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E2" w:rsidRPr="00030DE2" w:rsidRDefault="00030DE2" w:rsidP="00030DE2">
      <w:pPr>
        <w:ind w:left="3600" w:firstLine="720"/>
        <w:rPr>
          <w:sz w:val="20"/>
        </w:rPr>
      </w:pPr>
    </w:p>
    <w:p w:rsidR="00030DE2" w:rsidRPr="00030DE2" w:rsidRDefault="00030DE2" w:rsidP="00030DE2">
      <w:pPr>
        <w:ind w:left="3600" w:firstLine="72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81025" cy="714375"/>
            <wp:effectExtent l="0" t="0" r="9525" b="9525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DE2" w:rsidRPr="00030DE2" w:rsidRDefault="00030DE2" w:rsidP="00030DE2">
      <w:pPr>
        <w:ind w:left="3600" w:firstLine="720"/>
        <w:rPr>
          <w:rFonts w:ascii="Times New Roman" w:hAnsi="Times New Roman"/>
          <w:sz w:val="28"/>
          <w:szCs w:val="28"/>
          <w:lang w:val="en-US"/>
        </w:rPr>
      </w:pPr>
    </w:p>
    <w:p w:rsidR="00030DE2" w:rsidRPr="00030DE2" w:rsidRDefault="00030DE2" w:rsidP="00030DE2">
      <w:pPr>
        <w:jc w:val="center"/>
        <w:rPr>
          <w:rFonts w:ascii="Times New Roman" w:hAnsi="Times New Roman"/>
          <w:sz w:val="28"/>
          <w:szCs w:val="28"/>
        </w:rPr>
      </w:pPr>
      <w:r w:rsidRPr="00030DE2">
        <w:rPr>
          <w:rFonts w:ascii="Times New Roman" w:hAnsi="Times New Roman"/>
          <w:sz w:val="28"/>
          <w:szCs w:val="28"/>
        </w:rPr>
        <w:t>АДМИНИСТРАЦИЯ ПИЛЬНИНСКОГО МУНИЦИПАЛЬНОГО РАЙОНАНИЖЕГОРОДСКОЙ ОБЛАСТИ</w:t>
      </w:r>
    </w:p>
    <w:p w:rsidR="00030DE2" w:rsidRPr="00030DE2" w:rsidRDefault="00030DE2" w:rsidP="00030DE2">
      <w:pPr>
        <w:jc w:val="center"/>
        <w:rPr>
          <w:rFonts w:ascii="Times New Roman" w:hAnsi="Times New Roman"/>
          <w:b/>
          <w:sz w:val="28"/>
          <w:szCs w:val="28"/>
        </w:rPr>
      </w:pPr>
      <w:r w:rsidRPr="00030DE2">
        <w:rPr>
          <w:rFonts w:ascii="Times New Roman" w:hAnsi="Times New Roman"/>
          <w:b/>
          <w:sz w:val="28"/>
          <w:szCs w:val="28"/>
        </w:rPr>
        <w:t>РАСПОРЯЖЕНИЕ</w:t>
      </w:r>
    </w:p>
    <w:p w:rsidR="00030DE2" w:rsidRPr="00030DE2" w:rsidRDefault="00030DE2" w:rsidP="00030DE2">
      <w:pPr>
        <w:ind w:firstLine="720"/>
        <w:jc w:val="center"/>
        <w:rPr>
          <w:b/>
          <w:sz w:val="40"/>
        </w:rPr>
      </w:pPr>
    </w:p>
    <w:p w:rsidR="00030DE2" w:rsidRPr="00030DE2" w:rsidRDefault="00933E05" w:rsidP="00030DE2">
      <w:pPr>
        <w:rPr>
          <w:rFonts w:ascii="Times New Roman" w:hAnsi="Times New Roman"/>
        </w:rPr>
      </w:pPr>
      <w:r>
        <w:rPr>
          <w:rFonts w:ascii="Times New Roman" w:hAnsi="Times New Roman"/>
        </w:rPr>
        <w:t>от «31</w:t>
      </w:r>
      <w:r w:rsidR="00543FD5">
        <w:rPr>
          <w:rFonts w:ascii="Times New Roman" w:hAnsi="Times New Roman"/>
        </w:rPr>
        <w:t xml:space="preserve">»  </w:t>
      </w:r>
      <w:r>
        <w:rPr>
          <w:rFonts w:ascii="Times New Roman" w:hAnsi="Times New Roman"/>
        </w:rPr>
        <w:t>октября</w:t>
      </w:r>
      <w:r w:rsidR="00543FD5">
        <w:rPr>
          <w:rFonts w:ascii="Times New Roman" w:hAnsi="Times New Roman"/>
        </w:rPr>
        <w:t xml:space="preserve">  </w:t>
      </w:r>
      <w:r w:rsidR="00030DE2" w:rsidRPr="00030DE2">
        <w:rPr>
          <w:rFonts w:ascii="Times New Roman" w:hAnsi="Times New Roman"/>
        </w:rPr>
        <w:t xml:space="preserve"> 201</w:t>
      </w:r>
      <w:r w:rsidR="00030DE2">
        <w:rPr>
          <w:rFonts w:ascii="Times New Roman" w:hAnsi="Times New Roman"/>
        </w:rPr>
        <w:t>8</w:t>
      </w:r>
      <w:r w:rsidR="00030DE2" w:rsidRPr="00030DE2">
        <w:rPr>
          <w:rFonts w:ascii="Times New Roman" w:hAnsi="Times New Roman"/>
        </w:rPr>
        <w:t xml:space="preserve"> г.     </w:t>
      </w:r>
      <w:r w:rsidR="00030DE2" w:rsidRPr="00030DE2">
        <w:rPr>
          <w:rFonts w:ascii="Times New Roman" w:hAnsi="Times New Roman"/>
        </w:rPr>
        <w:tab/>
      </w:r>
      <w:r w:rsidR="00030DE2" w:rsidRPr="00030DE2">
        <w:rPr>
          <w:rFonts w:ascii="Times New Roman" w:hAnsi="Times New Roman"/>
        </w:rPr>
        <w:tab/>
      </w:r>
      <w:r w:rsidR="00030DE2" w:rsidRPr="00030DE2">
        <w:rPr>
          <w:rFonts w:ascii="Times New Roman" w:hAnsi="Times New Roman"/>
        </w:rPr>
        <w:tab/>
      </w:r>
      <w:r w:rsidR="00423B03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</w:t>
      </w:r>
      <w:r w:rsidR="00423B03">
        <w:rPr>
          <w:rFonts w:ascii="Times New Roman" w:hAnsi="Times New Roman"/>
        </w:rPr>
        <w:t xml:space="preserve">      </w:t>
      </w:r>
      <w:r w:rsidR="00030DE2" w:rsidRPr="00030DE2">
        <w:rPr>
          <w:rFonts w:ascii="Times New Roman" w:hAnsi="Times New Roman"/>
        </w:rPr>
        <w:tab/>
      </w:r>
      <w:r w:rsidR="00C83CC5">
        <w:rPr>
          <w:rFonts w:ascii="Times New Roman" w:hAnsi="Times New Roman"/>
        </w:rPr>
        <w:t xml:space="preserve">                       </w:t>
      </w:r>
      <w:r w:rsidR="00030DE2" w:rsidRPr="00030DE2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 104</w:t>
      </w:r>
    </w:p>
    <w:p w:rsidR="00030DE2" w:rsidRPr="00030DE2" w:rsidRDefault="00030DE2" w:rsidP="00030DE2"/>
    <w:p w:rsidR="00030DE2" w:rsidRPr="00030DE2" w:rsidRDefault="00030DE2" w:rsidP="00030DE2">
      <w:pPr>
        <w:jc w:val="center"/>
        <w:rPr>
          <w:rFonts w:ascii="Times New Roman" w:hAnsi="Times New Roman"/>
          <w:b/>
          <w:szCs w:val="24"/>
        </w:rPr>
      </w:pPr>
      <w:bookmarkStart w:id="0" w:name="_GoBack"/>
      <w:r w:rsidRPr="00030DE2">
        <w:rPr>
          <w:rFonts w:ascii="Times New Roman" w:hAnsi="Times New Roman"/>
          <w:b/>
          <w:szCs w:val="24"/>
        </w:rPr>
        <w:t xml:space="preserve">О ПРОВЕДЕНИИ КОНКУРСА НА ЗАМЕЩЕНИЕ </w:t>
      </w:r>
    </w:p>
    <w:p w:rsidR="00030DE2" w:rsidRPr="00030DE2" w:rsidRDefault="00030DE2" w:rsidP="00030DE2">
      <w:pPr>
        <w:jc w:val="center"/>
        <w:rPr>
          <w:rFonts w:ascii="Times New Roman" w:hAnsi="Times New Roman"/>
          <w:b/>
          <w:szCs w:val="24"/>
        </w:rPr>
      </w:pPr>
      <w:r w:rsidRPr="00030DE2">
        <w:rPr>
          <w:rFonts w:ascii="Times New Roman" w:hAnsi="Times New Roman"/>
          <w:b/>
          <w:szCs w:val="24"/>
        </w:rPr>
        <w:t>ВАКАНТНОЙ ДОЛЖНОСТИ МУНИЦИПАЛЬНОЙ СЛУЖБЫ В АДМИНИСТРАЦИИ ПИЛЬНИНСКОГО МУНИЦИПАЛЬНОГО РАЙОНА</w:t>
      </w:r>
    </w:p>
    <w:p w:rsidR="00030DE2" w:rsidRPr="00030DE2" w:rsidRDefault="00030DE2" w:rsidP="00030DE2">
      <w:pPr>
        <w:jc w:val="center"/>
        <w:rPr>
          <w:rFonts w:ascii="Times New Roman" w:hAnsi="Times New Roman"/>
          <w:b/>
          <w:szCs w:val="24"/>
        </w:rPr>
      </w:pPr>
      <w:r w:rsidRPr="00030DE2">
        <w:rPr>
          <w:rFonts w:ascii="Times New Roman" w:hAnsi="Times New Roman"/>
          <w:b/>
          <w:szCs w:val="24"/>
        </w:rPr>
        <w:t>НИЖЕГОРОДСКОЙ ОБЛАСТИ</w:t>
      </w:r>
    </w:p>
    <w:bookmarkEnd w:id="0"/>
    <w:p w:rsidR="00030DE2" w:rsidRPr="00030DE2" w:rsidRDefault="00030DE2" w:rsidP="00030DE2">
      <w:pPr>
        <w:jc w:val="both"/>
        <w:rPr>
          <w:rFonts w:ascii="Times New Roman" w:hAnsi="Times New Roman"/>
          <w:szCs w:val="24"/>
        </w:rPr>
      </w:pPr>
    </w:p>
    <w:p w:rsidR="00030DE2" w:rsidRPr="00933E05" w:rsidRDefault="00030DE2" w:rsidP="00030DE2">
      <w:pPr>
        <w:jc w:val="both"/>
        <w:rPr>
          <w:rFonts w:ascii="Times New Roman" w:hAnsi="Times New Roman"/>
        </w:rPr>
      </w:pPr>
      <w:r w:rsidRPr="00030DE2">
        <w:rPr>
          <w:rFonts w:ascii="Times New Roman" w:hAnsi="Times New Roman"/>
        </w:rPr>
        <w:t xml:space="preserve">            В целях реализации прав граждан на равный доступ к муниципальной службе, в соответствии со ст. 16 Закона Нижегородской области от 03.08.2007 № 99-з «О муниципальной службе Нижегородской области», Положением о муниципальной службе в Пильнинском муниципальном районе Нижегородской области, утвержденным решением Земского собрания Пильнинского муниципального района Нижегородской области от 31.03.2016 </w:t>
      </w:r>
      <w:r w:rsidRPr="00543FD5">
        <w:rPr>
          <w:rFonts w:ascii="Times New Roman" w:hAnsi="Times New Roman"/>
        </w:rPr>
        <w:t>года</w:t>
      </w:r>
      <w:r w:rsidRPr="00030DE2">
        <w:rPr>
          <w:rFonts w:ascii="Times New Roman" w:hAnsi="Times New Roman"/>
        </w:rPr>
        <w:t xml:space="preserve"> № 18 (с последующими изменениями</w:t>
      </w:r>
      <w:r w:rsidR="00432A29">
        <w:rPr>
          <w:rFonts w:ascii="Times New Roman" w:hAnsi="Times New Roman"/>
        </w:rPr>
        <w:t xml:space="preserve">), </w:t>
      </w:r>
      <w:r w:rsidRPr="00543FD5">
        <w:rPr>
          <w:rFonts w:ascii="Times New Roman" w:hAnsi="Times New Roman"/>
        </w:rPr>
        <w:t xml:space="preserve">Положением о порядке проведения конкурса на замещение вакантной должности муниципальной службы в органах местного самоуправления Пильнинского муниципального района Нижегородской области, утвержденным решением Земского собрания </w:t>
      </w:r>
      <w:r w:rsidRPr="00933E05">
        <w:rPr>
          <w:rFonts w:ascii="Times New Roman" w:hAnsi="Times New Roman"/>
        </w:rPr>
        <w:t>Пильнинского мун</w:t>
      </w:r>
      <w:r w:rsidR="00E259C0" w:rsidRPr="00933E05">
        <w:rPr>
          <w:rFonts w:ascii="Times New Roman" w:hAnsi="Times New Roman"/>
        </w:rPr>
        <w:t>иципального района от 16.02.2018 года № 04</w:t>
      </w:r>
      <w:r w:rsidR="00432A29" w:rsidRPr="00933E05">
        <w:rPr>
          <w:rFonts w:ascii="Times New Roman" w:hAnsi="Times New Roman"/>
        </w:rPr>
        <w:t xml:space="preserve"> и постановлением администрации Пильнинского муниципального</w:t>
      </w:r>
      <w:r w:rsidR="0083473B" w:rsidRPr="00933E05">
        <w:rPr>
          <w:rFonts w:ascii="Times New Roman" w:hAnsi="Times New Roman"/>
        </w:rPr>
        <w:t xml:space="preserve"> района</w:t>
      </w:r>
      <w:r w:rsidR="00432A29" w:rsidRPr="00933E05">
        <w:rPr>
          <w:rFonts w:ascii="Times New Roman" w:hAnsi="Times New Roman"/>
        </w:rPr>
        <w:t xml:space="preserve"> Нижегородской области от 24.04.2018 № 260 «Об утверждении состава конкурсной комиссии  администрации Пильнинского муниципального района Нижегородской области»</w:t>
      </w:r>
      <w:r w:rsidR="0083473B" w:rsidRPr="00933E05">
        <w:rPr>
          <w:rFonts w:ascii="Times New Roman" w:hAnsi="Times New Roman"/>
        </w:rPr>
        <w:t xml:space="preserve"> ( с последующими изменениями)</w:t>
      </w:r>
      <w:r w:rsidR="00E259C0" w:rsidRPr="00933E05">
        <w:rPr>
          <w:rFonts w:ascii="Times New Roman" w:hAnsi="Times New Roman"/>
        </w:rPr>
        <w:t>:</w:t>
      </w:r>
    </w:p>
    <w:p w:rsidR="00030DE2" w:rsidRPr="00030DE2" w:rsidRDefault="00030DE2" w:rsidP="00030DE2">
      <w:pPr>
        <w:jc w:val="both"/>
        <w:rPr>
          <w:rFonts w:ascii="Times New Roman" w:hAnsi="Times New Roman"/>
        </w:rPr>
      </w:pPr>
      <w:r w:rsidRPr="00933E05">
        <w:rPr>
          <w:rFonts w:ascii="Times New Roman" w:hAnsi="Times New Roman"/>
        </w:rPr>
        <w:t xml:space="preserve">          1. Провести конкурс на замещение вакантной должности муниципальной службы </w:t>
      </w:r>
      <w:r w:rsidR="00543FD5" w:rsidRPr="00933E05">
        <w:rPr>
          <w:rFonts w:ascii="Times New Roman" w:hAnsi="Times New Roman"/>
        </w:rPr>
        <w:t xml:space="preserve">–заместитель начальника управления образования, молодежной политики и спорта </w:t>
      </w:r>
      <w:r w:rsidRPr="00933E05">
        <w:rPr>
          <w:rFonts w:ascii="Times New Roman" w:hAnsi="Times New Roman"/>
        </w:rPr>
        <w:t>администрации Пильнинского муниципального район</w:t>
      </w:r>
      <w:r w:rsidR="00FD520A" w:rsidRPr="00933E05">
        <w:rPr>
          <w:rFonts w:ascii="Times New Roman" w:hAnsi="Times New Roman"/>
        </w:rPr>
        <w:t>а Нижегородской области (ведущая</w:t>
      </w:r>
      <w:r w:rsidRPr="00933E05">
        <w:rPr>
          <w:rFonts w:ascii="Times New Roman" w:hAnsi="Times New Roman"/>
        </w:rPr>
        <w:t xml:space="preserve"> должност</w:t>
      </w:r>
      <w:r w:rsidR="00FD520A" w:rsidRPr="00933E05">
        <w:rPr>
          <w:rFonts w:ascii="Times New Roman" w:hAnsi="Times New Roman"/>
        </w:rPr>
        <w:t>ь</w:t>
      </w:r>
      <w:r w:rsidR="00FD520A">
        <w:rPr>
          <w:rFonts w:ascii="Times New Roman" w:hAnsi="Times New Roman"/>
        </w:rPr>
        <w:t xml:space="preserve"> муниципальной службы (группа 3</w:t>
      </w:r>
      <w:r w:rsidRPr="00030DE2">
        <w:rPr>
          <w:rFonts w:ascii="Times New Roman" w:hAnsi="Times New Roman"/>
        </w:rPr>
        <w:t>).</w:t>
      </w:r>
    </w:p>
    <w:p w:rsidR="00030DE2" w:rsidRPr="00030DE2" w:rsidRDefault="00030DE2" w:rsidP="00030DE2">
      <w:pPr>
        <w:jc w:val="both"/>
        <w:rPr>
          <w:rFonts w:ascii="Times New Roman" w:hAnsi="Times New Roman"/>
        </w:rPr>
      </w:pPr>
      <w:r w:rsidRPr="00030DE2">
        <w:rPr>
          <w:rFonts w:ascii="Times New Roman" w:hAnsi="Times New Roman"/>
        </w:rPr>
        <w:t xml:space="preserve">         2. Общему  отделу управления по организационно-правовым, кадровым вопросам и работе с ОМСУ поселений администрации Пильнинского муниципального района Нижегородской обеспечить опубликование в периодическом печатном издании Пильнинского муниципального района Нижегородской области газете «Сельская трибуна» и размещение на официальном сайте Пильнинского муниципального района в информационно-телекоммуникационной сети «Интернет» по адресу: </w:t>
      </w:r>
      <w:hyperlink r:id="rId7" w:history="1">
        <w:r w:rsidRPr="00030DE2">
          <w:rPr>
            <w:rFonts w:ascii="Times New Roman" w:hAnsi="Times New Roman"/>
            <w:color w:val="0000FF"/>
            <w:u w:val="single"/>
          </w:rPr>
          <w:t>http://pilna.omsu-nnov.ru</w:t>
        </w:r>
      </w:hyperlink>
      <w:r w:rsidRPr="00030DE2">
        <w:rPr>
          <w:rFonts w:ascii="Times New Roman" w:hAnsi="Times New Roman"/>
        </w:rPr>
        <w:t xml:space="preserve"> прилагаемые информационное сообщение и проект трудового договора.</w:t>
      </w:r>
    </w:p>
    <w:p w:rsidR="00543FD5" w:rsidRDefault="00543FD5" w:rsidP="00543FD5">
      <w:pPr>
        <w:rPr>
          <w:rFonts w:ascii="Times New Roman" w:hAnsi="Times New Roman"/>
        </w:rPr>
      </w:pPr>
    </w:p>
    <w:p w:rsidR="00543FD5" w:rsidRDefault="00543FD5" w:rsidP="00543FD5">
      <w:pPr>
        <w:rPr>
          <w:rFonts w:ascii="Times New Roman" w:hAnsi="Times New Roman"/>
        </w:rPr>
      </w:pPr>
    </w:p>
    <w:p w:rsidR="00543FD5" w:rsidRDefault="00543FD5" w:rsidP="00543FD5">
      <w:pPr>
        <w:rPr>
          <w:rFonts w:ascii="Times New Roman" w:hAnsi="Times New Roman"/>
        </w:rPr>
      </w:pPr>
    </w:p>
    <w:p w:rsidR="00543FD5" w:rsidRDefault="00543FD5" w:rsidP="00543FD5">
      <w:pPr>
        <w:rPr>
          <w:rFonts w:ascii="Times New Roman" w:hAnsi="Times New Roman"/>
        </w:rPr>
      </w:pPr>
    </w:p>
    <w:p w:rsidR="00030DE2" w:rsidRPr="00030DE2" w:rsidRDefault="0083473B" w:rsidP="00030DE2">
      <w:pPr>
        <w:rPr>
          <w:szCs w:val="24"/>
        </w:rPr>
      </w:pPr>
      <w:r>
        <w:rPr>
          <w:rFonts w:ascii="Times New Roman" w:hAnsi="Times New Roman"/>
        </w:rPr>
        <w:t xml:space="preserve">         И.о.главы  администрации   </w:t>
      </w:r>
      <w:r w:rsidR="00030DE2" w:rsidRPr="00030DE2">
        <w:rPr>
          <w:rFonts w:ascii="Times New Roman" w:hAnsi="Times New Roman"/>
          <w:szCs w:val="24"/>
        </w:rPr>
        <w:t xml:space="preserve">района                      </w:t>
      </w:r>
      <w:r w:rsidR="00423B03">
        <w:rPr>
          <w:rFonts w:ascii="Times New Roman" w:hAnsi="Times New Roman"/>
          <w:szCs w:val="24"/>
        </w:rPr>
        <w:t xml:space="preserve">                 </w:t>
      </w:r>
      <w:r w:rsidR="00030DE2" w:rsidRPr="00030DE2">
        <w:rPr>
          <w:rFonts w:ascii="Times New Roman" w:hAnsi="Times New Roman"/>
          <w:szCs w:val="24"/>
        </w:rPr>
        <w:t xml:space="preserve">                   </w:t>
      </w:r>
      <w:r w:rsidR="00D47127">
        <w:rPr>
          <w:rFonts w:ascii="Times New Roman" w:hAnsi="Times New Roman"/>
          <w:szCs w:val="24"/>
        </w:rPr>
        <w:t>Е.А.Гагин</w:t>
      </w:r>
    </w:p>
    <w:p w:rsidR="00030DE2" w:rsidRDefault="00030DE2" w:rsidP="00223367">
      <w:pPr>
        <w:jc w:val="center"/>
        <w:rPr>
          <w:rFonts w:ascii="Times New Roman" w:hAnsi="Times New Roman"/>
          <w:b/>
          <w:szCs w:val="24"/>
        </w:rPr>
      </w:pPr>
    </w:p>
    <w:p w:rsidR="00030DE2" w:rsidRDefault="00030DE2" w:rsidP="00223367">
      <w:pPr>
        <w:jc w:val="center"/>
        <w:rPr>
          <w:rFonts w:ascii="Times New Roman" w:hAnsi="Times New Roman"/>
          <w:b/>
          <w:szCs w:val="24"/>
        </w:rPr>
      </w:pPr>
    </w:p>
    <w:p w:rsidR="00030DE2" w:rsidRDefault="00030DE2" w:rsidP="00223367">
      <w:pPr>
        <w:jc w:val="center"/>
        <w:rPr>
          <w:rFonts w:ascii="Times New Roman" w:hAnsi="Times New Roman"/>
          <w:b/>
          <w:szCs w:val="24"/>
        </w:rPr>
      </w:pPr>
    </w:p>
    <w:p w:rsidR="00030DE2" w:rsidRDefault="00030DE2" w:rsidP="00223367">
      <w:pPr>
        <w:jc w:val="center"/>
        <w:rPr>
          <w:rFonts w:ascii="Times New Roman" w:hAnsi="Times New Roman"/>
          <w:b/>
          <w:szCs w:val="24"/>
        </w:rPr>
      </w:pPr>
    </w:p>
    <w:p w:rsidR="00030DE2" w:rsidRDefault="00030DE2" w:rsidP="00223367">
      <w:pPr>
        <w:jc w:val="center"/>
        <w:rPr>
          <w:rFonts w:ascii="Times New Roman" w:hAnsi="Times New Roman"/>
          <w:b/>
          <w:szCs w:val="24"/>
        </w:rPr>
      </w:pPr>
    </w:p>
    <w:p w:rsidR="00030DE2" w:rsidRDefault="00030DE2" w:rsidP="00223367">
      <w:pPr>
        <w:jc w:val="center"/>
        <w:rPr>
          <w:rFonts w:ascii="Times New Roman" w:hAnsi="Times New Roman"/>
          <w:b/>
          <w:szCs w:val="24"/>
        </w:rPr>
      </w:pPr>
    </w:p>
    <w:p w:rsidR="00030DE2" w:rsidRDefault="00030DE2" w:rsidP="00223367">
      <w:pPr>
        <w:jc w:val="center"/>
        <w:rPr>
          <w:rFonts w:ascii="Times New Roman" w:hAnsi="Times New Roman"/>
          <w:b/>
          <w:szCs w:val="24"/>
        </w:rPr>
      </w:pPr>
    </w:p>
    <w:p w:rsidR="00E259C0" w:rsidRDefault="00E259C0" w:rsidP="00223367">
      <w:pPr>
        <w:jc w:val="center"/>
        <w:rPr>
          <w:rFonts w:ascii="Times New Roman" w:hAnsi="Times New Roman"/>
          <w:b/>
          <w:szCs w:val="24"/>
        </w:rPr>
      </w:pPr>
    </w:p>
    <w:p w:rsidR="00E259C0" w:rsidRDefault="00E259C0" w:rsidP="00432A29">
      <w:pPr>
        <w:rPr>
          <w:rFonts w:ascii="Times New Roman" w:hAnsi="Times New Roman"/>
          <w:b/>
          <w:szCs w:val="24"/>
        </w:rPr>
      </w:pPr>
    </w:p>
    <w:p w:rsidR="00E259C0" w:rsidRDefault="00E259C0" w:rsidP="00223367">
      <w:pPr>
        <w:jc w:val="center"/>
        <w:rPr>
          <w:rFonts w:ascii="Times New Roman" w:hAnsi="Times New Roman"/>
          <w:b/>
          <w:szCs w:val="24"/>
        </w:rPr>
      </w:pPr>
    </w:p>
    <w:p w:rsidR="00030DE2" w:rsidRDefault="00030DE2" w:rsidP="00223367">
      <w:pPr>
        <w:jc w:val="center"/>
        <w:rPr>
          <w:rFonts w:ascii="Times New Roman" w:hAnsi="Times New Roman"/>
          <w:b/>
          <w:szCs w:val="24"/>
        </w:rPr>
      </w:pPr>
    </w:p>
    <w:p w:rsidR="00223367" w:rsidRPr="00B4568C" w:rsidRDefault="00223367" w:rsidP="00223367">
      <w:pPr>
        <w:jc w:val="center"/>
        <w:rPr>
          <w:rFonts w:ascii="Times New Roman" w:hAnsi="Times New Roman"/>
          <w:b/>
          <w:szCs w:val="24"/>
        </w:rPr>
      </w:pPr>
      <w:r w:rsidRPr="00B4568C">
        <w:rPr>
          <w:rFonts w:ascii="Times New Roman" w:hAnsi="Times New Roman"/>
          <w:b/>
          <w:szCs w:val="24"/>
        </w:rPr>
        <w:lastRenderedPageBreak/>
        <w:t>ИНФОРМАЦИОННОЕ СООБЩЕНИЕ</w:t>
      </w:r>
    </w:p>
    <w:p w:rsidR="00223367" w:rsidRPr="00B4568C" w:rsidRDefault="00223367" w:rsidP="00223367">
      <w:pPr>
        <w:jc w:val="both"/>
        <w:rPr>
          <w:rFonts w:ascii="Times New Roman" w:hAnsi="Times New Roman"/>
          <w:b/>
          <w:szCs w:val="24"/>
        </w:rPr>
      </w:pPr>
    </w:p>
    <w:p w:rsidR="00543FD5" w:rsidRPr="00030DE2" w:rsidRDefault="00223367" w:rsidP="00543FD5">
      <w:pPr>
        <w:jc w:val="both"/>
        <w:rPr>
          <w:rFonts w:ascii="Times New Roman" w:hAnsi="Times New Roman"/>
        </w:rPr>
      </w:pPr>
      <w:r w:rsidRPr="00B4568C">
        <w:rPr>
          <w:rFonts w:ascii="Times New Roman" w:hAnsi="Times New Roman"/>
          <w:szCs w:val="24"/>
        </w:rPr>
        <w:t xml:space="preserve">Администрация Пильнинского муниципального района объявляет конкурс на замещение вакантной должности муниципальной службы - </w:t>
      </w:r>
      <w:r w:rsidR="00543FD5">
        <w:rPr>
          <w:rFonts w:ascii="Times New Roman" w:hAnsi="Times New Roman"/>
        </w:rPr>
        <w:t xml:space="preserve">заместитель начальника управления образования, молодежной политики и спорта </w:t>
      </w:r>
      <w:r w:rsidR="00543FD5" w:rsidRPr="00030DE2">
        <w:rPr>
          <w:rFonts w:ascii="Times New Roman" w:hAnsi="Times New Roman"/>
        </w:rPr>
        <w:t>администрации Пильнинского муниципального район</w:t>
      </w:r>
      <w:r w:rsidR="00543FD5">
        <w:rPr>
          <w:rFonts w:ascii="Times New Roman" w:hAnsi="Times New Roman"/>
        </w:rPr>
        <w:t>а Нижегородской области (главная</w:t>
      </w:r>
      <w:r w:rsidR="00543FD5" w:rsidRPr="00030DE2">
        <w:rPr>
          <w:rFonts w:ascii="Times New Roman" w:hAnsi="Times New Roman"/>
        </w:rPr>
        <w:t xml:space="preserve"> должност</w:t>
      </w:r>
      <w:r w:rsidR="00543FD5">
        <w:rPr>
          <w:rFonts w:ascii="Times New Roman" w:hAnsi="Times New Roman"/>
        </w:rPr>
        <w:t>ь муниципальной службы (группа 2</w:t>
      </w:r>
      <w:r w:rsidR="00543FD5" w:rsidRPr="00030DE2">
        <w:rPr>
          <w:rFonts w:ascii="Times New Roman" w:hAnsi="Times New Roman"/>
        </w:rPr>
        <w:t>).</w:t>
      </w:r>
    </w:p>
    <w:p w:rsidR="00223367" w:rsidRDefault="00223367" w:rsidP="00223367">
      <w:pPr>
        <w:ind w:firstLine="540"/>
        <w:jc w:val="both"/>
        <w:rPr>
          <w:rFonts w:ascii="Times New Roman" w:hAnsi="Times New Roman"/>
          <w:szCs w:val="24"/>
        </w:rPr>
      </w:pPr>
    </w:p>
    <w:p w:rsidR="00223367" w:rsidRPr="00933E05" w:rsidRDefault="00223367" w:rsidP="00223367">
      <w:pPr>
        <w:spacing w:line="240" w:lineRule="atLeast"/>
        <w:ind w:firstLine="567"/>
        <w:rPr>
          <w:rFonts w:ascii="Times New Roman" w:hAnsi="Times New Roman"/>
          <w:szCs w:val="24"/>
        </w:rPr>
      </w:pPr>
      <w:r w:rsidRPr="00933E05">
        <w:rPr>
          <w:rFonts w:ascii="Times New Roman" w:hAnsi="Times New Roman"/>
          <w:b/>
          <w:bCs/>
          <w:szCs w:val="24"/>
          <w:u w:val="single"/>
        </w:rPr>
        <w:t>Квалификационные требования:</w:t>
      </w:r>
    </w:p>
    <w:p w:rsidR="00223367" w:rsidRPr="00933E05" w:rsidRDefault="00223367" w:rsidP="00223367">
      <w:pPr>
        <w:spacing w:line="240" w:lineRule="atLeast"/>
        <w:rPr>
          <w:rFonts w:ascii="Times New Roman" w:hAnsi="Times New Roman"/>
          <w:szCs w:val="24"/>
        </w:rPr>
      </w:pPr>
      <w:r w:rsidRPr="00933E05">
        <w:rPr>
          <w:rFonts w:ascii="Times New Roman" w:hAnsi="Times New Roman"/>
          <w:i/>
          <w:iCs/>
          <w:szCs w:val="24"/>
        </w:rPr>
        <w:t>к образованию:</w:t>
      </w:r>
    </w:p>
    <w:p w:rsidR="00AB0885" w:rsidRPr="00AB0885" w:rsidRDefault="00AB0885" w:rsidP="00AB0885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szCs w:val="24"/>
        </w:rPr>
      </w:pPr>
      <w:r w:rsidRPr="00933E05">
        <w:rPr>
          <w:rFonts w:ascii="Times New Roman" w:hAnsi="Times New Roman"/>
          <w:szCs w:val="24"/>
        </w:rPr>
        <w:t>Для замещения должностей муниципальной службы главной группы должностей муниципальной службы, ведущей группы должностей муниципальной службы, старшей группы должностей муниципальной службы обязательно наличие высшего</w:t>
      </w:r>
      <w:r w:rsidRPr="00AB0885">
        <w:rPr>
          <w:rFonts w:ascii="Times New Roman" w:hAnsi="Times New Roman"/>
          <w:szCs w:val="24"/>
        </w:rPr>
        <w:t xml:space="preserve"> образования.</w:t>
      </w:r>
    </w:p>
    <w:p w:rsidR="00223367" w:rsidRPr="00AB0885" w:rsidRDefault="00223367" w:rsidP="00223367">
      <w:pPr>
        <w:spacing w:line="240" w:lineRule="atLeast"/>
        <w:rPr>
          <w:rFonts w:ascii="Times New Roman" w:hAnsi="Times New Roman"/>
          <w:szCs w:val="24"/>
        </w:rPr>
      </w:pPr>
      <w:r w:rsidRPr="00AB0885">
        <w:rPr>
          <w:rFonts w:ascii="Times New Roman" w:hAnsi="Times New Roman"/>
          <w:i/>
          <w:iCs/>
          <w:szCs w:val="24"/>
        </w:rPr>
        <w:t>к стажу и опыту работы:</w:t>
      </w:r>
    </w:p>
    <w:p w:rsidR="00FD520A" w:rsidRPr="00FD520A" w:rsidRDefault="00FD520A" w:rsidP="00FD520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Cs/>
          <w:szCs w:val="24"/>
          <w:lang w:eastAsia="en-US"/>
        </w:rPr>
      </w:pPr>
      <w:r w:rsidRPr="00FD520A">
        <w:rPr>
          <w:rFonts w:ascii="Times New Roman" w:eastAsiaTheme="minorHAnsi" w:hAnsi="Times New Roman"/>
          <w:iCs/>
          <w:szCs w:val="24"/>
          <w:lang w:eastAsia="en-US"/>
        </w:rPr>
        <w:t>ведущие должности муниципальной службы - не менее двух лет стажа муниципальной службы или не менее четырех лет стажа работы по специальности, направлению подготовки;</w:t>
      </w:r>
    </w:p>
    <w:p w:rsidR="00FD520A" w:rsidRPr="00AB0885" w:rsidRDefault="00FD520A" w:rsidP="00AB0885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szCs w:val="24"/>
        </w:rPr>
      </w:pPr>
    </w:p>
    <w:p w:rsidR="00223367" w:rsidRDefault="00223367" w:rsidP="00223367">
      <w:pPr>
        <w:spacing w:line="240" w:lineRule="atLeast"/>
        <w:rPr>
          <w:rFonts w:ascii="Times New Roman" w:hAnsi="Times New Roman"/>
          <w:i/>
          <w:iCs/>
          <w:color w:val="000000"/>
          <w:szCs w:val="24"/>
        </w:rPr>
      </w:pPr>
      <w:r w:rsidRPr="007A7BE0">
        <w:rPr>
          <w:rFonts w:ascii="Times New Roman" w:hAnsi="Times New Roman"/>
          <w:i/>
          <w:iCs/>
          <w:szCs w:val="24"/>
        </w:rPr>
        <w:t xml:space="preserve">к профессиональным знаниям и  </w:t>
      </w:r>
      <w:r w:rsidRPr="007A7BE0">
        <w:rPr>
          <w:rFonts w:ascii="Times New Roman" w:hAnsi="Times New Roman"/>
          <w:i/>
          <w:iCs/>
          <w:color w:val="000000"/>
          <w:szCs w:val="24"/>
        </w:rPr>
        <w:t>умениям:</w:t>
      </w:r>
    </w:p>
    <w:p w:rsidR="00FD520A" w:rsidRDefault="00FD520A" w:rsidP="00223367">
      <w:pPr>
        <w:spacing w:line="240" w:lineRule="atLeast"/>
        <w:rPr>
          <w:rFonts w:ascii="Times New Roman" w:hAnsi="Times New Roman"/>
          <w:i/>
          <w:iCs/>
          <w:color w:val="000000"/>
          <w:szCs w:val="24"/>
        </w:rPr>
      </w:pPr>
    </w:p>
    <w:p w:rsidR="00AB0885" w:rsidRPr="00AB0885" w:rsidRDefault="00AB0885" w:rsidP="00AB0885">
      <w:pPr>
        <w:numPr>
          <w:ilvl w:val="8"/>
          <w:numId w:val="13"/>
        </w:numPr>
        <w:suppressAutoHyphens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Н</w:t>
      </w:r>
      <w:r w:rsidRPr="00AB0885">
        <w:rPr>
          <w:rFonts w:ascii="Times New Roman" w:hAnsi="Times New Roman"/>
          <w:szCs w:val="24"/>
        </w:rPr>
        <w:t>еобходимы следующие знания и навыки в области информационно-коммуникационных технологий:</w:t>
      </w:r>
    </w:p>
    <w:p w:rsidR="00AB0885" w:rsidRPr="00714BB4" w:rsidRDefault="00AB0885" w:rsidP="00AB0885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4BB4">
        <w:rPr>
          <w:rFonts w:ascii="Times New Roman" w:hAnsi="Times New Roman" w:cs="Times New Roman"/>
          <w:sz w:val="24"/>
          <w:szCs w:val="24"/>
        </w:rPr>
        <w:t>Уровень - базовый.</w:t>
      </w:r>
    </w:p>
    <w:p w:rsidR="00AB0885" w:rsidRPr="00714BB4" w:rsidRDefault="00AB0885" w:rsidP="00AB088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4BB4">
        <w:rPr>
          <w:rFonts w:ascii="Times New Roman" w:hAnsi="Times New Roman" w:cs="Times New Roman"/>
          <w:sz w:val="24"/>
          <w:szCs w:val="24"/>
        </w:rPr>
        <w:t xml:space="preserve">   Знания:</w:t>
      </w:r>
    </w:p>
    <w:p w:rsidR="00AB0885" w:rsidRPr="00714BB4" w:rsidRDefault="00AB0885" w:rsidP="00AB0885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714BB4">
        <w:rPr>
          <w:rFonts w:ascii="Times New Roman" w:hAnsi="Times New Roman" w:cs="Times New Roman"/>
          <w:sz w:val="24"/>
          <w:szCs w:val="24"/>
        </w:rPr>
        <w:t>аппаратного и программного обеспечения;</w:t>
      </w:r>
    </w:p>
    <w:p w:rsidR="00AB0885" w:rsidRPr="00714BB4" w:rsidRDefault="00AB0885" w:rsidP="00AB0885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4BB4">
        <w:rPr>
          <w:rFonts w:ascii="Times New Roman" w:hAnsi="Times New Roman" w:cs="Times New Roman"/>
          <w:sz w:val="24"/>
          <w:szCs w:val="24"/>
        </w:rPr>
        <w:t>возможностей применения современных информационно-коммуникационных технологий, включая использование возможностей межведомственного документооборота;</w:t>
      </w:r>
    </w:p>
    <w:p w:rsidR="00AB0885" w:rsidRPr="00714BB4" w:rsidRDefault="00AB0885" w:rsidP="00AB0885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714BB4">
        <w:rPr>
          <w:rFonts w:ascii="Times New Roman" w:hAnsi="Times New Roman" w:cs="Times New Roman"/>
          <w:sz w:val="24"/>
          <w:szCs w:val="24"/>
        </w:rPr>
        <w:t>общих вопросов в области обеспечения информационной безопасности.</w:t>
      </w:r>
    </w:p>
    <w:p w:rsidR="00AB0885" w:rsidRPr="00714BB4" w:rsidRDefault="00AB0885" w:rsidP="00AB088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4BB4">
        <w:rPr>
          <w:rFonts w:ascii="Times New Roman" w:hAnsi="Times New Roman" w:cs="Times New Roman"/>
          <w:sz w:val="24"/>
          <w:szCs w:val="24"/>
        </w:rPr>
        <w:t xml:space="preserve">   Навыки:</w:t>
      </w:r>
    </w:p>
    <w:p w:rsidR="00AB0885" w:rsidRPr="00714BB4" w:rsidRDefault="00AB0885" w:rsidP="00AB0885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714BB4">
        <w:rPr>
          <w:rFonts w:ascii="Times New Roman" w:hAnsi="Times New Roman" w:cs="Times New Roman"/>
          <w:sz w:val="24"/>
          <w:szCs w:val="24"/>
        </w:rPr>
        <w:t>работы с внутренними и периферийными устройствами компьютера;</w:t>
      </w:r>
    </w:p>
    <w:p w:rsidR="00AB0885" w:rsidRPr="00714BB4" w:rsidRDefault="00AB0885" w:rsidP="00AB0885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714BB4">
        <w:rPr>
          <w:rFonts w:ascii="Times New Roman" w:hAnsi="Times New Roman" w:cs="Times New Roman"/>
          <w:sz w:val="24"/>
          <w:szCs w:val="24"/>
        </w:rPr>
        <w:t>работы с информационно-телекоммуникационными сетями, в том числе сетью Интернет;</w:t>
      </w:r>
    </w:p>
    <w:p w:rsidR="00AB0885" w:rsidRPr="00714BB4" w:rsidRDefault="00AB0885" w:rsidP="00AB0885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   </w:t>
      </w:r>
      <w:r w:rsidRPr="00714BB4">
        <w:rPr>
          <w:rFonts w:ascii="Times New Roman" w:hAnsi="Times New Roman" w:cs="Times New Roman"/>
          <w:sz w:val="24"/>
          <w:szCs w:val="24"/>
        </w:rPr>
        <w:t>работы в операционной системе;</w:t>
      </w:r>
    </w:p>
    <w:p w:rsidR="00AB0885" w:rsidRPr="00714BB4" w:rsidRDefault="00AB0885" w:rsidP="00AB08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Pr="00714BB4">
        <w:rPr>
          <w:rFonts w:ascii="Times New Roman" w:hAnsi="Times New Roman" w:cs="Times New Roman"/>
          <w:sz w:val="24"/>
          <w:szCs w:val="24"/>
        </w:rPr>
        <w:t>управления электронной почтой;</w:t>
      </w:r>
    </w:p>
    <w:p w:rsidR="00AB0885" w:rsidRPr="00714BB4" w:rsidRDefault="00AB0885" w:rsidP="00AB0885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Pr="00714BB4">
        <w:rPr>
          <w:rFonts w:ascii="Times New Roman" w:hAnsi="Times New Roman" w:cs="Times New Roman"/>
          <w:sz w:val="24"/>
          <w:szCs w:val="24"/>
        </w:rPr>
        <w:t>работы в текстовом редакторе;</w:t>
      </w:r>
    </w:p>
    <w:p w:rsidR="00AB0885" w:rsidRPr="00714BB4" w:rsidRDefault="00AB0885" w:rsidP="00AB0885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Pr="00714BB4">
        <w:rPr>
          <w:rFonts w:ascii="Times New Roman" w:hAnsi="Times New Roman" w:cs="Times New Roman"/>
          <w:sz w:val="24"/>
          <w:szCs w:val="24"/>
        </w:rPr>
        <w:t>работы с электронными таблицами;</w:t>
      </w:r>
    </w:p>
    <w:p w:rsidR="00AB0885" w:rsidRPr="00714BB4" w:rsidRDefault="00AB0885" w:rsidP="00AB0885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Pr="00714BB4">
        <w:rPr>
          <w:rFonts w:ascii="Times New Roman" w:hAnsi="Times New Roman" w:cs="Times New Roman"/>
          <w:sz w:val="24"/>
          <w:szCs w:val="24"/>
        </w:rPr>
        <w:t>подготовки презентаций;</w:t>
      </w:r>
    </w:p>
    <w:p w:rsidR="00AB0885" w:rsidRPr="00714BB4" w:rsidRDefault="00AB0885" w:rsidP="00AB0885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Pr="00714BB4">
        <w:rPr>
          <w:rFonts w:ascii="Times New Roman" w:hAnsi="Times New Roman" w:cs="Times New Roman"/>
          <w:sz w:val="24"/>
          <w:szCs w:val="24"/>
        </w:rPr>
        <w:t>использования графических объектов в электронных документах;</w:t>
      </w:r>
    </w:p>
    <w:p w:rsidR="00AB0885" w:rsidRPr="00714BB4" w:rsidRDefault="00AB0885" w:rsidP="00AB0885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Pr="00714BB4">
        <w:rPr>
          <w:rFonts w:ascii="Times New Roman" w:hAnsi="Times New Roman" w:cs="Times New Roman"/>
          <w:sz w:val="24"/>
          <w:szCs w:val="24"/>
        </w:rPr>
        <w:t>работы с базами данных.</w:t>
      </w:r>
    </w:p>
    <w:p w:rsidR="00AB0885" w:rsidRDefault="00AB0885" w:rsidP="00223367">
      <w:pPr>
        <w:spacing w:line="240" w:lineRule="atLeast"/>
        <w:rPr>
          <w:rFonts w:ascii="Times New Roman" w:hAnsi="Times New Roman"/>
          <w:i/>
          <w:iCs/>
          <w:color w:val="000000"/>
          <w:szCs w:val="24"/>
        </w:rPr>
      </w:pPr>
    </w:p>
    <w:p w:rsidR="000514AF" w:rsidRDefault="000514AF" w:rsidP="00AB0885">
      <w:pPr>
        <w:autoSpaceDE w:val="0"/>
        <w:autoSpaceDN w:val="0"/>
        <w:spacing w:line="24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</w:t>
      </w:r>
      <w:r w:rsidRPr="000514AF">
        <w:rPr>
          <w:rFonts w:ascii="Times New Roman" w:hAnsi="Times New Roman"/>
          <w:szCs w:val="24"/>
        </w:rPr>
        <w:t xml:space="preserve">ля оценки </w:t>
      </w:r>
      <w:r>
        <w:rPr>
          <w:rFonts w:ascii="Times New Roman" w:hAnsi="Times New Roman"/>
          <w:szCs w:val="24"/>
        </w:rPr>
        <w:t xml:space="preserve">знаний и умений, а также профессиональных и личностных качеств </w:t>
      </w:r>
      <w:r w:rsidRPr="000514AF">
        <w:rPr>
          <w:rFonts w:ascii="Times New Roman" w:hAnsi="Times New Roman"/>
          <w:szCs w:val="24"/>
        </w:rPr>
        <w:t>кандидатов на замещение вакантной должности</w:t>
      </w:r>
      <w:r>
        <w:rPr>
          <w:rFonts w:ascii="Times New Roman" w:hAnsi="Times New Roman"/>
          <w:szCs w:val="24"/>
        </w:rPr>
        <w:t xml:space="preserve"> буде</w:t>
      </w:r>
      <w:r w:rsidRPr="000514AF">
        <w:rPr>
          <w:rFonts w:ascii="Times New Roman" w:hAnsi="Times New Roman"/>
          <w:szCs w:val="24"/>
        </w:rPr>
        <w:t>т применяться</w:t>
      </w:r>
      <w:r>
        <w:rPr>
          <w:rFonts w:ascii="Times New Roman" w:hAnsi="Times New Roman"/>
          <w:szCs w:val="24"/>
        </w:rPr>
        <w:t xml:space="preserve"> индивидуальное собеседование.</w:t>
      </w:r>
    </w:p>
    <w:p w:rsidR="007C3DF4" w:rsidRPr="000514AF" w:rsidRDefault="007C3DF4" w:rsidP="007C3DF4">
      <w:pPr>
        <w:autoSpaceDE w:val="0"/>
        <w:autoSpaceDN w:val="0"/>
        <w:spacing w:line="240" w:lineRule="atLeast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Руководство деятельностью конкурсной комиссии осуществляет председатель комиссии, который также является ответственным за организацию проведения конкурса.</w:t>
      </w:r>
    </w:p>
    <w:p w:rsidR="00223367" w:rsidRPr="00633AB8" w:rsidRDefault="00223367" w:rsidP="00223367">
      <w:pPr>
        <w:ind w:firstLine="540"/>
        <w:jc w:val="both"/>
        <w:rPr>
          <w:rFonts w:ascii="Times New Roman" w:hAnsi="Times New Roman"/>
          <w:color w:val="000000" w:themeColor="text1"/>
          <w:szCs w:val="24"/>
        </w:rPr>
      </w:pPr>
      <w:r w:rsidRPr="007A7BE0">
        <w:rPr>
          <w:rFonts w:ascii="Times New Roman" w:hAnsi="Times New Roman"/>
          <w:szCs w:val="24"/>
        </w:rPr>
        <w:t xml:space="preserve">Документы </w:t>
      </w:r>
      <w:r w:rsidRPr="00933E05">
        <w:rPr>
          <w:rFonts w:ascii="Times New Roman" w:hAnsi="Times New Roman"/>
          <w:szCs w:val="24"/>
        </w:rPr>
        <w:t xml:space="preserve">принимаются в администрацию Пильнинского муниципального района Нижегородской области </w:t>
      </w:r>
      <w:r w:rsidRPr="00933E05">
        <w:rPr>
          <w:rFonts w:ascii="Times New Roman" w:hAnsi="Times New Roman"/>
          <w:b/>
          <w:szCs w:val="24"/>
        </w:rPr>
        <w:t xml:space="preserve">с </w:t>
      </w:r>
      <w:r w:rsidR="00995CB2" w:rsidRPr="00933E05">
        <w:rPr>
          <w:rFonts w:ascii="Times New Roman" w:hAnsi="Times New Roman"/>
          <w:b/>
          <w:szCs w:val="24"/>
        </w:rPr>
        <w:t>06 ноября 2018 года по 26</w:t>
      </w:r>
      <w:r w:rsidR="00423B03" w:rsidRPr="00933E05">
        <w:rPr>
          <w:rFonts w:ascii="Times New Roman" w:hAnsi="Times New Roman"/>
          <w:b/>
          <w:szCs w:val="24"/>
        </w:rPr>
        <w:t xml:space="preserve"> </w:t>
      </w:r>
      <w:r w:rsidR="00995CB2" w:rsidRPr="00933E05">
        <w:rPr>
          <w:rFonts w:ascii="Times New Roman" w:hAnsi="Times New Roman"/>
          <w:b/>
          <w:szCs w:val="24"/>
        </w:rPr>
        <w:t>ноября</w:t>
      </w:r>
      <w:r w:rsidR="000514AF" w:rsidRPr="00933E05">
        <w:rPr>
          <w:rFonts w:ascii="Times New Roman" w:hAnsi="Times New Roman"/>
          <w:b/>
          <w:szCs w:val="24"/>
        </w:rPr>
        <w:t xml:space="preserve"> 2018</w:t>
      </w:r>
      <w:r w:rsidRPr="00933E05">
        <w:rPr>
          <w:rFonts w:ascii="Times New Roman" w:hAnsi="Times New Roman"/>
          <w:b/>
          <w:szCs w:val="24"/>
        </w:rPr>
        <w:t xml:space="preserve"> года</w:t>
      </w:r>
      <w:r w:rsidRPr="00933E05">
        <w:rPr>
          <w:rFonts w:ascii="Times New Roman" w:hAnsi="Times New Roman"/>
          <w:szCs w:val="24"/>
        </w:rPr>
        <w:t xml:space="preserve"> по рабочим дням с 9.00 до 16.00, обеденный перерыв с 12.00 до 13.00 по адресу: Нижегородская область, Пильнинский район, р.п.Пильна, ул.Урицкого, д.12, каб</w:t>
      </w:r>
      <w:r w:rsidR="000514AF" w:rsidRPr="00933E05">
        <w:rPr>
          <w:rFonts w:ascii="Times New Roman" w:hAnsi="Times New Roman"/>
          <w:szCs w:val="24"/>
        </w:rPr>
        <w:t xml:space="preserve">.14, тел./факс: (83192) </w:t>
      </w:r>
      <w:r w:rsidRPr="00933E05">
        <w:rPr>
          <w:rFonts w:ascii="Times New Roman" w:hAnsi="Times New Roman"/>
          <w:szCs w:val="24"/>
        </w:rPr>
        <w:t xml:space="preserve">5-12-48.  Предполагаемая дата проведения </w:t>
      </w:r>
      <w:r w:rsidR="000514AF" w:rsidRPr="00933E05">
        <w:rPr>
          <w:rFonts w:ascii="Times New Roman" w:hAnsi="Times New Roman"/>
          <w:szCs w:val="24"/>
        </w:rPr>
        <w:t xml:space="preserve">второго этапа конкурса после </w:t>
      </w:r>
      <w:r w:rsidR="00995CB2" w:rsidRPr="00933E05">
        <w:rPr>
          <w:rFonts w:ascii="Times New Roman" w:hAnsi="Times New Roman"/>
          <w:b/>
          <w:szCs w:val="24"/>
        </w:rPr>
        <w:t>26</w:t>
      </w:r>
      <w:r w:rsidR="00423B03" w:rsidRPr="00933E05">
        <w:rPr>
          <w:rFonts w:ascii="Times New Roman" w:hAnsi="Times New Roman"/>
          <w:b/>
          <w:szCs w:val="24"/>
        </w:rPr>
        <w:t xml:space="preserve"> </w:t>
      </w:r>
      <w:r w:rsidR="00995CB2" w:rsidRPr="00933E05">
        <w:rPr>
          <w:rFonts w:ascii="Times New Roman" w:hAnsi="Times New Roman"/>
          <w:b/>
          <w:szCs w:val="24"/>
        </w:rPr>
        <w:t>ноября</w:t>
      </w:r>
      <w:r w:rsidR="000514AF" w:rsidRPr="00933E05">
        <w:rPr>
          <w:rFonts w:ascii="Times New Roman" w:hAnsi="Times New Roman"/>
          <w:b/>
          <w:szCs w:val="24"/>
        </w:rPr>
        <w:t xml:space="preserve"> 2018</w:t>
      </w:r>
      <w:r w:rsidRPr="00933E05">
        <w:rPr>
          <w:rFonts w:ascii="Times New Roman" w:hAnsi="Times New Roman"/>
          <w:b/>
          <w:szCs w:val="24"/>
        </w:rPr>
        <w:t xml:space="preserve"> года</w:t>
      </w:r>
      <w:r w:rsidR="00423B03" w:rsidRPr="00933E05">
        <w:rPr>
          <w:rFonts w:ascii="Times New Roman" w:hAnsi="Times New Roman"/>
          <w:b/>
          <w:szCs w:val="24"/>
        </w:rPr>
        <w:t xml:space="preserve"> </w:t>
      </w:r>
      <w:r w:rsidRPr="00933E05">
        <w:rPr>
          <w:rFonts w:ascii="Times New Roman" w:hAnsi="Times New Roman"/>
          <w:szCs w:val="24"/>
        </w:rPr>
        <w:t>в администрации</w:t>
      </w:r>
      <w:r w:rsidRPr="00633AB8">
        <w:rPr>
          <w:rFonts w:ascii="Times New Roman" w:hAnsi="Times New Roman"/>
          <w:color w:val="000000" w:themeColor="text1"/>
          <w:szCs w:val="24"/>
        </w:rPr>
        <w:t xml:space="preserve"> Пильнинского муниципального района Нижегородской области.</w:t>
      </w:r>
    </w:p>
    <w:p w:rsidR="00223367" w:rsidRPr="007A7BE0" w:rsidRDefault="00223367" w:rsidP="0022336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  <w:r w:rsidRPr="007A7BE0">
        <w:rPr>
          <w:rFonts w:ascii="Times New Roman" w:hAnsi="Times New Roman"/>
          <w:szCs w:val="24"/>
        </w:rPr>
        <w:t>Лица, изъявившие желание принять участие в конкурсе, представляют в конкурсную комиссию следующие документы:</w:t>
      </w:r>
    </w:p>
    <w:p w:rsidR="00285E79" w:rsidRPr="00285E79" w:rsidRDefault="00285E79" w:rsidP="00285E79">
      <w:pPr>
        <w:jc w:val="both"/>
        <w:rPr>
          <w:rFonts w:ascii="Times New Roman" w:hAnsi="Times New Roman"/>
          <w:szCs w:val="24"/>
        </w:rPr>
      </w:pPr>
      <w:r w:rsidRPr="00285E79">
        <w:rPr>
          <w:rFonts w:ascii="Times New Roman" w:hAnsi="Times New Roman"/>
          <w:szCs w:val="24"/>
        </w:rPr>
        <w:t>- личное заявление о допуске к участию в конкурсе, которое регистрируется в журнале учета участников конкурса;</w:t>
      </w:r>
    </w:p>
    <w:p w:rsidR="00285E79" w:rsidRPr="00285E79" w:rsidRDefault="00285E79" w:rsidP="00285E79">
      <w:pPr>
        <w:jc w:val="both"/>
        <w:rPr>
          <w:rFonts w:ascii="Times New Roman" w:hAnsi="Times New Roman"/>
          <w:szCs w:val="24"/>
        </w:rPr>
      </w:pPr>
      <w:r w:rsidRPr="00285E79">
        <w:rPr>
          <w:rFonts w:ascii="Times New Roman" w:hAnsi="Times New Roman"/>
          <w:szCs w:val="24"/>
        </w:rPr>
        <w:t>- собственноручно заполненную и подписанную анкету по форме, утвержденной распоряжением Правительства Российской Федерации от 26 мая 2005 года N 667-р, с приложением фотографии;</w:t>
      </w:r>
    </w:p>
    <w:p w:rsidR="00D6670C" w:rsidRDefault="00D6670C" w:rsidP="00285E79">
      <w:pPr>
        <w:jc w:val="both"/>
        <w:rPr>
          <w:rFonts w:ascii="Times New Roman" w:hAnsi="Times New Roman"/>
          <w:szCs w:val="24"/>
        </w:rPr>
      </w:pPr>
    </w:p>
    <w:p w:rsidR="00D6670C" w:rsidRDefault="00D6670C" w:rsidP="00285E79">
      <w:pPr>
        <w:jc w:val="both"/>
        <w:rPr>
          <w:rFonts w:ascii="Times New Roman" w:hAnsi="Times New Roman"/>
          <w:szCs w:val="24"/>
        </w:rPr>
      </w:pPr>
    </w:p>
    <w:p w:rsidR="00D6670C" w:rsidRDefault="00D6670C" w:rsidP="00285E79">
      <w:pPr>
        <w:jc w:val="both"/>
        <w:rPr>
          <w:rFonts w:ascii="Times New Roman" w:hAnsi="Times New Roman"/>
          <w:szCs w:val="24"/>
        </w:rPr>
      </w:pPr>
    </w:p>
    <w:p w:rsidR="00285E79" w:rsidRPr="00285E79" w:rsidRDefault="00285E79" w:rsidP="00285E79">
      <w:pPr>
        <w:jc w:val="both"/>
        <w:rPr>
          <w:rFonts w:ascii="Times New Roman" w:hAnsi="Times New Roman"/>
          <w:szCs w:val="24"/>
        </w:rPr>
      </w:pPr>
      <w:r w:rsidRPr="00285E79">
        <w:rPr>
          <w:rFonts w:ascii="Times New Roman" w:hAnsi="Times New Roman"/>
          <w:szCs w:val="24"/>
        </w:rPr>
        <w:lastRenderedPageBreak/>
        <w:t>- паспорт или иной документ, удостоверяющий личность, и его копию ;</w:t>
      </w:r>
    </w:p>
    <w:p w:rsidR="00285E79" w:rsidRPr="00285E79" w:rsidRDefault="00285E79" w:rsidP="00285E79">
      <w:pPr>
        <w:jc w:val="both"/>
        <w:rPr>
          <w:rFonts w:ascii="Times New Roman" w:hAnsi="Times New Roman"/>
          <w:szCs w:val="24"/>
        </w:rPr>
      </w:pPr>
      <w:r w:rsidRPr="00285E79">
        <w:rPr>
          <w:rFonts w:ascii="Times New Roman" w:hAnsi="Times New Roman"/>
          <w:szCs w:val="24"/>
        </w:rPr>
        <w:t>- копии трудовой книжки или иных документов, подтверждающих трудовую (служебную) деятельность гражданина (за исключением случаев, когда служебная (трудовая) деятельность осуществляется впервые), заверенные кадровой службой по месту работы (службы) ;</w:t>
      </w:r>
    </w:p>
    <w:p w:rsidR="00285E79" w:rsidRPr="00285E79" w:rsidRDefault="00285E79" w:rsidP="00285E79">
      <w:pPr>
        <w:jc w:val="both"/>
        <w:rPr>
          <w:rFonts w:ascii="Times New Roman" w:hAnsi="Times New Roman"/>
          <w:szCs w:val="24"/>
        </w:rPr>
      </w:pPr>
      <w:r w:rsidRPr="00285E79">
        <w:rPr>
          <w:rFonts w:ascii="Times New Roman" w:hAnsi="Times New Roman"/>
          <w:szCs w:val="24"/>
        </w:rPr>
        <w:t xml:space="preserve"> - копии документов об образовании и (или)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кадровой службой по месту работы (службы) ;</w:t>
      </w:r>
    </w:p>
    <w:p w:rsidR="00285E79" w:rsidRPr="00285E79" w:rsidRDefault="00285E79" w:rsidP="00285E79">
      <w:pPr>
        <w:jc w:val="both"/>
        <w:rPr>
          <w:rFonts w:ascii="Times New Roman" w:hAnsi="Times New Roman"/>
          <w:szCs w:val="24"/>
        </w:rPr>
      </w:pPr>
      <w:r w:rsidRPr="00285E79">
        <w:rPr>
          <w:rFonts w:ascii="Times New Roman" w:hAnsi="Times New Roman"/>
          <w:szCs w:val="24"/>
        </w:rPr>
        <w:t xml:space="preserve"> - заключение медицинской организации по форме, установленной уполномоченным Правительством Российской Федерации федеральным органом исполнительной власти, об отсутствии заболевания, препятствующего поступлению на муниципальную службу или ее прохождению;</w:t>
      </w:r>
    </w:p>
    <w:p w:rsidR="00D47127" w:rsidRDefault="00285E79" w:rsidP="00285E79">
      <w:pPr>
        <w:jc w:val="both"/>
        <w:rPr>
          <w:rFonts w:ascii="Times New Roman" w:hAnsi="Times New Roman"/>
          <w:szCs w:val="24"/>
        </w:rPr>
      </w:pPr>
      <w:r w:rsidRPr="00285E79">
        <w:rPr>
          <w:rFonts w:ascii="Times New Roman" w:hAnsi="Times New Roman"/>
          <w:szCs w:val="24"/>
        </w:rPr>
        <w:t xml:space="preserve"> - сведения о своих доходах,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участия в конкурсе на замещение должности муниципальной службы, сведения о своем имуществе и обязательствах имущественного характера, а также об имуществе и обязательствах имущественного характера своих супруги (супруга) и несовершеннолетних детей по состоянию на первое число месяца, предшествующего месяцу подачи гражданином документов для участия в конкурсе на замещение должности муниципальной службы</w:t>
      </w:r>
      <w:r w:rsidR="00D47127">
        <w:rPr>
          <w:rFonts w:ascii="Times New Roman" w:hAnsi="Times New Roman"/>
          <w:szCs w:val="24"/>
        </w:rPr>
        <w:t>;</w:t>
      </w:r>
    </w:p>
    <w:p w:rsidR="00285E79" w:rsidRPr="00285E79" w:rsidRDefault="00285E79" w:rsidP="00285E79">
      <w:pPr>
        <w:jc w:val="both"/>
        <w:rPr>
          <w:rFonts w:ascii="Times New Roman" w:hAnsi="Times New Roman"/>
          <w:szCs w:val="24"/>
        </w:rPr>
      </w:pPr>
      <w:r w:rsidRPr="00285E79">
        <w:rPr>
          <w:rFonts w:ascii="Times New Roman" w:hAnsi="Times New Roman"/>
          <w:szCs w:val="24"/>
        </w:rPr>
        <w:t xml:space="preserve">  - согласие на включение в кадровый резерв, которое заполняется и подписывается при подаче документов, если лицо, подающее документы, согласно на включение в кадровый резерв;</w:t>
      </w:r>
    </w:p>
    <w:p w:rsidR="00285E79" w:rsidRPr="00285E79" w:rsidRDefault="00285E79" w:rsidP="00285E79">
      <w:pPr>
        <w:jc w:val="both"/>
        <w:rPr>
          <w:rFonts w:ascii="Times New Roman" w:hAnsi="Times New Roman"/>
          <w:szCs w:val="24"/>
        </w:rPr>
      </w:pPr>
      <w:r w:rsidRPr="00285E79">
        <w:rPr>
          <w:rFonts w:ascii="Times New Roman" w:hAnsi="Times New Roman"/>
          <w:szCs w:val="24"/>
        </w:rPr>
        <w:t xml:space="preserve">  - согласие на обработку персональных данных, которое заполняется и подписывается при подаче документов.</w:t>
      </w:r>
    </w:p>
    <w:p w:rsidR="00285E79" w:rsidRPr="00285E79" w:rsidRDefault="00285E79" w:rsidP="00285E79">
      <w:pPr>
        <w:jc w:val="both"/>
        <w:rPr>
          <w:rFonts w:ascii="Times New Roman" w:hAnsi="Times New Roman"/>
          <w:szCs w:val="24"/>
        </w:rPr>
      </w:pPr>
      <w:r w:rsidRPr="00285E79">
        <w:rPr>
          <w:rFonts w:ascii="Times New Roman" w:hAnsi="Times New Roman"/>
          <w:szCs w:val="24"/>
        </w:rPr>
        <w:t xml:space="preserve">   -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идентифицировать, за три календарных года, предшествующих году поступления на муниципальную службу, по форме, утвержденной Правительством Российской Федерации;</w:t>
      </w:r>
    </w:p>
    <w:p w:rsidR="00285E79" w:rsidRPr="00285E79" w:rsidRDefault="00285E79" w:rsidP="00285E79">
      <w:pPr>
        <w:jc w:val="both"/>
        <w:rPr>
          <w:rFonts w:ascii="Times New Roman" w:hAnsi="Times New Roman"/>
          <w:szCs w:val="24"/>
        </w:rPr>
      </w:pPr>
      <w:r w:rsidRPr="00285E79">
        <w:rPr>
          <w:rFonts w:ascii="Times New Roman" w:hAnsi="Times New Roman"/>
          <w:szCs w:val="24"/>
        </w:rPr>
        <w:t xml:space="preserve">  - документы воинского учета </w:t>
      </w:r>
      <w:r w:rsidR="0009733F">
        <w:rPr>
          <w:rFonts w:ascii="Times New Roman" w:hAnsi="Times New Roman"/>
          <w:szCs w:val="24"/>
        </w:rPr>
        <w:t>и их копии</w:t>
      </w:r>
      <w:r w:rsidRPr="00285E79">
        <w:rPr>
          <w:rFonts w:ascii="Times New Roman" w:hAnsi="Times New Roman"/>
          <w:szCs w:val="24"/>
        </w:rPr>
        <w:t>- для лиц, пребывающих в запасе, и лиц, подлежащих призыву на военную службу ;</w:t>
      </w:r>
    </w:p>
    <w:p w:rsidR="00285E79" w:rsidRDefault="00285E79" w:rsidP="00285E79">
      <w:pPr>
        <w:jc w:val="both"/>
        <w:rPr>
          <w:rFonts w:ascii="Times New Roman" w:hAnsi="Times New Roman"/>
          <w:szCs w:val="24"/>
        </w:rPr>
      </w:pPr>
      <w:r w:rsidRPr="00285E79">
        <w:rPr>
          <w:rFonts w:ascii="Times New Roman" w:hAnsi="Times New Roman"/>
          <w:szCs w:val="24"/>
        </w:rPr>
        <w:t xml:space="preserve">  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 w:rsidR="000E79C0">
        <w:rPr>
          <w:rFonts w:ascii="Times New Roman" w:hAnsi="Times New Roman"/>
          <w:szCs w:val="24"/>
        </w:rPr>
        <w:t>,или</w:t>
      </w:r>
      <w:r w:rsidR="00D47127">
        <w:rPr>
          <w:rFonts w:ascii="Times New Roman" w:hAnsi="Times New Roman"/>
          <w:szCs w:val="24"/>
        </w:rPr>
        <w:t xml:space="preserve"> письменное  уведомление  о том, что запрос  об отсутствии  судимости направлен  в </w:t>
      </w:r>
      <w:r w:rsidR="0013435D">
        <w:rPr>
          <w:rFonts w:ascii="Times New Roman" w:hAnsi="Times New Roman"/>
          <w:szCs w:val="24"/>
        </w:rPr>
        <w:t>соответствующее</w:t>
      </w:r>
      <w:r w:rsidR="00D47127">
        <w:rPr>
          <w:rFonts w:ascii="Times New Roman" w:hAnsi="Times New Roman"/>
          <w:szCs w:val="24"/>
        </w:rPr>
        <w:t xml:space="preserve"> подразделение  МВД  России</w:t>
      </w:r>
      <w:r w:rsidR="0009733F">
        <w:rPr>
          <w:rFonts w:ascii="Times New Roman" w:hAnsi="Times New Roman"/>
          <w:szCs w:val="24"/>
        </w:rPr>
        <w:t xml:space="preserve"> и справка  будет получена  к  дате проведения </w:t>
      </w:r>
      <w:r w:rsidR="000E79C0">
        <w:rPr>
          <w:rFonts w:ascii="Times New Roman" w:hAnsi="Times New Roman"/>
          <w:szCs w:val="24"/>
        </w:rPr>
        <w:t xml:space="preserve">второго этапа </w:t>
      </w:r>
      <w:r w:rsidR="0009733F">
        <w:rPr>
          <w:rFonts w:ascii="Times New Roman" w:hAnsi="Times New Roman"/>
          <w:szCs w:val="24"/>
        </w:rPr>
        <w:t xml:space="preserve">конкурса либо </w:t>
      </w:r>
      <w:r w:rsidR="000E79C0">
        <w:rPr>
          <w:rFonts w:ascii="Times New Roman" w:hAnsi="Times New Roman"/>
          <w:szCs w:val="24"/>
        </w:rPr>
        <w:t xml:space="preserve">к дате </w:t>
      </w:r>
      <w:r w:rsidR="0009733F">
        <w:rPr>
          <w:rFonts w:ascii="Times New Roman" w:hAnsi="Times New Roman"/>
          <w:szCs w:val="24"/>
        </w:rPr>
        <w:t>заключения  трудового договора</w:t>
      </w:r>
      <w:r w:rsidRPr="00285E79">
        <w:rPr>
          <w:rFonts w:ascii="Times New Roman" w:hAnsi="Times New Roman"/>
          <w:szCs w:val="24"/>
        </w:rPr>
        <w:t xml:space="preserve">.    </w:t>
      </w:r>
    </w:p>
    <w:p w:rsidR="00285E79" w:rsidRPr="00285E79" w:rsidRDefault="00285E79" w:rsidP="00285E79">
      <w:pPr>
        <w:ind w:firstLine="567"/>
        <w:jc w:val="both"/>
        <w:rPr>
          <w:rFonts w:ascii="Times New Roman" w:hAnsi="Times New Roman"/>
          <w:szCs w:val="24"/>
        </w:rPr>
      </w:pPr>
      <w:r w:rsidRPr="00285E79">
        <w:rPr>
          <w:rFonts w:ascii="Times New Roman" w:hAnsi="Times New Roman"/>
          <w:szCs w:val="24"/>
        </w:rPr>
        <w:t>Муниципальный служащий, изъявивший желание участвовать в конкурсе в органе местного самоуправления района, в котором он замещает должность муниципальной службы, подает только заявление на имя представителя нанимателя (работодателя).</w:t>
      </w:r>
    </w:p>
    <w:p w:rsidR="00285E79" w:rsidRDefault="00285E79" w:rsidP="00285E79">
      <w:pPr>
        <w:ind w:firstLine="567"/>
        <w:jc w:val="both"/>
        <w:rPr>
          <w:rFonts w:ascii="Times New Roman" w:hAnsi="Times New Roman"/>
          <w:szCs w:val="24"/>
        </w:rPr>
      </w:pPr>
      <w:r w:rsidRPr="00285E79">
        <w:rPr>
          <w:rFonts w:ascii="Times New Roman" w:hAnsi="Times New Roman"/>
          <w:szCs w:val="24"/>
        </w:rPr>
        <w:t>Муниципальный служащий, замещающий должность муниципальной службы в органе местного самоуправления  Пиль</w:t>
      </w:r>
      <w:r w:rsidR="00AA3891">
        <w:rPr>
          <w:rFonts w:ascii="Times New Roman" w:hAnsi="Times New Roman"/>
          <w:szCs w:val="24"/>
        </w:rPr>
        <w:t>нинского  муниципального района</w:t>
      </w:r>
      <w:r w:rsidRPr="00285E79">
        <w:rPr>
          <w:rFonts w:ascii="Times New Roman" w:hAnsi="Times New Roman"/>
          <w:szCs w:val="24"/>
        </w:rPr>
        <w:t>, изъявивший желание участвовать в конкурсе в ином органе местного самоуправления  Пиль</w:t>
      </w:r>
      <w:r w:rsidR="00AA3891">
        <w:rPr>
          <w:rFonts w:ascii="Times New Roman" w:hAnsi="Times New Roman"/>
          <w:szCs w:val="24"/>
        </w:rPr>
        <w:t>нинского  муниципального района</w:t>
      </w:r>
      <w:r w:rsidRPr="00285E79">
        <w:rPr>
          <w:rFonts w:ascii="Times New Roman" w:hAnsi="Times New Roman"/>
          <w:szCs w:val="24"/>
        </w:rPr>
        <w:t>, представляет в этот орган местного самоуправления заявление на имя представителя нанимателя (работодателя) и собственноручно заполненную, подписанную и заверенную кадровой службой органа местного самоуправления, в котором муниципальный служащий замещает должность муниципальной службы, анкету с приложением фотографии.</w:t>
      </w:r>
    </w:p>
    <w:p w:rsidR="00285E79" w:rsidRPr="00285E79" w:rsidRDefault="00285E79" w:rsidP="00285E79">
      <w:pPr>
        <w:ind w:firstLine="567"/>
        <w:jc w:val="both"/>
        <w:rPr>
          <w:rFonts w:ascii="Times New Roman" w:hAnsi="Times New Roman"/>
          <w:szCs w:val="24"/>
        </w:rPr>
      </w:pPr>
      <w:r w:rsidRPr="00285E79">
        <w:rPr>
          <w:rFonts w:ascii="Times New Roman" w:hAnsi="Times New Roman"/>
          <w:szCs w:val="24"/>
        </w:rPr>
        <w:t xml:space="preserve">Сведения о своих доходах, доходах своих супруги (супруга) и несовершеннолетних детей, полученных от всех источников (включая заработную плату, пенсии, пособия, иные выплаты) муниципальный  служащий представляет  за календарный год, предшествующий году подачи муниципальным  служащим документов для участия в конкурсе на замещение должности муниципальной службы, сведения о своем имуществе и обязательствах имущественного характера, а также об имуществе и обязательствах имущественного характера своих супруги (супруга) и несовершеннолетних детей по состоянию на первое число месяца, предшествующего месяцу подачи гражданином документов для участия в конкурсе на замещение </w:t>
      </w:r>
      <w:r w:rsidR="0013435D">
        <w:rPr>
          <w:rFonts w:ascii="Times New Roman" w:hAnsi="Times New Roman"/>
          <w:szCs w:val="24"/>
        </w:rPr>
        <w:t>должности муниципальной службы.</w:t>
      </w:r>
    </w:p>
    <w:p w:rsidR="00223367" w:rsidRPr="007A7BE0" w:rsidRDefault="00223367" w:rsidP="00223367">
      <w:pPr>
        <w:ind w:firstLine="567"/>
        <w:jc w:val="both"/>
        <w:rPr>
          <w:rFonts w:ascii="Times New Roman" w:hAnsi="Times New Roman"/>
          <w:szCs w:val="24"/>
        </w:rPr>
      </w:pPr>
      <w:r w:rsidRPr="007A7BE0">
        <w:rPr>
          <w:rFonts w:ascii="Times New Roman" w:hAnsi="Times New Roman"/>
          <w:szCs w:val="24"/>
        </w:rPr>
        <w:t>Лица, желающие участвовать в конкурсе, также вправе представить:</w:t>
      </w:r>
    </w:p>
    <w:p w:rsidR="00223367" w:rsidRPr="007A7BE0" w:rsidRDefault="00B75381" w:rsidP="00223367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="00223367" w:rsidRPr="007A7BE0">
        <w:rPr>
          <w:rFonts w:ascii="Times New Roman" w:hAnsi="Times New Roman"/>
          <w:szCs w:val="24"/>
        </w:rPr>
        <w:t>рекомендательные письма с места работы;</w:t>
      </w:r>
    </w:p>
    <w:p w:rsidR="00223367" w:rsidRPr="007A7BE0" w:rsidRDefault="00223367" w:rsidP="00223367">
      <w:pPr>
        <w:ind w:firstLine="567"/>
        <w:jc w:val="both"/>
        <w:rPr>
          <w:rFonts w:ascii="Times New Roman" w:hAnsi="Times New Roman"/>
          <w:szCs w:val="24"/>
        </w:rPr>
      </w:pPr>
      <w:r w:rsidRPr="007A7BE0">
        <w:rPr>
          <w:rFonts w:ascii="Times New Roman" w:hAnsi="Times New Roman"/>
          <w:szCs w:val="24"/>
        </w:rPr>
        <w:lastRenderedPageBreak/>
        <w:t>- копию документа о присвоении ученого звания, ученой степени, заверенную нотариально или кадровой службой по месту работы;</w:t>
      </w:r>
    </w:p>
    <w:p w:rsidR="00223367" w:rsidRPr="007A7BE0" w:rsidRDefault="00223367" w:rsidP="00223367">
      <w:pPr>
        <w:ind w:firstLine="567"/>
        <w:jc w:val="both"/>
        <w:rPr>
          <w:rFonts w:ascii="Times New Roman" w:hAnsi="Times New Roman"/>
          <w:szCs w:val="24"/>
        </w:rPr>
      </w:pPr>
      <w:r w:rsidRPr="007A7BE0">
        <w:rPr>
          <w:rFonts w:ascii="Times New Roman" w:hAnsi="Times New Roman"/>
          <w:szCs w:val="24"/>
        </w:rPr>
        <w:t xml:space="preserve">- копию документа о повышении квалификации </w:t>
      </w:r>
      <w:r w:rsidRPr="007A7BE0">
        <w:rPr>
          <w:rFonts w:ascii="Times New Roman" w:hAnsi="Times New Roman"/>
          <w:color w:val="000000"/>
          <w:szCs w:val="24"/>
        </w:rPr>
        <w:t>по направлению подготовки (специальности)по</w:t>
      </w:r>
      <w:r w:rsidRPr="007A7BE0">
        <w:rPr>
          <w:rFonts w:ascii="Times New Roman" w:hAnsi="Times New Roman"/>
          <w:szCs w:val="24"/>
        </w:rPr>
        <w:t>вакантной должности муниципальной службы, заверенную нотариально или кадровой службой по месту работы.</w:t>
      </w:r>
    </w:p>
    <w:p w:rsidR="00223367" w:rsidRPr="007A7BE0" w:rsidRDefault="00223367" w:rsidP="00223367">
      <w:pPr>
        <w:jc w:val="right"/>
        <w:rPr>
          <w:rFonts w:ascii="Times New Roman" w:hAnsi="Times New Roman"/>
          <w:sz w:val="22"/>
          <w:szCs w:val="22"/>
        </w:rPr>
      </w:pPr>
    </w:p>
    <w:p w:rsidR="00223367" w:rsidRPr="00B4568C" w:rsidRDefault="00223367" w:rsidP="00223367">
      <w:pPr>
        <w:jc w:val="right"/>
        <w:rPr>
          <w:rFonts w:ascii="Times New Roman" w:hAnsi="Times New Roman"/>
          <w:sz w:val="22"/>
          <w:szCs w:val="22"/>
        </w:rPr>
      </w:pPr>
    </w:p>
    <w:p w:rsidR="00223367" w:rsidRPr="00B4568C" w:rsidRDefault="00223367" w:rsidP="00223367">
      <w:pPr>
        <w:jc w:val="right"/>
        <w:rPr>
          <w:rFonts w:ascii="Times New Roman" w:hAnsi="Times New Roman"/>
        </w:rPr>
      </w:pPr>
    </w:p>
    <w:p w:rsidR="00223367" w:rsidRPr="00B4568C" w:rsidRDefault="00223367" w:rsidP="00223367">
      <w:pPr>
        <w:jc w:val="right"/>
        <w:rPr>
          <w:rFonts w:ascii="Times New Roman" w:hAnsi="Times New Roman"/>
        </w:rPr>
      </w:pPr>
    </w:p>
    <w:p w:rsidR="00223367" w:rsidRDefault="00223367" w:rsidP="00223367">
      <w:pPr>
        <w:jc w:val="right"/>
        <w:rPr>
          <w:rFonts w:ascii="Times New Roman" w:hAnsi="Times New Roman"/>
        </w:rPr>
      </w:pPr>
    </w:p>
    <w:p w:rsidR="00223367" w:rsidRPr="00B4568C" w:rsidRDefault="00223367" w:rsidP="00223367">
      <w:pPr>
        <w:jc w:val="right"/>
        <w:rPr>
          <w:rFonts w:ascii="Times New Roman" w:hAnsi="Times New Roman"/>
        </w:rPr>
      </w:pPr>
    </w:p>
    <w:p w:rsidR="00223367" w:rsidRDefault="00223367" w:rsidP="00223367">
      <w:pPr>
        <w:jc w:val="right"/>
        <w:rPr>
          <w:rFonts w:ascii="Times New Roman" w:hAnsi="Times New Roman"/>
        </w:rPr>
      </w:pPr>
    </w:p>
    <w:p w:rsidR="00AA3891" w:rsidRDefault="00AA3891" w:rsidP="00223367">
      <w:pPr>
        <w:jc w:val="right"/>
        <w:rPr>
          <w:rFonts w:ascii="Times New Roman" w:hAnsi="Times New Roman"/>
        </w:rPr>
      </w:pPr>
    </w:p>
    <w:p w:rsidR="00AA3891" w:rsidRDefault="00AA3891" w:rsidP="00223367">
      <w:pPr>
        <w:jc w:val="right"/>
        <w:rPr>
          <w:rFonts w:ascii="Times New Roman" w:hAnsi="Times New Roman"/>
        </w:rPr>
      </w:pPr>
    </w:p>
    <w:p w:rsidR="00AA3891" w:rsidRDefault="00AA3891" w:rsidP="00223367">
      <w:pPr>
        <w:jc w:val="right"/>
        <w:rPr>
          <w:rFonts w:ascii="Times New Roman" w:hAnsi="Times New Roman"/>
        </w:rPr>
      </w:pPr>
    </w:p>
    <w:p w:rsidR="00AA3891" w:rsidRDefault="00AA3891" w:rsidP="00223367">
      <w:pPr>
        <w:jc w:val="right"/>
        <w:rPr>
          <w:rFonts w:ascii="Times New Roman" w:hAnsi="Times New Roman"/>
        </w:rPr>
      </w:pPr>
    </w:p>
    <w:p w:rsidR="00AA3891" w:rsidRDefault="00AA3891" w:rsidP="00223367">
      <w:pPr>
        <w:jc w:val="right"/>
        <w:rPr>
          <w:rFonts w:ascii="Times New Roman" w:hAnsi="Times New Roman"/>
        </w:rPr>
      </w:pPr>
    </w:p>
    <w:p w:rsidR="00AA3891" w:rsidRDefault="00AA3891" w:rsidP="00223367">
      <w:pPr>
        <w:jc w:val="right"/>
        <w:rPr>
          <w:rFonts w:ascii="Times New Roman" w:hAnsi="Times New Roman"/>
        </w:rPr>
      </w:pPr>
    </w:p>
    <w:p w:rsidR="00AA3891" w:rsidRDefault="00AA3891" w:rsidP="00223367">
      <w:pPr>
        <w:jc w:val="right"/>
        <w:rPr>
          <w:rFonts w:ascii="Times New Roman" w:hAnsi="Times New Roman"/>
        </w:rPr>
      </w:pPr>
    </w:p>
    <w:p w:rsidR="00AA3891" w:rsidRDefault="00AA3891" w:rsidP="00223367">
      <w:pPr>
        <w:jc w:val="right"/>
        <w:rPr>
          <w:rFonts w:ascii="Times New Roman" w:hAnsi="Times New Roman"/>
        </w:rPr>
      </w:pPr>
    </w:p>
    <w:p w:rsidR="00AA3891" w:rsidRDefault="00AA3891" w:rsidP="00223367">
      <w:pPr>
        <w:jc w:val="right"/>
        <w:rPr>
          <w:rFonts w:ascii="Times New Roman" w:hAnsi="Times New Roman"/>
        </w:rPr>
      </w:pPr>
    </w:p>
    <w:p w:rsidR="00AA3891" w:rsidRDefault="00AA3891" w:rsidP="00223367">
      <w:pPr>
        <w:jc w:val="right"/>
        <w:rPr>
          <w:rFonts w:ascii="Times New Roman" w:hAnsi="Times New Roman"/>
        </w:rPr>
      </w:pPr>
    </w:p>
    <w:p w:rsidR="00AA3891" w:rsidRDefault="00AA3891" w:rsidP="00223367">
      <w:pPr>
        <w:jc w:val="right"/>
        <w:rPr>
          <w:rFonts w:ascii="Times New Roman" w:hAnsi="Times New Roman"/>
        </w:rPr>
      </w:pPr>
    </w:p>
    <w:p w:rsidR="00AA3891" w:rsidRDefault="00AA3891" w:rsidP="00223367">
      <w:pPr>
        <w:jc w:val="right"/>
        <w:rPr>
          <w:rFonts w:ascii="Times New Roman" w:hAnsi="Times New Roman"/>
        </w:rPr>
      </w:pPr>
    </w:p>
    <w:p w:rsidR="00AA3891" w:rsidRDefault="00AA3891" w:rsidP="00223367">
      <w:pPr>
        <w:jc w:val="right"/>
        <w:rPr>
          <w:rFonts w:ascii="Times New Roman" w:hAnsi="Times New Roman"/>
        </w:rPr>
      </w:pPr>
    </w:p>
    <w:p w:rsidR="00AA3891" w:rsidRDefault="00AA3891" w:rsidP="00223367">
      <w:pPr>
        <w:jc w:val="right"/>
        <w:rPr>
          <w:rFonts w:ascii="Times New Roman" w:hAnsi="Times New Roman"/>
        </w:rPr>
      </w:pPr>
    </w:p>
    <w:p w:rsidR="00AA3891" w:rsidRDefault="00AA3891" w:rsidP="00223367">
      <w:pPr>
        <w:jc w:val="right"/>
        <w:rPr>
          <w:rFonts w:ascii="Times New Roman" w:hAnsi="Times New Roman"/>
        </w:rPr>
      </w:pPr>
    </w:p>
    <w:p w:rsidR="00AA3891" w:rsidRDefault="00AA3891" w:rsidP="00223367">
      <w:pPr>
        <w:jc w:val="right"/>
        <w:rPr>
          <w:rFonts w:ascii="Times New Roman" w:hAnsi="Times New Roman"/>
        </w:rPr>
      </w:pPr>
    </w:p>
    <w:p w:rsidR="00AA3891" w:rsidRDefault="00AA3891" w:rsidP="00223367">
      <w:pPr>
        <w:jc w:val="right"/>
        <w:rPr>
          <w:rFonts w:ascii="Times New Roman" w:hAnsi="Times New Roman"/>
        </w:rPr>
      </w:pPr>
    </w:p>
    <w:p w:rsidR="00AA3891" w:rsidRDefault="00AA3891" w:rsidP="00223367">
      <w:pPr>
        <w:jc w:val="right"/>
        <w:rPr>
          <w:rFonts w:ascii="Times New Roman" w:hAnsi="Times New Roman"/>
        </w:rPr>
      </w:pPr>
    </w:p>
    <w:p w:rsidR="00AA3891" w:rsidRDefault="00AA3891" w:rsidP="00223367">
      <w:pPr>
        <w:jc w:val="right"/>
        <w:rPr>
          <w:rFonts w:ascii="Times New Roman" w:hAnsi="Times New Roman"/>
        </w:rPr>
      </w:pPr>
    </w:p>
    <w:p w:rsidR="00AA3891" w:rsidRDefault="00AA3891" w:rsidP="00223367">
      <w:pPr>
        <w:jc w:val="right"/>
        <w:rPr>
          <w:rFonts w:ascii="Times New Roman" w:hAnsi="Times New Roman"/>
        </w:rPr>
      </w:pPr>
    </w:p>
    <w:p w:rsidR="00AA3891" w:rsidRDefault="00AA3891" w:rsidP="00223367">
      <w:pPr>
        <w:jc w:val="right"/>
        <w:rPr>
          <w:rFonts w:ascii="Times New Roman" w:hAnsi="Times New Roman"/>
        </w:rPr>
      </w:pPr>
    </w:p>
    <w:p w:rsidR="00AA3891" w:rsidRDefault="00AA3891" w:rsidP="00223367">
      <w:pPr>
        <w:jc w:val="right"/>
        <w:rPr>
          <w:rFonts w:ascii="Times New Roman" w:hAnsi="Times New Roman"/>
        </w:rPr>
      </w:pPr>
    </w:p>
    <w:p w:rsidR="00AA3891" w:rsidRDefault="00AA3891" w:rsidP="00223367">
      <w:pPr>
        <w:jc w:val="right"/>
        <w:rPr>
          <w:rFonts w:ascii="Times New Roman" w:hAnsi="Times New Roman"/>
        </w:rPr>
      </w:pPr>
    </w:p>
    <w:p w:rsidR="00D6670C" w:rsidRDefault="00D6670C" w:rsidP="00223367">
      <w:pPr>
        <w:jc w:val="right"/>
        <w:rPr>
          <w:rFonts w:ascii="Times New Roman" w:hAnsi="Times New Roman"/>
        </w:rPr>
      </w:pPr>
    </w:p>
    <w:p w:rsidR="00D6670C" w:rsidRDefault="00D6670C" w:rsidP="00223367">
      <w:pPr>
        <w:jc w:val="right"/>
        <w:rPr>
          <w:rFonts w:ascii="Times New Roman" w:hAnsi="Times New Roman"/>
        </w:rPr>
      </w:pPr>
    </w:p>
    <w:p w:rsidR="00D6670C" w:rsidRDefault="00D6670C" w:rsidP="00223367">
      <w:pPr>
        <w:jc w:val="right"/>
        <w:rPr>
          <w:rFonts w:ascii="Times New Roman" w:hAnsi="Times New Roman"/>
        </w:rPr>
      </w:pPr>
    </w:p>
    <w:p w:rsidR="00D6670C" w:rsidRDefault="00D6670C" w:rsidP="00223367">
      <w:pPr>
        <w:jc w:val="right"/>
        <w:rPr>
          <w:rFonts w:ascii="Times New Roman" w:hAnsi="Times New Roman"/>
        </w:rPr>
      </w:pPr>
    </w:p>
    <w:p w:rsidR="00D6670C" w:rsidRDefault="00D6670C" w:rsidP="00223367">
      <w:pPr>
        <w:jc w:val="right"/>
        <w:rPr>
          <w:rFonts w:ascii="Times New Roman" w:hAnsi="Times New Roman"/>
        </w:rPr>
      </w:pPr>
    </w:p>
    <w:p w:rsidR="00D6670C" w:rsidRDefault="00D6670C" w:rsidP="00223367">
      <w:pPr>
        <w:jc w:val="right"/>
        <w:rPr>
          <w:rFonts w:ascii="Times New Roman" w:hAnsi="Times New Roman"/>
        </w:rPr>
      </w:pPr>
    </w:p>
    <w:p w:rsidR="00D6670C" w:rsidRDefault="00D6670C" w:rsidP="00223367">
      <w:pPr>
        <w:jc w:val="right"/>
        <w:rPr>
          <w:rFonts w:ascii="Times New Roman" w:hAnsi="Times New Roman"/>
        </w:rPr>
      </w:pPr>
    </w:p>
    <w:p w:rsidR="00D6670C" w:rsidRDefault="00D6670C" w:rsidP="00223367">
      <w:pPr>
        <w:jc w:val="right"/>
        <w:rPr>
          <w:rFonts w:ascii="Times New Roman" w:hAnsi="Times New Roman"/>
        </w:rPr>
      </w:pPr>
    </w:p>
    <w:p w:rsidR="00D6670C" w:rsidRDefault="00D6670C" w:rsidP="00223367">
      <w:pPr>
        <w:jc w:val="right"/>
        <w:rPr>
          <w:rFonts w:ascii="Times New Roman" w:hAnsi="Times New Roman"/>
        </w:rPr>
      </w:pPr>
    </w:p>
    <w:p w:rsidR="00D6670C" w:rsidRDefault="00D6670C" w:rsidP="00223367">
      <w:pPr>
        <w:jc w:val="right"/>
        <w:rPr>
          <w:rFonts w:ascii="Times New Roman" w:hAnsi="Times New Roman"/>
        </w:rPr>
      </w:pPr>
    </w:p>
    <w:p w:rsidR="00D6670C" w:rsidRDefault="00D6670C" w:rsidP="00223367">
      <w:pPr>
        <w:jc w:val="right"/>
        <w:rPr>
          <w:rFonts w:ascii="Times New Roman" w:hAnsi="Times New Roman"/>
        </w:rPr>
      </w:pPr>
    </w:p>
    <w:p w:rsidR="00D6670C" w:rsidRDefault="00D6670C" w:rsidP="00223367">
      <w:pPr>
        <w:jc w:val="right"/>
        <w:rPr>
          <w:rFonts w:ascii="Times New Roman" w:hAnsi="Times New Roman"/>
        </w:rPr>
      </w:pPr>
    </w:p>
    <w:p w:rsidR="00D6670C" w:rsidRDefault="00D6670C" w:rsidP="00223367">
      <w:pPr>
        <w:jc w:val="right"/>
        <w:rPr>
          <w:rFonts w:ascii="Times New Roman" w:hAnsi="Times New Roman"/>
        </w:rPr>
      </w:pPr>
    </w:p>
    <w:p w:rsidR="00D6670C" w:rsidRDefault="00D6670C" w:rsidP="00223367">
      <w:pPr>
        <w:jc w:val="right"/>
        <w:rPr>
          <w:rFonts w:ascii="Times New Roman" w:hAnsi="Times New Roman"/>
        </w:rPr>
      </w:pPr>
    </w:p>
    <w:p w:rsidR="00D6670C" w:rsidRDefault="00D6670C" w:rsidP="00223367">
      <w:pPr>
        <w:jc w:val="right"/>
        <w:rPr>
          <w:rFonts w:ascii="Times New Roman" w:hAnsi="Times New Roman"/>
        </w:rPr>
      </w:pPr>
    </w:p>
    <w:p w:rsidR="00D6670C" w:rsidRDefault="00D6670C" w:rsidP="00223367">
      <w:pPr>
        <w:jc w:val="right"/>
        <w:rPr>
          <w:rFonts w:ascii="Times New Roman" w:hAnsi="Times New Roman"/>
        </w:rPr>
      </w:pPr>
    </w:p>
    <w:p w:rsidR="00D6670C" w:rsidRDefault="00D6670C" w:rsidP="00223367">
      <w:pPr>
        <w:jc w:val="right"/>
        <w:rPr>
          <w:rFonts w:ascii="Times New Roman" w:hAnsi="Times New Roman"/>
        </w:rPr>
      </w:pPr>
    </w:p>
    <w:p w:rsidR="00D6670C" w:rsidRDefault="00D6670C" w:rsidP="00223367">
      <w:pPr>
        <w:jc w:val="right"/>
        <w:rPr>
          <w:rFonts w:ascii="Times New Roman" w:hAnsi="Times New Roman"/>
        </w:rPr>
      </w:pPr>
    </w:p>
    <w:p w:rsidR="00D6670C" w:rsidRDefault="00D6670C" w:rsidP="00223367">
      <w:pPr>
        <w:jc w:val="right"/>
        <w:rPr>
          <w:rFonts w:ascii="Times New Roman" w:hAnsi="Times New Roman"/>
        </w:rPr>
      </w:pPr>
    </w:p>
    <w:p w:rsidR="00D6670C" w:rsidRDefault="00D6670C" w:rsidP="00223367">
      <w:pPr>
        <w:jc w:val="right"/>
        <w:rPr>
          <w:rFonts w:ascii="Times New Roman" w:hAnsi="Times New Roman"/>
        </w:rPr>
      </w:pPr>
    </w:p>
    <w:p w:rsidR="00AA3891" w:rsidRDefault="00AA3891" w:rsidP="00223367">
      <w:pPr>
        <w:jc w:val="right"/>
        <w:rPr>
          <w:rFonts w:ascii="Times New Roman" w:hAnsi="Times New Roman"/>
        </w:rPr>
      </w:pPr>
    </w:p>
    <w:p w:rsidR="00AA3891" w:rsidRDefault="00AA3891" w:rsidP="00223367">
      <w:pPr>
        <w:jc w:val="right"/>
        <w:rPr>
          <w:rFonts w:ascii="Times New Roman" w:hAnsi="Times New Roman"/>
        </w:rPr>
      </w:pPr>
    </w:p>
    <w:p w:rsidR="00AA3891" w:rsidRDefault="00AA3891" w:rsidP="00223367">
      <w:pPr>
        <w:jc w:val="right"/>
        <w:rPr>
          <w:rFonts w:ascii="Times New Roman" w:hAnsi="Times New Roman"/>
        </w:rPr>
      </w:pPr>
    </w:p>
    <w:p w:rsidR="00285E79" w:rsidRDefault="00285E79" w:rsidP="00423B03">
      <w:pPr>
        <w:autoSpaceDE w:val="0"/>
        <w:autoSpaceDN w:val="0"/>
        <w:ind w:right="-366"/>
        <w:rPr>
          <w:rFonts w:ascii="Times New Roman" w:hAnsi="Times New Roman"/>
          <w:b/>
          <w:bCs/>
          <w:szCs w:val="24"/>
        </w:rPr>
      </w:pPr>
    </w:p>
    <w:p w:rsidR="00285E79" w:rsidRDefault="00285E79" w:rsidP="00223367">
      <w:pPr>
        <w:autoSpaceDE w:val="0"/>
        <w:autoSpaceDN w:val="0"/>
        <w:ind w:right="-366"/>
        <w:jc w:val="center"/>
        <w:rPr>
          <w:rFonts w:ascii="Times New Roman" w:hAnsi="Times New Roman"/>
          <w:b/>
          <w:bCs/>
          <w:szCs w:val="24"/>
        </w:rPr>
      </w:pPr>
    </w:p>
    <w:p w:rsidR="00223367" w:rsidRPr="00223367" w:rsidRDefault="00223367" w:rsidP="00223367">
      <w:pPr>
        <w:autoSpaceDE w:val="0"/>
        <w:autoSpaceDN w:val="0"/>
        <w:ind w:right="-366"/>
        <w:jc w:val="center"/>
        <w:rPr>
          <w:rFonts w:ascii="Times New Roman" w:hAnsi="Times New Roman"/>
          <w:b/>
          <w:bCs/>
          <w:szCs w:val="24"/>
        </w:rPr>
      </w:pPr>
      <w:r w:rsidRPr="00223367">
        <w:rPr>
          <w:rFonts w:ascii="Times New Roman" w:hAnsi="Times New Roman"/>
          <w:b/>
          <w:bCs/>
          <w:szCs w:val="24"/>
        </w:rPr>
        <w:t xml:space="preserve">ПРОЕКТ ТРУДОВОГО ДОГОВОРА  </w:t>
      </w:r>
    </w:p>
    <w:p w:rsidR="00223367" w:rsidRPr="00223367" w:rsidRDefault="00223367" w:rsidP="00223367">
      <w:pPr>
        <w:autoSpaceDE w:val="0"/>
        <w:autoSpaceDN w:val="0"/>
        <w:ind w:right="-366"/>
        <w:jc w:val="center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С МУНИЦИПАЛЬНЫМ СЛУЖАЩИМ АДМИНИСТРАЦИИ ПИЛЬНИНСКОГО МУНИЦИПАЛЬНОГО РАЙОНА НИЖЕГОРОДСКОЙ ОБЛАСТИ</w:t>
      </w:r>
    </w:p>
    <w:p w:rsidR="00223367" w:rsidRPr="00223367" w:rsidRDefault="00223367" w:rsidP="00223367">
      <w:pPr>
        <w:autoSpaceDE w:val="0"/>
        <w:autoSpaceDN w:val="0"/>
        <w:ind w:right="-366"/>
        <w:rPr>
          <w:rFonts w:ascii="Times New Roman" w:hAnsi="Times New Roman"/>
          <w:szCs w:val="24"/>
        </w:rPr>
      </w:pPr>
    </w:p>
    <w:p w:rsidR="00223367" w:rsidRPr="00223367" w:rsidRDefault="00223367" w:rsidP="00223367">
      <w:pPr>
        <w:autoSpaceDE w:val="0"/>
        <w:autoSpaceDN w:val="0"/>
        <w:ind w:right="-366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  р.п. Пильна                                                                                                    </w:t>
      </w:r>
      <w:r w:rsidR="00B75381">
        <w:rPr>
          <w:rFonts w:ascii="Times New Roman" w:hAnsi="Times New Roman"/>
          <w:szCs w:val="24"/>
        </w:rPr>
        <w:t xml:space="preserve">         «     »_________   2018</w:t>
      </w:r>
      <w:r w:rsidRPr="00223367">
        <w:rPr>
          <w:rFonts w:ascii="Times New Roman" w:hAnsi="Times New Roman"/>
          <w:szCs w:val="24"/>
        </w:rPr>
        <w:t xml:space="preserve"> г.</w:t>
      </w:r>
    </w:p>
    <w:p w:rsidR="00223367" w:rsidRPr="00223367" w:rsidRDefault="00223367" w:rsidP="00223367">
      <w:pPr>
        <w:autoSpaceDE w:val="0"/>
        <w:autoSpaceDN w:val="0"/>
        <w:ind w:right="-366"/>
        <w:rPr>
          <w:rFonts w:ascii="Times New Roman" w:hAnsi="Times New Roman"/>
          <w:szCs w:val="24"/>
        </w:rPr>
      </w:pPr>
    </w:p>
    <w:p w:rsidR="00223367" w:rsidRPr="00223367" w:rsidRDefault="00223367" w:rsidP="00223367">
      <w:pPr>
        <w:autoSpaceDE w:val="0"/>
        <w:autoSpaceDN w:val="0"/>
        <w:ind w:right="15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        Администрация Пильнинского муниципального района Нижегородской области, именуемое в дальнейшем «Работодатель», в лице главы администрации Пильнинского муниципального района Нижегородской области ФИО, действующего на основании Устава муниципального образования «Пильнинский муниципальный район», с одной стороны и</w:t>
      </w:r>
      <w:r w:rsidRPr="00223367">
        <w:rPr>
          <w:rFonts w:ascii="Times New Roman" w:hAnsi="Times New Roman"/>
          <w:b/>
          <w:bCs/>
          <w:szCs w:val="24"/>
        </w:rPr>
        <w:t xml:space="preserve"> ФИО,</w:t>
      </w:r>
      <w:r w:rsidRPr="00223367">
        <w:rPr>
          <w:rFonts w:ascii="Times New Roman" w:hAnsi="Times New Roman"/>
          <w:szCs w:val="24"/>
        </w:rPr>
        <w:t xml:space="preserve"> именуемый  в дальнейшем «муниципальный служащий», с другой стороны, заключили настоящий договор о нижеследующем:</w:t>
      </w:r>
    </w:p>
    <w:p w:rsidR="00223367" w:rsidRPr="00223367" w:rsidRDefault="00223367" w:rsidP="00223367">
      <w:pPr>
        <w:autoSpaceDE w:val="0"/>
        <w:autoSpaceDN w:val="0"/>
        <w:ind w:right="15"/>
        <w:jc w:val="center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1. </w:t>
      </w:r>
      <w:r w:rsidRPr="00223367">
        <w:rPr>
          <w:rFonts w:ascii="Times New Roman" w:hAnsi="Times New Roman"/>
          <w:b/>
          <w:bCs/>
          <w:szCs w:val="24"/>
        </w:rPr>
        <w:t>ПРЕДМЕТ ДОГОВОРА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 1.1. По настоящему договору «Работодатель», обязуется предоставить «муниципальному служащему», работу по обусловленной в настоящем договоре трудовой функции, обеспечить условия труда, предусмотренные действующим трудовым законодательством, локальными нормативными актами «Работодателя», своевременно и в полном размере выплачивать «муниципальному служащему», заработную плату, а «муниципальный служащий», обязуется лично выполнять определенную настоящим Договором, должностной инструкцией трудовую функцию, соблюдать действующие Правила внутреннего трудового распорядка, другие локальные нормативные акты «Работодателя», а также выполнять иные обязанности, предусмотренные трудовым договором, и дополнительными соглашениями к нему.</w:t>
      </w:r>
    </w:p>
    <w:p w:rsidR="00223367" w:rsidRPr="00D942FE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color w:val="000000" w:themeColor="text1"/>
          <w:szCs w:val="24"/>
        </w:rPr>
      </w:pPr>
      <w:r w:rsidRPr="00223367">
        <w:rPr>
          <w:rFonts w:ascii="Times New Roman" w:hAnsi="Times New Roman"/>
          <w:szCs w:val="24"/>
        </w:rPr>
        <w:t>1.2. «Работодатель» поручает, а «муниципальный служащий» принимает на себя выполнение т</w:t>
      </w:r>
      <w:r w:rsidR="00AA3891">
        <w:rPr>
          <w:rFonts w:ascii="Times New Roman" w:hAnsi="Times New Roman"/>
          <w:szCs w:val="24"/>
        </w:rPr>
        <w:t>рудовых обязанностей на  главной</w:t>
      </w:r>
      <w:r w:rsidRPr="00223367">
        <w:rPr>
          <w:rFonts w:ascii="Times New Roman" w:hAnsi="Times New Roman"/>
          <w:szCs w:val="24"/>
        </w:rPr>
        <w:t xml:space="preserve"> должности муниц</w:t>
      </w:r>
      <w:r w:rsidR="00023141">
        <w:rPr>
          <w:rFonts w:ascii="Times New Roman" w:hAnsi="Times New Roman"/>
          <w:szCs w:val="24"/>
        </w:rPr>
        <w:t>ипальной службы (группа 4</w:t>
      </w:r>
      <w:r w:rsidRPr="00223367">
        <w:rPr>
          <w:rFonts w:ascii="Times New Roman" w:hAnsi="Times New Roman"/>
          <w:szCs w:val="24"/>
        </w:rPr>
        <w:t xml:space="preserve">)  </w:t>
      </w:r>
      <w:r w:rsidRPr="00D942FE">
        <w:rPr>
          <w:rFonts w:ascii="Times New Roman" w:hAnsi="Times New Roman"/>
          <w:color w:val="000000" w:themeColor="text1"/>
          <w:szCs w:val="24"/>
        </w:rPr>
        <w:t>-</w:t>
      </w:r>
      <w:r w:rsidR="00AA3891">
        <w:rPr>
          <w:rFonts w:ascii="Times New Roman" w:hAnsi="Times New Roman"/>
          <w:color w:val="000000" w:themeColor="text1"/>
          <w:szCs w:val="24"/>
        </w:rPr>
        <w:t xml:space="preserve"> заместитель начальника управления образования, молодежной политики и спорта</w:t>
      </w:r>
      <w:r w:rsidRPr="00D942FE">
        <w:rPr>
          <w:rFonts w:ascii="Times New Roman" w:hAnsi="Times New Roman"/>
          <w:color w:val="000000" w:themeColor="text1"/>
          <w:szCs w:val="24"/>
        </w:rPr>
        <w:t xml:space="preserve"> администрации Пильнинского муниципального района Нижегородской области. 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1.3. Работа по настоящему договору является для «муниципального служащего» основной работой.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1.4. Местом работы «муниципального служащего», является </w:t>
      </w:r>
      <w:r w:rsidR="00AA3891">
        <w:rPr>
          <w:rFonts w:ascii="Times New Roman" w:hAnsi="Times New Roman"/>
          <w:szCs w:val="24"/>
        </w:rPr>
        <w:t>Управление образования, молодежной политики и спорта администрации</w:t>
      </w:r>
      <w:r w:rsidRPr="00223367">
        <w:rPr>
          <w:rFonts w:ascii="Times New Roman" w:hAnsi="Times New Roman"/>
          <w:szCs w:val="24"/>
        </w:rPr>
        <w:t>Пильнинского муни</w:t>
      </w:r>
      <w:r w:rsidR="00AA3891">
        <w:rPr>
          <w:rFonts w:ascii="Times New Roman" w:hAnsi="Times New Roman"/>
          <w:szCs w:val="24"/>
        </w:rPr>
        <w:t>ципального района, расположенное</w:t>
      </w:r>
      <w:r w:rsidRPr="00223367">
        <w:rPr>
          <w:rFonts w:ascii="Times New Roman" w:hAnsi="Times New Roman"/>
          <w:szCs w:val="24"/>
        </w:rPr>
        <w:t xml:space="preserve"> по адресу: Нижегородская область, </w:t>
      </w:r>
      <w:r w:rsidR="00B75381">
        <w:rPr>
          <w:rFonts w:ascii="Times New Roman" w:hAnsi="Times New Roman"/>
          <w:szCs w:val="24"/>
        </w:rPr>
        <w:t xml:space="preserve">Пильнинский район, </w:t>
      </w:r>
      <w:r w:rsidR="00AA3891">
        <w:rPr>
          <w:rFonts w:ascii="Times New Roman" w:hAnsi="Times New Roman"/>
          <w:szCs w:val="24"/>
        </w:rPr>
        <w:t>р.п. Пильна,  ул. Урицкого д.14</w:t>
      </w:r>
      <w:r w:rsidRPr="00223367">
        <w:rPr>
          <w:rFonts w:ascii="Times New Roman" w:hAnsi="Times New Roman"/>
          <w:szCs w:val="24"/>
        </w:rPr>
        <w:t>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1.5. Труд «муниципального служащего», по настоящему договору осуществляется в нормальных условиях. Трудовые обязанности «муниципального служащего»,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 w:rsidR="00223367" w:rsidRPr="00223367" w:rsidRDefault="00223367" w:rsidP="00223367">
      <w:pPr>
        <w:autoSpaceDE w:val="0"/>
        <w:autoSpaceDN w:val="0"/>
        <w:ind w:right="15"/>
        <w:jc w:val="center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2. </w:t>
      </w:r>
      <w:r w:rsidRPr="00223367">
        <w:rPr>
          <w:rFonts w:ascii="Times New Roman" w:hAnsi="Times New Roman"/>
          <w:b/>
          <w:bCs/>
          <w:szCs w:val="24"/>
        </w:rPr>
        <w:t>СРОК ДЕЙСТВИЯ ДОГОВОРА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2.1. «Муниципальный служащий», должен приступить к выполнению своих трудовых обяза</w:t>
      </w:r>
      <w:r w:rsidR="00B75381">
        <w:rPr>
          <w:rFonts w:ascii="Times New Roman" w:hAnsi="Times New Roman"/>
          <w:szCs w:val="24"/>
        </w:rPr>
        <w:t>нностей с «   » __________  2018</w:t>
      </w:r>
      <w:r w:rsidRPr="00223367">
        <w:rPr>
          <w:rFonts w:ascii="Times New Roman" w:hAnsi="Times New Roman"/>
          <w:szCs w:val="24"/>
        </w:rPr>
        <w:t xml:space="preserve"> г.</w:t>
      </w:r>
    </w:p>
    <w:p w:rsidR="00223367" w:rsidRPr="00223367" w:rsidRDefault="00223367" w:rsidP="00223367">
      <w:pPr>
        <w:autoSpaceDE w:val="0"/>
        <w:autoSpaceDN w:val="0"/>
        <w:ind w:left="540" w:right="15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2.2. Договор заключается на неопределённый срок.</w:t>
      </w:r>
    </w:p>
    <w:p w:rsidR="00223367" w:rsidRPr="00223367" w:rsidRDefault="00223367" w:rsidP="00223367">
      <w:pPr>
        <w:autoSpaceDE w:val="0"/>
        <w:autoSpaceDN w:val="0"/>
        <w:ind w:right="15"/>
        <w:jc w:val="center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3. </w:t>
      </w:r>
      <w:r w:rsidRPr="00223367">
        <w:rPr>
          <w:rFonts w:ascii="Times New Roman" w:hAnsi="Times New Roman"/>
          <w:b/>
          <w:bCs/>
          <w:szCs w:val="24"/>
        </w:rPr>
        <w:t>УСЛОВИЯ ОПЛАТЫ ТРУДА “МУНИЦИПАЛЬНОГО СЛУЖАЩЕГО”,</w:t>
      </w:r>
    </w:p>
    <w:p w:rsidR="00223367" w:rsidRPr="00933E05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3.1. За выполнение трудовых обязанностей «муниципальному служащему», устанавливается должностной оклад в </w:t>
      </w:r>
      <w:r w:rsidRPr="00933E05">
        <w:rPr>
          <w:rFonts w:ascii="Times New Roman" w:hAnsi="Times New Roman"/>
          <w:szCs w:val="24"/>
        </w:rPr>
        <w:t xml:space="preserve">размере </w:t>
      </w:r>
      <w:r w:rsidR="00971FBD" w:rsidRPr="00933E05">
        <w:rPr>
          <w:rFonts w:ascii="Times New Roman" w:hAnsi="Times New Roman"/>
          <w:b/>
          <w:szCs w:val="24"/>
        </w:rPr>
        <w:t xml:space="preserve">15 448 </w:t>
      </w:r>
      <w:r w:rsidRPr="00933E05">
        <w:rPr>
          <w:rFonts w:ascii="Times New Roman" w:hAnsi="Times New Roman"/>
          <w:b/>
          <w:szCs w:val="24"/>
        </w:rPr>
        <w:t>рублей в месяц.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3.2. «Работодатель» устанавливает стимулирующие и компенсационные выплаты (доплаты, надбавки, премии и т.п.):</w:t>
      </w:r>
    </w:p>
    <w:p w:rsidR="00223367" w:rsidRPr="00223367" w:rsidRDefault="00223367" w:rsidP="00223367">
      <w:pPr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- ежемесячное денежное поощрение за личный вклад в общий результат работы – до 25 %  от должностного оклада; </w:t>
      </w:r>
    </w:p>
    <w:p w:rsidR="00223367" w:rsidRPr="00223367" w:rsidRDefault="00223367" w:rsidP="00223367">
      <w:pPr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- ежемесячной надбавки за выслугу лет в зависимости от муниципального стажа – … % от должностного оклада;</w:t>
      </w:r>
    </w:p>
    <w:p w:rsidR="00223367" w:rsidRPr="00223367" w:rsidRDefault="00223367" w:rsidP="00223367">
      <w:pPr>
        <w:autoSpaceDE w:val="0"/>
        <w:autoSpaceDN w:val="0"/>
        <w:ind w:right="15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-  ежемесячной надбавки  к должностному окладу за особые условия работы –  … %.</w:t>
      </w:r>
    </w:p>
    <w:p w:rsidR="00223367" w:rsidRPr="00223367" w:rsidRDefault="00223367" w:rsidP="00223367">
      <w:pPr>
        <w:autoSpaceDE w:val="0"/>
        <w:autoSpaceDN w:val="0"/>
        <w:ind w:right="15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         3.3.«Муниципальному служащему» устанавливаются следующие дополнительные выплаты, выплачиваемые за счет средств фонда оплаты труда  муниципальных служащих:</w:t>
      </w:r>
    </w:p>
    <w:p w:rsidR="00223367" w:rsidRPr="00223367" w:rsidRDefault="00223367" w:rsidP="00223367">
      <w:pPr>
        <w:autoSpaceDE w:val="0"/>
        <w:autoSpaceDN w:val="0"/>
        <w:ind w:right="15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-  премии за выполнение особо важных и сложных заданий (максимальный размер не ограничивается);</w:t>
      </w:r>
    </w:p>
    <w:p w:rsidR="00223367" w:rsidRPr="00223367" w:rsidRDefault="00223367" w:rsidP="00223367">
      <w:pPr>
        <w:numPr>
          <w:ilvl w:val="0"/>
          <w:numId w:val="12"/>
        </w:numPr>
        <w:autoSpaceDE w:val="0"/>
        <w:autoSpaceDN w:val="0"/>
        <w:ind w:left="0" w:right="15" w:firstLine="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единовременная выплата при предоставлении ежегодного оплачиваемого отпуска в размере двух должностных окладов;</w:t>
      </w:r>
    </w:p>
    <w:p w:rsidR="00223367" w:rsidRPr="00223367" w:rsidRDefault="00223367" w:rsidP="00223367">
      <w:pPr>
        <w:numPr>
          <w:ilvl w:val="0"/>
          <w:numId w:val="12"/>
        </w:numPr>
        <w:tabs>
          <w:tab w:val="left" w:pos="7371"/>
        </w:tabs>
        <w:autoSpaceDE w:val="0"/>
        <w:autoSpaceDN w:val="0"/>
        <w:ind w:left="0" w:right="15" w:firstLine="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lastRenderedPageBreak/>
        <w:t>материальная помощь, порядок  и основания предоставления которой регулируются Положением «О порядке и основаниях предоставления материальной помощи и иных видов  поощрения  муниципальным служащим», в размере одного должностного оклада.</w:t>
      </w:r>
    </w:p>
    <w:p w:rsidR="00223367" w:rsidRPr="00223367" w:rsidRDefault="00223367" w:rsidP="00223367">
      <w:pPr>
        <w:autoSpaceDE w:val="0"/>
        <w:autoSpaceDN w:val="0"/>
        <w:ind w:right="15" w:firstLine="36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   3.4 Заработная плата «муниципального служащего», выплачивается путем перечисления денежных средств из кассы «Работодателя» на счет «муниципального служащего» в банке.</w:t>
      </w:r>
    </w:p>
    <w:p w:rsidR="00223367" w:rsidRPr="00223367" w:rsidRDefault="00223367" w:rsidP="00285E79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3.5. Из заработной платы «муниципального служащего», могут производиться удержания лишь в случаях и размерах, предусмотренных законодательством Российской Федерации.</w:t>
      </w:r>
    </w:p>
    <w:p w:rsidR="00223367" w:rsidRPr="00223367" w:rsidRDefault="00223367" w:rsidP="00223367">
      <w:pPr>
        <w:autoSpaceDE w:val="0"/>
        <w:autoSpaceDN w:val="0"/>
        <w:ind w:right="15"/>
        <w:jc w:val="center"/>
        <w:rPr>
          <w:rFonts w:ascii="Times New Roman" w:hAnsi="Times New Roman"/>
          <w:b/>
          <w:bCs/>
          <w:szCs w:val="24"/>
        </w:rPr>
      </w:pPr>
      <w:r w:rsidRPr="00223367">
        <w:rPr>
          <w:rFonts w:ascii="Times New Roman" w:hAnsi="Times New Roman"/>
          <w:szCs w:val="24"/>
        </w:rPr>
        <w:t xml:space="preserve">4. </w:t>
      </w:r>
      <w:r w:rsidRPr="00223367">
        <w:rPr>
          <w:rFonts w:ascii="Times New Roman" w:hAnsi="Times New Roman"/>
          <w:b/>
          <w:bCs/>
          <w:szCs w:val="24"/>
        </w:rPr>
        <w:t>РЕЖИМ РАБОЧЕГО ВРЕМЕНИ И ВРЕМЕНИ ОТДЫХА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4.1. «Муниципальному служащему», устанавливается пятидневная 40 часовая рабочая неделя с н</w:t>
      </w:r>
      <w:r w:rsidR="007C0A0F">
        <w:rPr>
          <w:rFonts w:ascii="Times New Roman" w:hAnsi="Times New Roman"/>
          <w:szCs w:val="24"/>
        </w:rPr>
        <w:t>ен</w:t>
      </w:r>
      <w:r w:rsidRPr="00223367">
        <w:rPr>
          <w:rFonts w:ascii="Times New Roman" w:hAnsi="Times New Roman"/>
          <w:szCs w:val="24"/>
        </w:rPr>
        <w:t>ормированным рабочим днем и двумя выходными днями - суббота и воскресенье.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4.2. Время начала работы: 8-00. Время окончания работы: 17-00. В пятницу устанавливается семи часовой рабочий день, начало работы 9-00, окончание работы 17-00.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4.3. В течение рабочего дня «муниципальному служащему», устанавливается перерыв для отдыха</w:t>
      </w:r>
      <w:r w:rsidR="00D942FE">
        <w:rPr>
          <w:rFonts w:ascii="Times New Roman" w:hAnsi="Times New Roman"/>
          <w:szCs w:val="24"/>
        </w:rPr>
        <w:t xml:space="preserve"> и питания с 12-00 час. до 13-00</w:t>
      </w:r>
      <w:r w:rsidRPr="00223367">
        <w:rPr>
          <w:rFonts w:ascii="Times New Roman" w:hAnsi="Times New Roman"/>
          <w:szCs w:val="24"/>
        </w:rPr>
        <w:t xml:space="preserve"> час, который в рабочее время не включается.</w:t>
      </w:r>
    </w:p>
    <w:p w:rsidR="00223367" w:rsidRPr="00223367" w:rsidRDefault="00223367" w:rsidP="00223367">
      <w:pPr>
        <w:ind w:firstLine="567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4.4.«Муниципальному служащему» предоставляется ежегодный отпуск с сохранением замещаемой должности муниципальной службы и денежного содержания, размер которого определяется в порядке, установленном трудовым законодательством для исчисления средней заработной платы.</w:t>
      </w:r>
    </w:p>
    <w:p w:rsidR="00223367" w:rsidRPr="00223367" w:rsidRDefault="00223367" w:rsidP="00223367">
      <w:pPr>
        <w:ind w:firstLine="567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Ежегодный оплачиваемый отпуск «муниципального служащего» состоит из основного оплачиваемого отпуска и дополнительных оплачиваемых отпусков.</w:t>
      </w:r>
    </w:p>
    <w:p w:rsidR="00223367" w:rsidRPr="00223367" w:rsidRDefault="00223367" w:rsidP="00223367">
      <w:pPr>
        <w:ind w:firstLine="567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«Муниципальному служащему» предоставляется ежегодный основной оплачиваемый отпуск продолжительностью 30 календарных дней.</w:t>
      </w:r>
    </w:p>
    <w:p w:rsidR="00223367" w:rsidRPr="00223367" w:rsidRDefault="00223367" w:rsidP="00223367">
      <w:pPr>
        <w:ind w:firstLine="567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«Муниципальному служащему» предоставляется ежегодный дополнительный оплачиваемый отпуск за выслугу лет продолжительностью:</w:t>
      </w:r>
    </w:p>
    <w:p w:rsidR="00223367" w:rsidRPr="00223367" w:rsidRDefault="00223367" w:rsidP="00223367">
      <w:pPr>
        <w:ind w:firstLine="567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1) при стаже муниципальной службы от 1 года до 5 лет - 1 календарный день;</w:t>
      </w:r>
    </w:p>
    <w:p w:rsidR="00223367" w:rsidRPr="00223367" w:rsidRDefault="00223367" w:rsidP="00223367">
      <w:pPr>
        <w:ind w:firstLine="567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2) при стаже муниципальной службы от 5 лет до 10 лет - 5 календарных дней;</w:t>
      </w:r>
    </w:p>
    <w:p w:rsidR="00223367" w:rsidRPr="00223367" w:rsidRDefault="00223367" w:rsidP="00223367">
      <w:pPr>
        <w:ind w:firstLine="567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3) при стаже муниципальной службы от 10 лет до 15 лет - 7 календарных дней;</w:t>
      </w:r>
    </w:p>
    <w:p w:rsidR="00223367" w:rsidRPr="00223367" w:rsidRDefault="00223367" w:rsidP="00223367">
      <w:pPr>
        <w:ind w:firstLine="567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4) при стаже муниципальной службы от 15 лет и более - 10 календарных дней.</w:t>
      </w:r>
    </w:p>
    <w:p w:rsidR="00223367" w:rsidRPr="00223367" w:rsidRDefault="00223367" w:rsidP="00223367">
      <w:pPr>
        <w:ind w:firstLine="567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лет.</w:t>
      </w:r>
    </w:p>
    <w:p w:rsidR="00223367" w:rsidRPr="00223367" w:rsidRDefault="00223367" w:rsidP="00223367">
      <w:pPr>
        <w:ind w:firstLine="567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4.5. По семейным обстоятельствам и другим уважительным причинам «муниципальному служащему»,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Федерации, Положением о муниципальной службе в Пильнинском муниципальном районе и Правилами внутреннего трудового распорядка.</w:t>
      </w:r>
    </w:p>
    <w:p w:rsidR="00223367" w:rsidRPr="00223367" w:rsidRDefault="00223367" w:rsidP="00223367">
      <w:pPr>
        <w:autoSpaceDE w:val="0"/>
        <w:autoSpaceDN w:val="0"/>
        <w:ind w:right="15"/>
        <w:jc w:val="center"/>
        <w:rPr>
          <w:rFonts w:ascii="Times New Roman" w:hAnsi="Times New Roman"/>
          <w:b/>
          <w:bCs/>
          <w:szCs w:val="24"/>
        </w:rPr>
      </w:pPr>
      <w:r w:rsidRPr="00223367">
        <w:rPr>
          <w:rFonts w:ascii="Times New Roman" w:hAnsi="Times New Roman"/>
          <w:szCs w:val="24"/>
        </w:rPr>
        <w:t xml:space="preserve">5. </w:t>
      </w:r>
      <w:r w:rsidRPr="00223367">
        <w:rPr>
          <w:rFonts w:ascii="Times New Roman" w:hAnsi="Times New Roman"/>
          <w:b/>
          <w:bCs/>
          <w:szCs w:val="24"/>
        </w:rPr>
        <w:t>ПРАВА И ОБЯЗАННОСТИ «МУНИЦИПАЛЬНОГО СЛУЖАЩЕГО»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5.1. «Муниципальный служащий», обязан: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5.1.1. Добросовестно исполнять свои трудовые обязанности, определяемые  должностной инструкцией.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5.1.2.Соблюдать законодательство о муниципальной службе, Правила внутреннего трудового распорядка  и иные локальные нормативные акты принятые  «Работодателем».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5.1.3. Соблюдать трудовую дисциплину.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5.1.4. Выполнять нормы труда в случае их установления «Работодателем».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5.1.5. Соблюдать требования по охране труда и обеспечению безопасности труда.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5.1.6. Бережно относиться к имуществу «Работодателя», и других работников.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5.1.7.Незамедлительно сообщать  «Работодателю», либо непосредственному руководителю о возникновении ситуации, представляющей угрозу жизни и здоровью людей, сохранности имущества «Работодателя».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5.1.8. По распоряжению «Работодателя» отправляться в служебные командировки.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5.1.9. Соблюдать ограничения, выполнять обязательства, не нарушать запреты,  установленые Федеральными законами, законами Нижегородской области и нормативными правовыми актами Пильнинского муниципального района Нижегородской области: 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5.1.9.1. Гражданин не может быть принят на муниципальную службу, а муниципальный служащий не может находиться на муниципальной службе в случае: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- признания его недееспособным решением суда, вступившим в законную силу;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lastRenderedPageBreak/>
        <w:t>- 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- наличия заболевания, препятствующего поступлению на муниципальную службу или ее прохождению и подтвержденную заключением медицинского учреждения; 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- иные ограничения, установленные законодательством о муниципальной службе.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5.1.9.2. Гражданин не может быть принят на муниципальную службу после достижения им возраста 65 лет - предельного возраста, установленного для замещения должности муниципальной службы.</w:t>
      </w:r>
    </w:p>
    <w:p w:rsidR="00223367" w:rsidRPr="00223367" w:rsidRDefault="00223367" w:rsidP="00223367">
      <w:pPr>
        <w:autoSpaceDE w:val="0"/>
        <w:autoSpaceDN w:val="0"/>
        <w:ind w:right="15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          5.1.9.3. В связи с прохождением муниципальной службы муниципальному служащему Пильнинского муниципального района запрещается:</w:t>
      </w:r>
    </w:p>
    <w:p w:rsidR="00223367" w:rsidRPr="00223367" w:rsidRDefault="00223367" w:rsidP="00223367">
      <w:pPr>
        <w:adjustRightInd w:val="0"/>
        <w:ind w:right="15" w:firstLine="540"/>
        <w:jc w:val="both"/>
        <w:outlineLvl w:val="2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- состоять членом органа управления коммерческой организации,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Нижегородской области, ему не поручено участвовать в управлении этой организацией;</w:t>
      </w:r>
    </w:p>
    <w:p w:rsidR="00223367" w:rsidRPr="00223367" w:rsidRDefault="00223367" w:rsidP="00223367">
      <w:pPr>
        <w:adjustRightInd w:val="0"/>
        <w:ind w:right="15" w:firstLine="540"/>
        <w:jc w:val="both"/>
        <w:outlineLvl w:val="2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- замещать должность муниципальной службы в случае:</w:t>
      </w:r>
    </w:p>
    <w:p w:rsidR="00223367" w:rsidRPr="00223367" w:rsidRDefault="00223367" w:rsidP="00223367">
      <w:pPr>
        <w:adjustRightInd w:val="0"/>
        <w:ind w:right="15" w:firstLine="540"/>
        <w:jc w:val="both"/>
        <w:outlineLvl w:val="2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а) избрания или назначения на государственную должность Российской Федерации либо на государственную должность Нижегородской области, а также в случае назначения на должность государственной службы;</w:t>
      </w:r>
    </w:p>
    <w:p w:rsidR="00223367" w:rsidRPr="00223367" w:rsidRDefault="00223367" w:rsidP="00223367">
      <w:pPr>
        <w:adjustRightInd w:val="0"/>
        <w:ind w:right="15" w:firstLine="540"/>
        <w:jc w:val="both"/>
        <w:outlineLvl w:val="2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б) избрания или назначения на муниципальную должность;</w:t>
      </w:r>
    </w:p>
    <w:p w:rsidR="00223367" w:rsidRPr="00223367" w:rsidRDefault="00223367" w:rsidP="00223367">
      <w:pPr>
        <w:adjustRightInd w:val="0"/>
        <w:ind w:right="15" w:firstLine="540"/>
        <w:jc w:val="both"/>
        <w:outlineLvl w:val="2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</w:p>
    <w:p w:rsidR="00223367" w:rsidRPr="00223367" w:rsidRDefault="00223367" w:rsidP="00223367">
      <w:pPr>
        <w:adjustRightInd w:val="0"/>
        <w:ind w:right="15" w:firstLine="540"/>
        <w:jc w:val="both"/>
        <w:outlineLvl w:val="2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-заниматься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 в порядке, установленном муниципальным правовым актом),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</w:t>
      </w:r>
    </w:p>
    <w:p w:rsidR="00223367" w:rsidRPr="00223367" w:rsidRDefault="00223367" w:rsidP="00223367">
      <w:pPr>
        <w:adjustRightInd w:val="0"/>
        <w:ind w:right="15" w:firstLine="540"/>
        <w:jc w:val="both"/>
        <w:outlineLvl w:val="2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- быть поверенным или представителем по делам третьих лиц в органе местного самоуправления, избирательной комиссии муниципального образования, в которых он замещает должность муниципальной службы либо которые непосредственно подчинены или подконтрольны ему, если иное не предусмотрено федеральными законами;</w:t>
      </w:r>
    </w:p>
    <w:p w:rsidR="00223367" w:rsidRPr="00223367" w:rsidRDefault="00223367" w:rsidP="00223367">
      <w:pPr>
        <w:adjustRightInd w:val="0"/>
        <w:ind w:right="15" w:firstLine="540"/>
        <w:jc w:val="both"/>
        <w:outlineLvl w:val="2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-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избирательную комиссию муниципального образования, в которых он замещает должность муниципальной службы, за исключением случаев, установленных Гражданским кодексом Российской Федерации;</w:t>
      </w:r>
    </w:p>
    <w:p w:rsidR="00223367" w:rsidRPr="00223367" w:rsidRDefault="00223367" w:rsidP="00223367">
      <w:pPr>
        <w:adjustRightInd w:val="0"/>
        <w:ind w:right="15"/>
        <w:jc w:val="both"/>
        <w:outlineLvl w:val="2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    -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самоуправления, избирательной комиссии муниципального образования с органами местного самоуправления, избирательными комиссиями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</w:p>
    <w:p w:rsidR="00223367" w:rsidRPr="00223367" w:rsidRDefault="00223367" w:rsidP="00223367">
      <w:pPr>
        <w:adjustRightInd w:val="0"/>
        <w:ind w:right="15"/>
        <w:jc w:val="both"/>
        <w:outlineLvl w:val="2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    -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223367" w:rsidRPr="00223367" w:rsidRDefault="00223367" w:rsidP="00223367">
      <w:pPr>
        <w:adjustRightInd w:val="0"/>
        <w:ind w:right="15"/>
        <w:jc w:val="both"/>
        <w:outlineLvl w:val="2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lastRenderedPageBreak/>
        <w:t xml:space="preserve">    - 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223367" w:rsidRPr="00223367" w:rsidRDefault="00223367" w:rsidP="00223367">
      <w:pPr>
        <w:adjustRightInd w:val="0"/>
        <w:ind w:right="15" w:firstLine="540"/>
        <w:jc w:val="both"/>
        <w:outlineLvl w:val="2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-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самоуправления, избирательной комиссии муниципального образования и их руководителей, если это не входит в его должностные обязанности;</w:t>
      </w:r>
    </w:p>
    <w:p w:rsidR="00223367" w:rsidRPr="00223367" w:rsidRDefault="00223367" w:rsidP="00223367">
      <w:pPr>
        <w:adjustRightInd w:val="0"/>
        <w:ind w:right="15" w:firstLine="540"/>
        <w:jc w:val="both"/>
        <w:outlineLvl w:val="2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- использовать преимущества должностного положения для предвыборной агитации, а также для агитации по вопросам референдума;</w:t>
      </w:r>
    </w:p>
    <w:p w:rsidR="00223367" w:rsidRPr="00223367" w:rsidRDefault="00223367" w:rsidP="00223367">
      <w:pPr>
        <w:adjustRightInd w:val="0"/>
        <w:ind w:right="15" w:firstLine="540"/>
        <w:jc w:val="both"/>
        <w:outlineLvl w:val="2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-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223367" w:rsidRPr="00223367" w:rsidRDefault="00223367" w:rsidP="00223367">
      <w:pPr>
        <w:adjustRightInd w:val="0"/>
        <w:ind w:right="15" w:firstLine="540"/>
        <w:jc w:val="both"/>
        <w:outlineLvl w:val="2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-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223367" w:rsidRPr="00223367" w:rsidRDefault="00223367" w:rsidP="00223367">
      <w:pPr>
        <w:adjustRightInd w:val="0"/>
        <w:ind w:right="15" w:firstLine="540"/>
        <w:jc w:val="both"/>
        <w:outlineLvl w:val="2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-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организаций;</w:t>
      </w:r>
    </w:p>
    <w:p w:rsidR="00223367" w:rsidRPr="00223367" w:rsidRDefault="00223367" w:rsidP="00223367">
      <w:pPr>
        <w:adjustRightInd w:val="0"/>
        <w:ind w:right="15"/>
        <w:jc w:val="both"/>
        <w:outlineLvl w:val="2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     - прекращать исполнение должностных обязанностей в целях урегулирования трудового спора;</w:t>
      </w:r>
    </w:p>
    <w:p w:rsidR="00223367" w:rsidRPr="00223367" w:rsidRDefault="00223367" w:rsidP="00223367">
      <w:pPr>
        <w:adjustRightInd w:val="0"/>
        <w:ind w:right="15"/>
        <w:jc w:val="both"/>
        <w:outlineLvl w:val="2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 -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23367" w:rsidRPr="00223367" w:rsidRDefault="00223367" w:rsidP="00223367">
      <w:pPr>
        <w:adjustRightInd w:val="0"/>
        <w:ind w:right="15" w:firstLine="540"/>
        <w:jc w:val="both"/>
        <w:outlineLvl w:val="2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- обязан соблюдать иные ограничения, выполнять обязательства установленные Федеральным </w:t>
      </w:r>
      <w:hyperlink r:id="rId8" w:history="1">
        <w:r w:rsidRPr="00223367">
          <w:rPr>
            <w:rFonts w:ascii="Times New Roman" w:hAnsi="Times New Roman"/>
            <w:color w:val="0000FF"/>
            <w:szCs w:val="24"/>
            <w:u w:val="single"/>
          </w:rPr>
          <w:t>законом</w:t>
        </w:r>
      </w:hyperlink>
      <w:r w:rsidRPr="00223367">
        <w:rPr>
          <w:rFonts w:ascii="Times New Roman" w:hAnsi="Times New Roman"/>
          <w:szCs w:val="24"/>
        </w:rPr>
        <w:t xml:space="preserve"> «О противодействии коррупции».</w:t>
      </w:r>
    </w:p>
    <w:p w:rsidR="00223367" w:rsidRPr="00223367" w:rsidRDefault="00223367" w:rsidP="00223367">
      <w:pPr>
        <w:adjustRightInd w:val="0"/>
        <w:ind w:right="15" w:firstLine="540"/>
        <w:jc w:val="both"/>
        <w:outlineLvl w:val="2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-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223367" w:rsidRPr="00223367" w:rsidRDefault="00223367" w:rsidP="00223367">
      <w:pPr>
        <w:autoSpaceDE w:val="0"/>
        <w:autoSpaceDN w:val="0"/>
        <w:ind w:right="15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- иные ограничения, установленные законодательством о муниципальной службе.</w:t>
      </w:r>
    </w:p>
    <w:p w:rsidR="00223367" w:rsidRPr="00223367" w:rsidRDefault="00223367" w:rsidP="00223367">
      <w:pPr>
        <w:autoSpaceDE w:val="0"/>
        <w:autoSpaceDN w:val="0"/>
        <w:ind w:right="15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         5.2. «Муниципальный служащий», имеет право на: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5.2.1. Предоставление ему работы, обусловленной настоящим договором.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5.2.2.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5.2.3. Отдых, в том числе оплачиваемый ежегодный отпуск, еженедельные выходные дни, нерабочие праздничные дни.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5.2.4. Иные гарантии, установленные действующим законодательством Российской Федерации, Нижегородской области, Положением о муниципальной службе в Пильнинском муниципальном районе.</w:t>
      </w:r>
    </w:p>
    <w:p w:rsidR="00223367" w:rsidRPr="00223367" w:rsidRDefault="00223367" w:rsidP="00223367">
      <w:pPr>
        <w:autoSpaceDE w:val="0"/>
        <w:autoSpaceDN w:val="0"/>
        <w:ind w:right="15"/>
        <w:jc w:val="center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6. </w:t>
      </w:r>
      <w:r w:rsidRPr="00223367">
        <w:rPr>
          <w:rFonts w:ascii="Times New Roman" w:hAnsi="Times New Roman"/>
          <w:b/>
          <w:bCs/>
          <w:szCs w:val="24"/>
        </w:rPr>
        <w:t>ПРАВА И ОБЯЗАННОСТИ «РАБОТОДАТЕЛЯ»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6.1. «Работодатель», обязан: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6.1.1. Соблюдать законы и иные нормативные правовые акты органов государственной власти, нормативные правовые акты органов местного самоуправления, условия настоящего договора.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6.1.2. Предоставлять «муниципальному служащему», работу, обусловленную настоящим договором.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6.1.3. Обеспечивать «муниципального служащего», оборудованием, технической документацией и иными средствами, необходимыми для исполнения им трудовых обязанностей.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6.1.4. Выплачивать в полном размере причитающуюся «муниципальному служащему», заработную плату в установленные муниципальными правовыми актами сроки.  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6.1.5. Обеспечивать бытовые нужды «муниципальному служащему», связанные с исполнением им трудовых обязанностей.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6.1.6. Исполнять иные обязанности, установленные действующим законодательством Российской Федерации.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lastRenderedPageBreak/>
        <w:t>6.2. «Работодатель» имеет право: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6.2.1. Поощрять «муниципального служащего», за добросовестный эффективный труд.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6.2.2. Требовать от «муниципального служащего», исполнения трудовых обязанностей, определенных в должностной инструкции, бережного отношения к имуществу «Работодателя» и других работников, соблюдения Правил внутреннего трудового распорядка.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6.2.3. Привлекать «муниципального служащего», к дисциплинарной и материальной ответственности в порядке, установленном действующим законодательством Российской Федерации, Нижегородской области, Положением о муниципальной службе Пильнинского муниципального района.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6.2.4. Осуществлять иные права, предусмотренные действующим законодательством РФ, локальными нормативными актами.</w:t>
      </w:r>
    </w:p>
    <w:p w:rsidR="00223367" w:rsidRPr="00223367" w:rsidRDefault="00223367" w:rsidP="00223367">
      <w:pPr>
        <w:autoSpaceDE w:val="0"/>
        <w:autoSpaceDN w:val="0"/>
        <w:ind w:right="15"/>
        <w:jc w:val="center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7. </w:t>
      </w:r>
      <w:r w:rsidRPr="00223367">
        <w:rPr>
          <w:rFonts w:ascii="Times New Roman" w:hAnsi="Times New Roman"/>
          <w:b/>
          <w:bCs/>
          <w:szCs w:val="24"/>
        </w:rPr>
        <w:t>ОТВЕТСТВЕННОСТЬ СТОРОН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7.1. В случае неисполнения или ненадлежащего исполнения «муниципальным служащим», своих обязанностей, указанных в настоящем договоре, нарушения трудового законодательства, законодательства о муниципальной службе, Правил внутреннего трудового распорядка «Работодателя», иных локальных нормативных актов “Работодателя”, а также причинения «Работодателю» материального ущерба он несет дисциплинарную, материальную и иную ответственность согласно действующему законодательству.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7.2. «Муниципальный служащий», несет материальную ответственность как за прямой действительный ущерб, непосредственно причиненный им «Работодателю», так и за ущерб, возникший у «Работодателя»  в результате возмещения «муниципальным служащим» ущерба иным лицам.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7.3. «Работодатель», несет материальную и иную ответственность перед «муниципальным служащим» согласно действующему законодательству.</w:t>
      </w:r>
    </w:p>
    <w:p w:rsidR="00223367" w:rsidRPr="00223367" w:rsidRDefault="00223367" w:rsidP="00223367">
      <w:pPr>
        <w:autoSpaceDE w:val="0"/>
        <w:autoSpaceDN w:val="0"/>
        <w:ind w:right="15"/>
        <w:jc w:val="center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8. </w:t>
      </w:r>
      <w:r w:rsidRPr="00223367">
        <w:rPr>
          <w:rFonts w:ascii="Times New Roman" w:hAnsi="Times New Roman"/>
          <w:b/>
          <w:bCs/>
          <w:szCs w:val="24"/>
        </w:rPr>
        <w:t>ПРЕКРАЩЕНИЕ ДОГОВОРА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8.1. Основанием для прекращения настоящего трудового договора являются: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8.1.1. Соглашение сторон.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8.1.2. Истечение срока действия договора, указанного в п. 2.2 настоящего договора. О прекращении трудового договора в связи с истечением срока его действия «муниципальный служащий», должен быть предупрежден в письменной форме не менее чем за три календарных дня до увольнения.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8.1.3. Иные основания, предусмотренные законодательством Российской Федерации.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8.2. Во всех случаях днем увольнения «муниципального служащего», является последний день его работы.</w:t>
      </w:r>
    </w:p>
    <w:p w:rsidR="00223367" w:rsidRPr="00223367" w:rsidRDefault="00223367" w:rsidP="00223367">
      <w:pPr>
        <w:ind w:right="15"/>
        <w:jc w:val="center"/>
        <w:rPr>
          <w:rFonts w:ascii="Times New Roman" w:hAnsi="Times New Roman"/>
          <w:b/>
          <w:szCs w:val="24"/>
        </w:rPr>
      </w:pPr>
      <w:r w:rsidRPr="00223367">
        <w:rPr>
          <w:rFonts w:ascii="Times New Roman" w:hAnsi="Times New Roman"/>
          <w:szCs w:val="24"/>
        </w:rPr>
        <w:t>9.</w:t>
      </w:r>
      <w:r w:rsidRPr="00223367">
        <w:rPr>
          <w:rFonts w:ascii="Times New Roman" w:hAnsi="Times New Roman"/>
          <w:b/>
          <w:szCs w:val="24"/>
        </w:rPr>
        <w:t xml:space="preserve"> ОТВЕТСТВЕННОСТЬ  ЗА НАРУШЕНИЕ  КОДЕКСА СЛУЖЕБНОЙ ЭТИКИ</w:t>
      </w:r>
    </w:p>
    <w:p w:rsidR="00223367" w:rsidRPr="00223367" w:rsidRDefault="00223367" w:rsidP="00223367">
      <w:pPr>
        <w:widowControl w:val="0"/>
        <w:autoSpaceDE w:val="0"/>
        <w:autoSpaceDN w:val="0"/>
        <w:ind w:right="15" w:firstLine="18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       9.1. «Муниципальный служащий» обязан вести себя в соответствии с  Кодексом служебной этики, знакомиться с изменениями, вносимыми в него, и принимать необходимые меры для выполнения его требований.</w:t>
      </w:r>
    </w:p>
    <w:p w:rsidR="00223367" w:rsidRPr="00223367" w:rsidRDefault="00223367" w:rsidP="00223367">
      <w:pPr>
        <w:widowControl w:val="0"/>
        <w:autoSpaceDE w:val="0"/>
        <w:autoSpaceDN w:val="0"/>
        <w:ind w:right="15" w:firstLine="18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       9.2. Анализ и оценка соблюдения норм служебной этики являются обязательными при проведении аттестации, квалификационных экзаменов, назначении муниципального служащего на иную должность муниципальной службы, подготовке характеристики или рекомендации.</w:t>
      </w:r>
    </w:p>
    <w:p w:rsidR="00223367" w:rsidRPr="00223367" w:rsidRDefault="00223367" w:rsidP="00223367">
      <w:pPr>
        <w:widowControl w:val="0"/>
        <w:autoSpaceDE w:val="0"/>
        <w:autoSpaceDN w:val="0"/>
        <w:ind w:right="15" w:firstLine="18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       9.3. Нарушения «муниципальным служащим» норм служебной этики, установленных Кодексом, рассматриваются в установленном порядке на заседаниях комиссий по соблюдению требований к служебному поведению муниципальных служащих и урегулированию конфликта интересов.</w:t>
      </w:r>
    </w:p>
    <w:p w:rsidR="00223367" w:rsidRPr="00223367" w:rsidRDefault="00223367" w:rsidP="00223367">
      <w:pPr>
        <w:widowControl w:val="0"/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9.4. За нарушение норм служебной этики «муниципальный служащий» несет моральную ответственность перед обществом, служебным коллективом и своей совестью.</w:t>
      </w:r>
    </w:p>
    <w:p w:rsidR="00223367" w:rsidRPr="00223367" w:rsidRDefault="00223367" w:rsidP="00223367">
      <w:pPr>
        <w:widowControl w:val="0"/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9.5. Вопросы нарушения Кодекса могут рассматриваться на общих собраниях трудовых коллективов, которые в случае подтверждения факта нарушения вправе вынести общественное предупреждение или общественное порицание.</w:t>
      </w:r>
    </w:p>
    <w:p w:rsidR="00223367" w:rsidRPr="00223367" w:rsidRDefault="00223367" w:rsidP="00223367">
      <w:pPr>
        <w:autoSpaceDE w:val="0"/>
        <w:autoSpaceDN w:val="0"/>
        <w:ind w:right="15"/>
        <w:jc w:val="center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10. </w:t>
      </w:r>
      <w:r w:rsidRPr="00223367">
        <w:rPr>
          <w:rFonts w:ascii="Times New Roman" w:hAnsi="Times New Roman"/>
          <w:b/>
          <w:bCs/>
          <w:szCs w:val="24"/>
        </w:rPr>
        <w:t>ЗАКЛЮЧИТЕЛЬНЫЕ ПОЛОЖЕНИЯ</w:t>
      </w:r>
    </w:p>
    <w:p w:rsidR="00223367" w:rsidRPr="00223367" w:rsidRDefault="00223367" w:rsidP="00223367">
      <w:pPr>
        <w:autoSpaceDE w:val="0"/>
        <w:autoSpaceDN w:val="0"/>
        <w:ind w:right="15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          10.1. Условия настоящего трудового договора носят конфиденциальный характер и разглашению не подлежат, за исключением случаев, предусмотренных федеральным законодательством.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10.2. Условия настоящего трудового договора имеют обязательную юридическую силу для сторон с момента его подписания. Все изменения и дополнения к настоящему трудовому договору оформляются двусторонним письменным соглашением.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lastRenderedPageBreak/>
        <w:t>10.3. Споры между сторонами, возникающие при исполнении трудового договора, рассматриваются в порядке, установленном действующим законодательством Российской Федерации.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10.4. Во всем остальном, что не предусмотрено настоящим трудовым договором, стороны руководствуются законодательством Российской Федерации, регулирующим трудовые отношения и законодательством о муниципальной службе.</w:t>
      </w:r>
    </w:p>
    <w:p w:rsidR="00223367" w:rsidRPr="00223367" w:rsidRDefault="00223367" w:rsidP="00223367">
      <w:pPr>
        <w:autoSpaceDE w:val="0"/>
        <w:autoSpaceDN w:val="0"/>
        <w:ind w:right="15" w:firstLine="540"/>
        <w:jc w:val="both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>10.5. Договор составлен в двух экземплярах, имеющих одинаковую юридическую силу, один из которых хранится в «Администрации», а другой - у «муниципального служащего».</w:t>
      </w:r>
    </w:p>
    <w:p w:rsidR="00E21825" w:rsidRDefault="00E21825" w:rsidP="00223367">
      <w:pPr>
        <w:autoSpaceDE w:val="0"/>
        <w:autoSpaceDN w:val="0"/>
        <w:ind w:right="-366"/>
        <w:jc w:val="center"/>
        <w:rPr>
          <w:rFonts w:ascii="Times New Roman" w:hAnsi="Times New Roman"/>
          <w:szCs w:val="24"/>
        </w:rPr>
      </w:pPr>
    </w:p>
    <w:p w:rsidR="00223367" w:rsidRPr="00223367" w:rsidRDefault="00223367" w:rsidP="00223367">
      <w:pPr>
        <w:autoSpaceDE w:val="0"/>
        <w:autoSpaceDN w:val="0"/>
        <w:ind w:right="-366"/>
        <w:jc w:val="center"/>
        <w:rPr>
          <w:rFonts w:ascii="Times New Roman" w:hAnsi="Times New Roman"/>
          <w:szCs w:val="24"/>
        </w:rPr>
      </w:pPr>
      <w:r w:rsidRPr="00223367">
        <w:rPr>
          <w:rFonts w:ascii="Times New Roman" w:hAnsi="Times New Roman"/>
          <w:szCs w:val="24"/>
        </w:rPr>
        <w:t xml:space="preserve">11. </w:t>
      </w:r>
      <w:r w:rsidRPr="00223367">
        <w:rPr>
          <w:rFonts w:ascii="Times New Roman" w:hAnsi="Times New Roman"/>
          <w:b/>
          <w:bCs/>
          <w:szCs w:val="24"/>
        </w:rPr>
        <w:t>ПОДПИСИ СТОРОН:</w:t>
      </w:r>
    </w:p>
    <w:p w:rsidR="00223367" w:rsidRPr="00223367" w:rsidRDefault="00223367" w:rsidP="00223367">
      <w:pPr>
        <w:rPr>
          <w:rFonts w:ascii="Times New Roman" w:hAnsi="Times New Roman"/>
          <w:szCs w:val="24"/>
        </w:rPr>
        <w:sectPr w:rsidR="00223367" w:rsidRPr="00223367" w:rsidSect="00285E79">
          <w:pgSz w:w="11906" w:h="16838"/>
          <w:pgMar w:top="539" w:right="566" w:bottom="284" w:left="1260" w:header="708" w:footer="708" w:gutter="0"/>
          <w:cols w:space="72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EF1E29" w:rsidTr="00ED422A">
        <w:tc>
          <w:tcPr>
            <w:tcW w:w="5148" w:type="dxa"/>
          </w:tcPr>
          <w:p w:rsidR="00E21825" w:rsidRDefault="00E21825" w:rsidP="00ED422A">
            <w:pPr>
              <w:rPr>
                <w:rFonts w:ascii="Times New Roman" w:hAnsi="Times New Roman"/>
                <w:szCs w:val="24"/>
              </w:rPr>
            </w:pPr>
          </w:p>
          <w:p w:rsidR="00EF1E29" w:rsidRPr="00D96A1A" w:rsidRDefault="00EF1E29" w:rsidP="00ED422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«Работодатель»</w:t>
            </w:r>
          </w:p>
          <w:p w:rsidR="00EF1E29" w:rsidRDefault="00EF1E29" w:rsidP="00ED422A">
            <w:pPr>
              <w:rPr>
                <w:rFonts w:ascii="Times New Roman" w:hAnsi="Times New Roman"/>
                <w:szCs w:val="24"/>
              </w:rPr>
            </w:pPr>
            <w:r w:rsidRPr="00D96A1A">
              <w:rPr>
                <w:rFonts w:ascii="Times New Roman" w:hAnsi="Times New Roman"/>
                <w:szCs w:val="24"/>
              </w:rPr>
              <w:t>____________/_________</w:t>
            </w:r>
          </w:p>
        </w:tc>
        <w:tc>
          <w:tcPr>
            <w:tcW w:w="5148" w:type="dxa"/>
          </w:tcPr>
          <w:p w:rsidR="00E21825" w:rsidRDefault="00E21825" w:rsidP="00ED422A">
            <w:pPr>
              <w:rPr>
                <w:rFonts w:ascii="Times New Roman" w:hAnsi="Times New Roman"/>
                <w:szCs w:val="24"/>
              </w:rPr>
            </w:pPr>
          </w:p>
          <w:p w:rsidR="00EF1E29" w:rsidRPr="00D96A1A" w:rsidRDefault="00EF1E29" w:rsidP="00ED422A">
            <w:pPr>
              <w:rPr>
                <w:rFonts w:ascii="Times New Roman" w:hAnsi="Times New Roman"/>
                <w:szCs w:val="24"/>
              </w:rPr>
            </w:pPr>
            <w:r w:rsidRPr="00D96A1A">
              <w:rPr>
                <w:rFonts w:ascii="Times New Roman" w:hAnsi="Times New Roman"/>
                <w:szCs w:val="24"/>
              </w:rPr>
              <w:t>«Муниципальный служащий»</w:t>
            </w:r>
          </w:p>
          <w:p w:rsidR="00EF1E29" w:rsidRDefault="00EF1E29" w:rsidP="00ED422A">
            <w:pPr>
              <w:rPr>
                <w:rFonts w:ascii="Times New Roman" w:hAnsi="Times New Roman"/>
                <w:szCs w:val="24"/>
              </w:rPr>
            </w:pPr>
            <w:r w:rsidRPr="00D96A1A">
              <w:rPr>
                <w:rFonts w:ascii="Times New Roman" w:hAnsi="Times New Roman"/>
                <w:szCs w:val="24"/>
              </w:rPr>
              <w:t>____________/_________</w:t>
            </w:r>
          </w:p>
        </w:tc>
      </w:tr>
      <w:tr w:rsidR="00EF1E29" w:rsidTr="00ED422A">
        <w:tc>
          <w:tcPr>
            <w:tcW w:w="5148" w:type="dxa"/>
          </w:tcPr>
          <w:p w:rsidR="00EF1E29" w:rsidRDefault="00EF1E29" w:rsidP="00ED422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148" w:type="dxa"/>
          </w:tcPr>
          <w:p w:rsidR="00EF1E29" w:rsidRDefault="00EF1E29" w:rsidP="00ED422A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85602" w:rsidRPr="00B4568C" w:rsidRDefault="00C85602" w:rsidP="00C85602">
      <w:pPr>
        <w:rPr>
          <w:rFonts w:ascii="Times New Roman" w:hAnsi="Times New Roman"/>
          <w:szCs w:val="24"/>
        </w:rPr>
        <w:sectPr w:rsidR="00C85602" w:rsidRPr="00B4568C" w:rsidSect="00EF1E29">
          <w:type w:val="continuous"/>
          <w:pgSz w:w="11906" w:h="16838"/>
          <w:pgMar w:top="539" w:right="566" w:bottom="568" w:left="1260" w:header="708" w:footer="708" w:gutter="0"/>
          <w:cols w:space="720"/>
        </w:sectPr>
      </w:pPr>
    </w:p>
    <w:p w:rsidR="00C85602" w:rsidRPr="00B4568C" w:rsidRDefault="00C85602" w:rsidP="00C85602">
      <w:pPr>
        <w:rPr>
          <w:rFonts w:ascii="Times New Roman" w:hAnsi="Times New Roman"/>
          <w:szCs w:val="24"/>
        </w:rPr>
        <w:sectPr w:rsidR="00C85602" w:rsidRPr="00B4568C">
          <w:type w:val="continuous"/>
          <w:pgSz w:w="11906" w:h="16838"/>
          <w:pgMar w:top="539" w:right="850" w:bottom="1134" w:left="1260" w:header="708" w:footer="708" w:gutter="0"/>
          <w:cols w:num="2" w:space="709"/>
        </w:sectPr>
      </w:pPr>
    </w:p>
    <w:p w:rsidR="00C85602" w:rsidRDefault="00C85602" w:rsidP="00C85602">
      <w:pPr>
        <w:autoSpaceDE w:val="0"/>
        <w:autoSpaceDN w:val="0"/>
        <w:rPr>
          <w:rFonts w:ascii="Times New Roman" w:hAnsi="Times New Roman"/>
          <w:szCs w:val="24"/>
        </w:rPr>
      </w:pPr>
    </w:p>
    <w:p w:rsidR="00C85602" w:rsidRPr="00B4568C" w:rsidRDefault="00C85602" w:rsidP="00C85602">
      <w:pPr>
        <w:autoSpaceDE w:val="0"/>
        <w:autoSpaceDN w:val="0"/>
        <w:rPr>
          <w:rFonts w:ascii="Times New Roman" w:hAnsi="Times New Roman"/>
          <w:szCs w:val="24"/>
        </w:rPr>
      </w:pPr>
      <w:r w:rsidRPr="00B4568C">
        <w:rPr>
          <w:rFonts w:ascii="Times New Roman" w:hAnsi="Times New Roman"/>
          <w:szCs w:val="24"/>
        </w:rPr>
        <w:t xml:space="preserve">Один экземпляр получила на руки   ФИО ______________  </w:t>
      </w:r>
    </w:p>
    <w:p w:rsidR="008874F7" w:rsidRPr="00C85602" w:rsidRDefault="008874F7" w:rsidP="00C85602"/>
    <w:sectPr w:rsidR="008874F7" w:rsidRPr="00C85602" w:rsidSect="00315C9C">
      <w:type w:val="continuous"/>
      <w:pgSz w:w="11906" w:h="16838"/>
      <w:pgMar w:top="53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sz w:val="28"/>
        <w:szCs w:val="28"/>
      </w:rPr>
    </w:lvl>
  </w:abstractNum>
  <w:abstractNum w:abstractNumId="1">
    <w:nsid w:val="09E12318"/>
    <w:multiLevelType w:val="multilevel"/>
    <w:tmpl w:val="3318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2364E"/>
    <w:multiLevelType w:val="multilevel"/>
    <w:tmpl w:val="0B62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E736AD"/>
    <w:multiLevelType w:val="hybridMultilevel"/>
    <w:tmpl w:val="F34A1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F4898"/>
    <w:multiLevelType w:val="multilevel"/>
    <w:tmpl w:val="5AF6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A34F28"/>
    <w:multiLevelType w:val="multilevel"/>
    <w:tmpl w:val="F4D4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847989"/>
    <w:multiLevelType w:val="multilevel"/>
    <w:tmpl w:val="9B98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8268D8"/>
    <w:multiLevelType w:val="singleLevel"/>
    <w:tmpl w:val="0192AA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4E4F6617"/>
    <w:multiLevelType w:val="multilevel"/>
    <w:tmpl w:val="7F22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E61BA7"/>
    <w:multiLevelType w:val="multilevel"/>
    <w:tmpl w:val="10A6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F4609A"/>
    <w:multiLevelType w:val="multilevel"/>
    <w:tmpl w:val="779C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6A3247"/>
    <w:multiLevelType w:val="multilevel"/>
    <w:tmpl w:val="25DE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0"/>
  </w:num>
  <w:num w:numId="7">
    <w:abstractNumId w:val="5"/>
  </w:num>
  <w:num w:numId="8">
    <w:abstractNumId w:val="4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571"/>
    <w:rsid w:val="00023141"/>
    <w:rsid w:val="00030DE2"/>
    <w:rsid w:val="000514AF"/>
    <w:rsid w:val="0009733F"/>
    <w:rsid w:val="000E4EC5"/>
    <w:rsid w:val="000E79C0"/>
    <w:rsid w:val="0013435D"/>
    <w:rsid w:val="00182279"/>
    <w:rsid w:val="001F7CBB"/>
    <w:rsid w:val="00223367"/>
    <w:rsid w:val="00285E79"/>
    <w:rsid w:val="003834F5"/>
    <w:rsid w:val="003B7E8E"/>
    <w:rsid w:val="003C2571"/>
    <w:rsid w:val="003C33C7"/>
    <w:rsid w:val="003D526A"/>
    <w:rsid w:val="00423B03"/>
    <w:rsid w:val="00432A29"/>
    <w:rsid w:val="00453FFD"/>
    <w:rsid w:val="004E6E3D"/>
    <w:rsid w:val="0052158F"/>
    <w:rsid w:val="00534C1A"/>
    <w:rsid w:val="00543FD5"/>
    <w:rsid w:val="005C42E9"/>
    <w:rsid w:val="00633AB8"/>
    <w:rsid w:val="006D07FA"/>
    <w:rsid w:val="007C0A0F"/>
    <w:rsid w:val="007C3DF4"/>
    <w:rsid w:val="0083473B"/>
    <w:rsid w:val="008874F7"/>
    <w:rsid w:val="008C189D"/>
    <w:rsid w:val="008F247F"/>
    <w:rsid w:val="00900307"/>
    <w:rsid w:val="00933E05"/>
    <w:rsid w:val="009522B1"/>
    <w:rsid w:val="009600F6"/>
    <w:rsid w:val="00971FBD"/>
    <w:rsid w:val="00975BC2"/>
    <w:rsid w:val="00981E51"/>
    <w:rsid w:val="00995CB2"/>
    <w:rsid w:val="00A561D7"/>
    <w:rsid w:val="00AA3891"/>
    <w:rsid w:val="00AB0885"/>
    <w:rsid w:val="00AC7F1F"/>
    <w:rsid w:val="00B75381"/>
    <w:rsid w:val="00C512D3"/>
    <w:rsid w:val="00C8262E"/>
    <w:rsid w:val="00C83CC5"/>
    <w:rsid w:val="00C85602"/>
    <w:rsid w:val="00D47127"/>
    <w:rsid w:val="00D6670C"/>
    <w:rsid w:val="00D942FE"/>
    <w:rsid w:val="00DC3519"/>
    <w:rsid w:val="00E21825"/>
    <w:rsid w:val="00E259C0"/>
    <w:rsid w:val="00E61D9F"/>
    <w:rsid w:val="00EF1E29"/>
    <w:rsid w:val="00F14DE3"/>
    <w:rsid w:val="00F90300"/>
    <w:rsid w:val="00FD520A"/>
    <w:rsid w:val="00FF6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0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30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903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F90300"/>
    <w:rPr>
      <w:color w:val="0000FF"/>
      <w:u w:val="single"/>
    </w:rPr>
  </w:style>
  <w:style w:type="table" w:styleId="a4">
    <w:name w:val="Table Grid"/>
    <w:basedOn w:val="a1"/>
    <w:uiPriority w:val="59"/>
    <w:rsid w:val="00C85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0D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0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30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903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F90300"/>
    <w:rPr>
      <w:color w:val="0000FF"/>
      <w:u w:val="single"/>
    </w:rPr>
  </w:style>
  <w:style w:type="table" w:styleId="a4">
    <w:name w:val="Table Grid"/>
    <w:basedOn w:val="a1"/>
    <w:uiPriority w:val="59"/>
    <w:rsid w:val="00C85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0D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E2C80F011B0DA873D328F5C7C3425C18B0B637D5260B4E50350CD6AAD4D1D108F1D25C4BEC9B04d4c2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ilna.omsu-nn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4519</Words>
  <Characters>25762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Золотых</cp:lastModifiedBy>
  <cp:revision>2</cp:revision>
  <cp:lastPrinted>2018-10-31T08:17:00Z</cp:lastPrinted>
  <dcterms:created xsi:type="dcterms:W3CDTF">2018-10-31T08:25:00Z</dcterms:created>
  <dcterms:modified xsi:type="dcterms:W3CDTF">2018-10-31T08:25:00Z</dcterms:modified>
</cp:coreProperties>
</file>