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64"/>
        <w:gridCol w:w="2465"/>
        <w:gridCol w:w="2461"/>
        <w:gridCol w:w="2463"/>
      </w:tblGrid>
      <w:tr w:rsidR="004252E9">
        <w:tc>
          <w:tcPr>
            <w:tcW w:w="2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252E9" w:rsidRPr="007C4A58" w:rsidRDefault="004252E9">
            <w:pPr>
              <w:rPr>
                <w:sz w:val="28"/>
                <w:lang w:val="en-US"/>
              </w:rPr>
            </w:pPr>
          </w:p>
        </w:tc>
        <w:tc>
          <w:tcPr>
            <w:tcW w:w="492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252E9" w:rsidRDefault="00C662A4">
            <w:pPr>
              <w:jc w:val="center"/>
              <w:rPr>
                <w:sz w:val="28"/>
              </w:rPr>
            </w:pPr>
            <w:r>
              <w:rPr>
                <w:noProof/>
                <w:lang w:eastAsia="ru-RU"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6.5pt;height:57.75pt;visibility:visible;mso-wrap-style:square">
                  <v:imagedata r:id="rId9" o:title=""/>
                </v:shape>
              </w:pict>
            </w:r>
          </w:p>
        </w:tc>
        <w:tc>
          <w:tcPr>
            <w:tcW w:w="24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252E9" w:rsidRDefault="004252E9">
            <w:pPr>
              <w:rPr>
                <w:sz w:val="28"/>
              </w:rPr>
            </w:pPr>
          </w:p>
        </w:tc>
      </w:tr>
      <w:tr w:rsidR="004252E9">
        <w:trPr>
          <w:trHeight w:val="1109"/>
        </w:trPr>
        <w:tc>
          <w:tcPr>
            <w:tcW w:w="9853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252E9" w:rsidRPr="00045053" w:rsidRDefault="00F101AB">
            <w:pPr>
              <w:jc w:val="center"/>
              <w:rPr>
                <w:b/>
                <w:bCs/>
                <w:szCs w:val="32"/>
              </w:rPr>
            </w:pPr>
            <w:r w:rsidRPr="00045053">
              <w:rPr>
                <w:sz w:val="28"/>
                <w:szCs w:val="28"/>
              </w:rPr>
              <w:t xml:space="preserve">АДМИНИСТРАЦИЯ ПИЛЬНИНСКОГО МУНИЦИПАЛЬНОГО </w:t>
            </w:r>
            <w:r w:rsidR="0036260F" w:rsidRPr="00045053">
              <w:rPr>
                <w:sz w:val="28"/>
                <w:szCs w:val="28"/>
              </w:rPr>
              <w:t xml:space="preserve">ОКРУГА </w:t>
            </w:r>
            <w:r w:rsidRPr="00045053">
              <w:rPr>
                <w:sz w:val="28"/>
                <w:szCs w:val="28"/>
              </w:rPr>
              <w:t>НИЖЕГОРОДСКОЙ ОБЛАСТИ</w:t>
            </w:r>
          </w:p>
          <w:p w:rsidR="004252E9" w:rsidRDefault="005B003C">
            <w:pPr>
              <w:pStyle w:val="2"/>
              <w:jc w:val="center"/>
              <w:rPr>
                <w:sz w:val="20"/>
              </w:rPr>
            </w:pPr>
            <w:r>
              <w:rPr>
                <w:b/>
                <w:bCs/>
                <w:szCs w:val="32"/>
              </w:rPr>
              <w:t>ПОСТАНОВЛЕНИ</w:t>
            </w:r>
            <w:r w:rsidR="00F101AB" w:rsidRPr="00045053">
              <w:rPr>
                <w:b/>
                <w:bCs/>
                <w:szCs w:val="32"/>
              </w:rPr>
              <w:t>Е</w:t>
            </w:r>
          </w:p>
        </w:tc>
      </w:tr>
      <w:tr w:rsidR="004252E9">
        <w:trPr>
          <w:trHeight w:val="487"/>
        </w:trPr>
        <w:tc>
          <w:tcPr>
            <w:tcW w:w="492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252E9" w:rsidRPr="00797851" w:rsidRDefault="004966C6" w:rsidP="00045053">
            <w:pPr>
              <w:rPr>
                <w:sz w:val="24"/>
              </w:rPr>
            </w:pPr>
            <w:r>
              <w:rPr>
                <w:sz w:val="24"/>
              </w:rPr>
              <w:t xml:space="preserve">от « 25 </w:t>
            </w:r>
            <w:r w:rsidR="00F101AB" w:rsidRPr="00797851">
              <w:rPr>
                <w:sz w:val="24"/>
              </w:rPr>
              <w:t>»  декабря  202</w:t>
            </w:r>
            <w:r w:rsidR="00045053" w:rsidRPr="00797851">
              <w:rPr>
                <w:sz w:val="24"/>
              </w:rPr>
              <w:t>5</w:t>
            </w:r>
            <w:r w:rsidR="00F101AB" w:rsidRPr="00797851">
              <w:rPr>
                <w:sz w:val="24"/>
              </w:rPr>
              <w:t xml:space="preserve"> года</w:t>
            </w:r>
            <w:r w:rsidR="00F101AB" w:rsidRPr="00797851">
              <w:rPr>
                <w:sz w:val="24"/>
              </w:rPr>
              <w:tab/>
            </w:r>
          </w:p>
        </w:tc>
        <w:tc>
          <w:tcPr>
            <w:tcW w:w="492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252E9" w:rsidRPr="00797851" w:rsidRDefault="004966C6">
            <w:pPr>
              <w:jc w:val="right"/>
              <w:rPr>
                <w:bCs/>
                <w:sz w:val="24"/>
              </w:rPr>
            </w:pPr>
            <w:r>
              <w:rPr>
                <w:sz w:val="24"/>
              </w:rPr>
              <w:t>№  887</w:t>
            </w:r>
            <w:r w:rsidR="00F101AB" w:rsidRPr="00797851">
              <w:rPr>
                <w:sz w:val="24"/>
              </w:rPr>
              <w:t xml:space="preserve">          </w:t>
            </w:r>
          </w:p>
        </w:tc>
      </w:tr>
    </w:tbl>
    <w:p w:rsidR="0015110D" w:rsidRDefault="0015110D" w:rsidP="0015110D">
      <w:pPr>
        <w:widowControl w:val="0"/>
        <w:jc w:val="center"/>
        <w:rPr>
          <w:rFonts w:eastAsia="Calibri"/>
          <w:b/>
          <w:bCs/>
          <w:sz w:val="24"/>
        </w:rPr>
      </w:pPr>
    </w:p>
    <w:p w:rsidR="0015110D" w:rsidRPr="0015110D" w:rsidRDefault="0015110D" w:rsidP="0015110D">
      <w:pPr>
        <w:widowControl w:val="0"/>
        <w:jc w:val="center"/>
        <w:rPr>
          <w:rFonts w:eastAsia="Calibri"/>
          <w:b/>
          <w:bCs/>
          <w:sz w:val="24"/>
        </w:rPr>
      </w:pPr>
      <w:bookmarkStart w:id="0" w:name="_GoBack"/>
      <w:r w:rsidRPr="0015110D">
        <w:rPr>
          <w:rFonts w:eastAsia="Calibri"/>
          <w:b/>
          <w:bCs/>
          <w:sz w:val="24"/>
        </w:rPr>
        <w:t>ОБ УТВЕРЖДЕНИИ КОМИССИИ ПО ПРОВЕДЕНИЮ ОСМОТРА ЗДАНИЙ,</w:t>
      </w:r>
      <w:r>
        <w:rPr>
          <w:rFonts w:eastAsia="Calibri"/>
          <w:b/>
          <w:bCs/>
          <w:sz w:val="24"/>
        </w:rPr>
        <w:t xml:space="preserve"> </w:t>
      </w:r>
      <w:r w:rsidRPr="0015110D">
        <w:rPr>
          <w:rFonts w:eastAsia="Calibri"/>
          <w:b/>
          <w:bCs/>
          <w:sz w:val="24"/>
        </w:rPr>
        <w:t>СООРУЖЕНИЙ В ЦЕЛЯХ ОЦЕНКИ ИХ ТЕХНИЧЕСКОГО СОСТОЯНИЯ</w:t>
      </w:r>
    </w:p>
    <w:p w:rsidR="0015110D" w:rsidRPr="0015110D" w:rsidRDefault="0015110D" w:rsidP="0015110D">
      <w:pPr>
        <w:widowControl w:val="0"/>
        <w:jc w:val="center"/>
        <w:rPr>
          <w:rFonts w:eastAsia="Calibri"/>
          <w:b/>
          <w:bCs/>
          <w:sz w:val="24"/>
        </w:rPr>
      </w:pPr>
      <w:r w:rsidRPr="0015110D">
        <w:rPr>
          <w:rFonts w:eastAsia="Calibri"/>
          <w:b/>
          <w:bCs/>
          <w:sz w:val="24"/>
        </w:rPr>
        <w:t>И НАДЛЕЖАЩЕГО ОБСЛУЖИВАНИЯ В СООТВЕТСТВИИ С ТРЕБОВАНИЯМИ</w:t>
      </w:r>
    </w:p>
    <w:p w:rsidR="0015110D" w:rsidRPr="0015110D" w:rsidRDefault="0015110D" w:rsidP="0015110D">
      <w:pPr>
        <w:widowControl w:val="0"/>
        <w:jc w:val="center"/>
        <w:rPr>
          <w:rFonts w:eastAsia="Calibri"/>
          <w:b/>
          <w:bCs/>
          <w:sz w:val="24"/>
        </w:rPr>
      </w:pPr>
      <w:r w:rsidRPr="0015110D">
        <w:rPr>
          <w:rFonts w:eastAsia="Calibri"/>
          <w:b/>
          <w:bCs/>
          <w:sz w:val="24"/>
        </w:rPr>
        <w:t>ТЕХНИЧЕСКИХ РЕГЛАМЕНТОВ К КОНСТРУКТИВНЫМ И ДРУГИМ</w:t>
      </w:r>
    </w:p>
    <w:p w:rsidR="0015110D" w:rsidRPr="0015110D" w:rsidRDefault="0015110D" w:rsidP="0015110D">
      <w:pPr>
        <w:widowControl w:val="0"/>
        <w:jc w:val="center"/>
        <w:rPr>
          <w:rFonts w:eastAsia="Calibri"/>
          <w:b/>
          <w:bCs/>
          <w:sz w:val="24"/>
        </w:rPr>
      </w:pPr>
      <w:r w:rsidRPr="0015110D">
        <w:rPr>
          <w:rFonts w:eastAsia="Calibri"/>
          <w:b/>
          <w:bCs/>
          <w:sz w:val="24"/>
        </w:rPr>
        <w:t>ХАРАКТЕРИСТИКАМ НАДЕЖНОСТИ И БЕЗОПАСНОСТИ ОБЪЕКТОВ,</w:t>
      </w:r>
    </w:p>
    <w:p w:rsidR="004252E9" w:rsidRDefault="0015110D" w:rsidP="0015110D">
      <w:pPr>
        <w:widowControl w:val="0"/>
        <w:jc w:val="center"/>
        <w:rPr>
          <w:rFonts w:eastAsia="Calibri"/>
          <w:b/>
          <w:bCs/>
          <w:sz w:val="24"/>
        </w:rPr>
      </w:pPr>
      <w:r w:rsidRPr="0015110D">
        <w:rPr>
          <w:rFonts w:eastAsia="Calibri"/>
          <w:b/>
          <w:bCs/>
          <w:sz w:val="24"/>
        </w:rPr>
        <w:t>ТРЕБОВАНИЯМИ ПРОЕКТНОЙ ДОКУМЕНТАЦИИ УКАЗАННЫХ ОБЪЕКТОВ</w:t>
      </w:r>
    </w:p>
    <w:bookmarkEnd w:id="0"/>
    <w:p w:rsidR="0015110D" w:rsidRDefault="0015110D" w:rsidP="0015110D">
      <w:pPr>
        <w:widowControl w:val="0"/>
        <w:jc w:val="center"/>
        <w:rPr>
          <w:rFonts w:eastAsia="Calibri"/>
          <w:szCs w:val="24"/>
        </w:rPr>
      </w:pPr>
    </w:p>
    <w:p w:rsidR="00797851" w:rsidRDefault="00797851">
      <w:pPr>
        <w:widowControl w:val="0"/>
        <w:ind w:firstLine="720"/>
        <w:jc w:val="both"/>
        <w:rPr>
          <w:rFonts w:eastAsia="Calibri"/>
          <w:sz w:val="24"/>
          <w:szCs w:val="24"/>
        </w:rPr>
      </w:pPr>
      <w:proofErr w:type="gramStart"/>
      <w:r w:rsidRPr="00797851">
        <w:rPr>
          <w:rFonts w:eastAsia="Calibri"/>
          <w:sz w:val="24"/>
          <w:szCs w:val="24"/>
        </w:rPr>
        <w:t xml:space="preserve">В соответствии со статьями 8, 55.24 Градостроительного кодекса Российской Федерации, Федеральным законом от 6 октября 2003 г. </w:t>
      </w:r>
      <w:r w:rsidR="00466BF1">
        <w:rPr>
          <w:rFonts w:eastAsia="Calibri"/>
          <w:sz w:val="24"/>
          <w:szCs w:val="24"/>
        </w:rPr>
        <w:t>№</w:t>
      </w:r>
      <w:r w:rsidRPr="00797851">
        <w:rPr>
          <w:rFonts w:eastAsia="Calibri"/>
          <w:sz w:val="24"/>
          <w:szCs w:val="24"/>
        </w:rPr>
        <w:t xml:space="preserve"> 131-ФЗ "Об общих принципах организации местного самоуправления в Российской Федерации",</w:t>
      </w:r>
      <w:r w:rsidR="00466BF1">
        <w:rPr>
          <w:rFonts w:eastAsia="Calibri"/>
          <w:sz w:val="24"/>
          <w:szCs w:val="24"/>
        </w:rPr>
        <w:t xml:space="preserve"> </w:t>
      </w:r>
      <w:r w:rsidR="00466BF1" w:rsidRPr="00466BF1">
        <w:rPr>
          <w:rFonts w:eastAsia="Calibri"/>
          <w:sz w:val="24"/>
          <w:szCs w:val="24"/>
        </w:rPr>
        <w:t xml:space="preserve">Федеральным законом от 30.12.2009 </w:t>
      </w:r>
      <w:r w:rsidR="00466BF1">
        <w:rPr>
          <w:rFonts w:eastAsia="Calibri"/>
          <w:sz w:val="24"/>
          <w:szCs w:val="24"/>
        </w:rPr>
        <w:t>№</w:t>
      </w:r>
      <w:r w:rsidR="00466BF1" w:rsidRPr="00466BF1">
        <w:rPr>
          <w:rFonts w:eastAsia="Calibri"/>
          <w:sz w:val="24"/>
          <w:szCs w:val="24"/>
        </w:rPr>
        <w:t xml:space="preserve"> 384-ФЗ "Технический регламент о безопасности зданий и сооружений"</w:t>
      </w:r>
      <w:r w:rsidR="00466BF1">
        <w:rPr>
          <w:rFonts w:eastAsia="Calibri"/>
          <w:sz w:val="24"/>
          <w:szCs w:val="24"/>
        </w:rPr>
        <w:t xml:space="preserve">, </w:t>
      </w:r>
      <w:r w:rsidRPr="00797851">
        <w:rPr>
          <w:rFonts w:eastAsia="Calibri"/>
          <w:sz w:val="24"/>
          <w:szCs w:val="24"/>
        </w:rPr>
        <w:t xml:space="preserve">Уставом </w:t>
      </w:r>
      <w:r>
        <w:rPr>
          <w:rFonts w:eastAsia="Calibri"/>
          <w:sz w:val="24"/>
          <w:szCs w:val="24"/>
        </w:rPr>
        <w:t xml:space="preserve">Пильнинского </w:t>
      </w:r>
      <w:r w:rsidRPr="00797851">
        <w:rPr>
          <w:rFonts w:eastAsia="Calibri"/>
          <w:sz w:val="24"/>
          <w:szCs w:val="24"/>
        </w:rPr>
        <w:t xml:space="preserve">муниципального округа Нижегородской области, администрация </w:t>
      </w:r>
      <w:r>
        <w:rPr>
          <w:rFonts w:eastAsia="Calibri"/>
          <w:sz w:val="24"/>
          <w:szCs w:val="24"/>
        </w:rPr>
        <w:t>Пильнинского</w:t>
      </w:r>
      <w:r w:rsidRPr="00797851">
        <w:rPr>
          <w:rFonts w:eastAsia="Calibri"/>
          <w:sz w:val="24"/>
          <w:szCs w:val="24"/>
        </w:rPr>
        <w:t xml:space="preserve"> муниципального округа Нижегородской области постановляет:</w:t>
      </w:r>
      <w:proofErr w:type="gramEnd"/>
    </w:p>
    <w:p w:rsidR="0015110D" w:rsidRDefault="00F101AB">
      <w:pPr>
        <w:widowControl w:val="0"/>
        <w:ind w:firstLine="720"/>
        <w:jc w:val="both"/>
        <w:rPr>
          <w:rFonts w:eastAsia="Calibri"/>
          <w:sz w:val="24"/>
          <w:szCs w:val="24"/>
        </w:rPr>
      </w:pPr>
      <w:r w:rsidRPr="00797851">
        <w:rPr>
          <w:rFonts w:eastAsia="Calibri"/>
          <w:sz w:val="24"/>
          <w:szCs w:val="24"/>
        </w:rPr>
        <w:t xml:space="preserve">1. </w:t>
      </w:r>
      <w:r w:rsidR="0015110D" w:rsidRPr="0015110D">
        <w:rPr>
          <w:rFonts w:eastAsia="Calibri"/>
          <w:sz w:val="24"/>
          <w:szCs w:val="24"/>
        </w:rPr>
        <w:t>Создать Комиссию по проведению осмотра зданий, сооружений в целях оценки их технического состояния и надлежащего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15110D" w:rsidRDefault="00F101AB">
      <w:pPr>
        <w:widowControl w:val="0"/>
        <w:ind w:firstLine="720"/>
        <w:jc w:val="both"/>
        <w:rPr>
          <w:rFonts w:eastAsia="Calibri"/>
          <w:sz w:val="24"/>
          <w:szCs w:val="24"/>
        </w:rPr>
      </w:pPr>
      <w:r w:rsidRPr="00797851">
        <w:rPr>
          <w:rFonts w:eastAsia="Calibri"/>
          <w:sz w:val="24"/>
          <w:szCs w:val="24"/>
        </w:rPr>
        <w:t xml:space="preserve">2. Утвердить </w:t>
      </w:r>
      <w:r w:rsidR="0015110D" w:rsidRPr="0015110D">
        <w:rPr>
          <w:rFonts w:eastAsia="Calibri"/>
          <w:sz w:val="24"/>
          <w:szCs w:val="24"/>
        </w:rPr>
        <w:t>Порядок проведения осмотра зданий, сооружений в целях оценки их технического состояния и надлежащего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согласно приложению 1 к настоящему постановлению.</w:t>
      </w:r>
    </w:p>
    <w:p w:rsidR="004252E9" w:rsidRPr="00797851" w:rsidRDefault="00F101AB">
      <w:pPr>
        <w:widowControl w:val="0"/>
        <w:ind w:firstLine="720"/>
        <w:jc w:val="both"/>
        <w:rPr>
          <w:rFonts w:eastAsia="Calibri"/>
          <w:sz w:val="24"/>
          <w:szCs w:val="24"/>
        </w:rPr>
      </w:pPr>
      <w:r w:rsidRPr="00797851">
        <w:rPr>
          <w:rFonts w:eastAsia="Calibri"/>
          <w:sz w:val="24"/>
          <w:szCs w:val="24"/>
        </w:rPr>
        <w:t xml:space="preserve">3. Утвердить </w:t>
      </w:r>
      <w:r w:rsidR="0015110D" w:rsidRPr="0015110D">
        <w:rPr>
          <w:rFonts w:eastAsia="Calibri"/>
          <w:sz w:val="24"/>
          <w:szCs w:val="24"/>
        </w:rPr>
        <w:t>Состав комиссии по проведению осмотра зданий, сооружений в целях оценки их технического состояния и надлежащего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согласно приложению 2 к настоящему постановлению.</w:t>
      </w:r>
    </w:p>
    <w:p w:rsidR="004252E9" w:rsidRPr="00797851" w:rsidRDefault="00B5240F">
      <w:pPr>
        <w:widowControl w:val="0"/>
        <w:ind w:firstLine="720"/>
        <w:jc w:val="both"/>
        <w:rPr>
          <w:rFonts w:eastAsia="Calibri"/>
          <w:sz w:val="24"/>
          <w:szCs w:val="24"/>
        </w:rPr>
      </w:pPr>
      <w:r w:rsidRPr="00797851">
        <w:rPr>
          <w:rFonts w:eastAsia="Calibri"/>
          <w:sz w:val="24"/>
          <w:szCs w:val="24"/>
        </w:rPr>
        <w:t>4</w:t>
      </w:r>
      <w:r w:rsidR="00F101AB" w:rsidRPr="00797851">
        <w:rPr>
          <w:rFonts w:eastAsia="Calibri"/>
          <w:sz w:val="24"/>
          <w:szCs w:val="24"/>
        </w:rPr>
        <w:t>. Управлению по о</w:t>
      </w:r>
      <w:r w:rsidRPr="00797851">
        <w:rPr>
          <w:rFonts w:eastAsia="Calibri"/>
          <w:sz w:val="24"/>
          <w:szCs w:val="24"/>
        </w:rPr>
        <w:t>рганизационно – правовым и кадровым вопросам администрации Пильнинского муниципального округа обе</w:t>
      </w:r>
      <w:r w:rsidR="00F101AB" w:rsidRPr="00797851">
        <w:rPr>
          <w:rFonts w:eastAsia="Calibri"/>
          <w:sz w:val="24"/>
          <w:szCs w:val="24"/>
        </w:rPr>
        <w:t xml:space="preserve">спечить размещение настоящего постановления на официальном сайте органов местного самоуправления </w:t>
      </w:r>
      <w:r w:rsidRPr="00797851">
        <w:rPr>
          <w:rFonts w:eastAsia="Calibri"/>
          <w:sz w:val="24"/>
          <w:szCs w:val="24"/>
        </w:rPr>
        <w:t>округа</w:t>
      </w:r>
      <w:r w:rsidR="00F101AB" w:rsidRPr="00797851">
        <w:rPr>
          <w:rFonts w:eastAsia="Calibri"/>
          <w:sz w:val="24"/>
          <w:szCs w:val="24"/>
        </w:rPr>
        <w:t>.</w:t>
      </w:r>
    </w:p>
    <w:p w:rsidR="004252E9" w:rsidRPr="00797851" w:rsidRDefault="00B5240F">
      <w:pPr>
        <w:widowControl w:val="0"/>
        <w:ind w:firstLine="720"/>
        <w:jc w:val="both"/>
        <w:rPr>
          <w:rFonts w:eastAsia="Calibri"/>
          <w:sz w:val="24"/>
          <w:szCs w:val="24"/>
        </w:rPr>
      </w:pPr>
      <w:r w:rsidRPr="00797851">
        <w:rPr>
          <w:rFonts w:eastAsia="Calibri"/>
          <w:sz w:val="24"/>
          <w:szCs w:val="24"/>
        </w:rPr>
        <w:t>5</w:t>
      </w:r>
      <w:r w:rsidR="00F101AB" w:rsidRPr="00797851">
        <w:rPr>
          <w:rFonts w:eastAsia="Calibri"/>
          <w:sz w:val="24"/>
          <w:szCs w:val="24"/>
        </w:rPr>
        <w:t xml:space="preserve">. </w:t>
      </w:r>
      <w:proofErr w:type="gramStart"/>
      <w:r w:rsidRPr="00797851">
        <w:rPr>
          <w:rFonts w:eastAsia="Calibri"/>
          <w:sz w:val="24"/>
          <w:szCs w:val="24"/>
        </w:rPr>
        <w:t>Контроль за</w:t>
      </w:r>
      <w:proofErr w:type="gramEnd"/>
      <w:r w:rsidRPr="00797851">
        <w:rPr>
          <w:rFonts w:eastAsia="Calibri"/>
          <w:sz w:val="24"/>
          <w:szCs w:val="24"/>
        </w:rPr>
        <w:t xml:space="preserve"> исполнением настоящего распоряжения возложить на заместителя главы администрации Пильнинского муниципального округа Нижегородской области </w:t>
      </w:r>
      <w:proofErr w:type="spellStart"/>
      <w:r w:rsidRPr="00797851">
        <w:rPr>
          <w:rFonts w:eastAsia="Calibri"/>
          <w:sz w:val="24"/>
          <w:szCs w:val="24"/>
        </w:rPr>
        <w:t>Д.Н.Цапина</w:t>
      </w:r>
      <w:proofErr w:type="spellEnd"/>
      <w:r w:rsidRPr="00797851">
        <w:rPr>
          <w:rFonts w:eastAsia="Calibri"/>
          <w:sz w:val="24"/>
          <w:szCs w:val="24"/>
        </w:rPr>
        <w:t>.</w:t>
      </w:r>
    </w:p>
    <w:p w:rsidR="004252E9" w:rsidRPr="00797851" w:rsidRDefault="004252E9">
      <w:pPr>
        <w:widowControl w:val="0"/>
        <w:jc w:val="both"/>
        <w:rPr>
          <w:rFonts w:eastAsia="Calibri"/>
          <w:sz w:val="24"/>
          <w:szCs w:val="24"/>
        </w:rPr>
      </w:pPr>
    </w:p>
    <w:p w:rsidR="004252E9" w:rsidRPr="00797851" w:rsidRDefault="004252E9">
      <w:pPr>
        <w:widowControl w:val="0"/>
        <w:tabs>
          <w:tab w:val="left" w:pos="3660"/>
        </w:tabs>
        <w:rPr>
          <w:rFonts w:eastAsia="Calibri"/>
          <w:sz w:val="24"/>
          <w:szCs w:val="24"/>
        </w:rPr>
      </w:pPr>
    </w:p>
    <w:p w:rsidR="004252E9" w:rsidRPr="00797851" w:rsidRDefault="004252E9" w:rsidP="00B5240F">
      <w:pPr>
        <w:widowControl w:val="0"/>
        <w:jc w:val="center"/>
        <w:rPr>
          <w:rFonts w:eastAsia="Calibri"/>
          <w:sz w:val="24"/>
          <w:szCs w:val="24"/>
        </w:rPr>
      </w:pPr>
    </w:p>
    <w:p w:rsidR="004252E9" w:rsidRPr="00797851" w:rsidRDefault="00F101AB" w:rsidP="00B5240F">
      <w:pPr>
        <w:widowControl w:val="0"/>
        <w:jc w:val="center"/>
        <w:rPr>
          <w:rFonts w:eastAsia="Calibri"/>
          <w:sz w:val="24"/>
          <w:szCs w:val="24"/>
        </w:rPr>
      </w:pPr>
      <w:r w:rsidRPr="00797851">
        <w:rPr>
          <w:rFonts w:eastAsia="Calibri"/>
          <w:sz w:val="24"/>
          <w:szCs w:val="24"/>
        </w:rPr>
        <w:t>Глава местного самоуправления</w:t>
      </w:r>
      <w:r w:rsidR="00B5240F" w:rsidRPr="00797851">
        <w:rPr>
          <w:rFonts w:eastAsia="Calibri"/>
          <w:sz w:val="24"/>
          <w:szCs w:val="24"/>
        </w:rPr>
        <w:t xml:space="preserve"> округа</w:t>
      </w:r>
      <w:r w:rsidRPr="00797851">
        <w:rPr>
          <w:rFonts w:eastAsia="Calibri"/>
          <w:sz w:val="24"/>
          <w:szCs w:val="24"/>
        </w:rPr>
        <w:t xml:space="preserve">                                                            С.А. Бочканов</w:t>
      </w:r>
    </w:p>
    <w:p w:rsidR="004252E9" w:rsidRPr="00797851" w:rsidRDefault="004252E9">
      <w:pPr>
        <w:widowControl w:val="0"/>
        <w:jc w:val="center"/>
        <w:rPr>
          <w:rFonts w:eastAsia="Calibri"/>
          <w:sz w:val="24"/>
          <w:szCs w:val="24"/>
        </w:rPr>
      </w:pPr>
    </w:p>
    <w:p w:rsidR="00B5240F" w:rsidRPr="00797851" w:rsidRDefault="00B5240F">
      <w:pPr>
        <w:widowControl w:val="0"/>
        <w:jc w:val="center"/>
        <w:rPr>
          <w:rFonts w:eastAsia="Calibri"/>
          <w:sz w:val="24"/>
          <w:szCs w:val="24"/>
        </w:rPr>
      </w:pPr>
    </w:p>
    <w:p w:rsidR="00B5240F" w:rsidRPr="00797851" w:rsidRDefault="00B5240F">
      <w:pPr>
        <w:widowControl w:val="0"/>
        <w:jc w:val="center"/>
        <w:rPr>
          <w:rFonts w:eastAsia="Calibri"/>
          <w:sz w:val="24"/>
          <w:szCs w:val="24"/>
        </w:rPr>
      </w:pPr>
    </w:p>
    <w:p w:rsidR="00B5240F" w:rsidRPr="00797851" w:rsidRDefault="00B5240F">
      <w:pPr>
        <w:widowControl w:val="0"/>
        <w:jc w:val="center"/>
        <w:rPr>
          <w:rFonts w:eastAsia="Calibri"/>
          <w:sz w:val="24"/>
          <w:szCs w:val="24"/>
        </w:rPr>
      </w:pPr>
    </w:p>
    <w:p w:rsidR="00B5240F" w:rsidRPr="00797851" w:rsidRDefault="00B5240F">
      <w:pPr>
        <w:widowControl w:val="0"/>
        <w:jc w:val="center"/>
        <w:rPr>
          <w:rFonts w:eastAsia="Calibri"/>
          <w:sz w:val="24"/>
          <w:szCs w:val="24"/>
        </w:rPr>
      </w:pPr>
    </w:p>
    <w:p w:rsidR="00B5240F" w:rsidRPr="00797851" w:rsidRDefault="00B5240F">
      <w:pPr>
        <w:widowControl w:val="0"/>
        <w:jc w:val="center"/>
        <w:rPr>
          <w:rFonts w:eastAsia="Calibri"/>
          <w:sz w:val="24"/>
          <w:szCs w:val="24"/>
        </w:rPr>
      </w:pPr>
    </w:p>
    <w:p w:rsidR="00B5240F" w:rsidRDefault="00B5240F" w:rsidP="0015110D">
      <w:pPr>
        <w:widowControl w:val="0"/>
        <w:rPr>
          <w:rFonts w:eastAsia="Calibri"/>
          <w:sz w:val="24"/>
          <w:szCs w:val="24"/>
        </w:rPr>
      </w:pPr>
    </w:p>
    <w:p w:rsidR="0015110D" w:rsidRPr="00797851" w:rsidRDefault="0015110D" w:rsidP="0015110D">
      <w:pPr>
        <w:widowControl w:val="0"/>
        <w:rPr>
          <w:rFonts w:eastAsia="Calibri"/>
          <w:sz w:val="24"/>
          <w:szCs w:val="24"/>
        </w:rPr>
      </w:pPr>
    </w:p>
    <w:p w:rsidR="004252E9" w:rsidRPr="00797851" w:rsidRDefault="00F101AB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  <w:r w:rsidRPr="00797851">
        <w:rPr>
          <w:color w:val="000000"/>
          <w:sz w:val="24"/>
        </w:rPr>
        <w:t>Приложение №1</w:t>
      </w:r>
    </w:p>
    <w:p w:rsidR="004252E9" w:rsidRPr="00797851" w:rsidRDefault="00F101AB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  <w:r w:rsidRPr="00797851">
        <w:rPr>
          <w:color w:val="000000"/>
          <w:sz w:val="24"/>
        </w:rPr>
        <w:t xml:space="preserve">к постановлению </w:t>
      </w:r>
      <w:r w:rsidR="00123FDE">
        <w:rPr>
          <w:color w:val="000000"/>
          <w:sz w:val="24"/>
        </w:rPr>
        <w:t>а</w:t>
      </w:r>
      <w:r w:rsidRPr="00797851">
        <w:rPr>
          <w:color w:val="000000"/>
          <w:sz w:val="24"/>
        </w:rPr>
        <w:t xml:space="preserve">дминистрации Пильнинского муниципального </w:t>
      </w:r>
      <w:r w:rsidR="00B5240F" w:rsidRPr="00797851">
        <w:rPr>
          <w:color w:val="000000"/>
          <w:sz w:val="24"/>
        </w:rPr>
        <w:t>округа</w:t>
      </w:r>
    </w:p>
    <w:p w:rsidR="004252E9" w:rsidRPr="00797851" w:rsidRDefault="00F101AB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  <w:r w:rsidRPr="00797851">
        <w:rPr>
          <w:color w:val="000000"/>
          <w:sz w:val="24"/>
        </w:rPr>
        <w:t xml:space="preserve"> Нижегородской области</w:t>
      </w:r>
    </w:p>
    <w:p w:rsidR="004252E9" w:rsidRPr="00797851" w:rsidRDefault="00F101AB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  <w:sz w:val="24"/>
        </w:rPr>
      </w:pPr>
      <w:r w:rsidRPr="00797851">
        <w:rPr>
          <w:color w:val="000000"/>
          <w:sz w:val="24"/>
        </w:rPr>
        <w:t xml:space="preserve">  </w:t>
      </w:r>
      <w:r w:rsidR="004966C6">
        <w:rPr>
          <w:color w:val="000000"/>
          <w:sz w:val="24"/>
        </w:rPr>
        <w:t xml:space="preserve">                               от « 25 </w:t>
      </w:r>
      <w:r w:rsidRPr="00797851">
        <w:rPr>
          <w:color w:val="000000"/>
          <w:sz w:val="24"/>
        </w:rPr>
        <w:t>» декабря 202</w:t>
      </w:r>
      <w:r w:rsidR="00B5240F" w:rsidRPr="00797851">
        <w:rPr>
          <w:color w:val="000000"/>
          <w:sz w:val="24"/>
        </w:rPr>
        <w:t>5</w:t>
      </w:r>
      <w:r w:rsidR="004966C6">
        <w:rPr>
          <w:color w:val="000000"/>
          <w:sz w:val="24"/>
        </w:rPr>
        <w:t xml:space="preserve"> №  887</w:t>
      </w:r>
      <w:r w:rsidRPr="00797851">
        <w:rPr>
          <w:color w:val="000000"/>
          <w:sz w:val="24"/>
        </w:rPr>
        <w:t xml:space="preserve">     </w:t>
      </w:r>
    </w:p>
    <w:p w:rsidR="004252E9" w:rsidRPr="00797851" w:rsidRDefault="004252E9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4"/>
        </w:rPr>
      </w:pPr>
    </w:p>
    <w:p w:rsidR="0015110D" w:rsidRDefault="0015110D" w:rsidP="0015110D">
      <w:pPr>
        <w:pStyle w:val="ConsPlusTitle"/>
        <w:jc w:val="center"/>
      </w:pPr>
      <w:r>
        <w:t>ПОРЯДОК</w:t>
      </w:r>
    </w:p>
    <w:p w:rsidR="0015110D" w:rsidRDefault="0015110D" w:rsidP="0015110D">
      <w:pPr>
        <w:pStyle w:val="ConsPlusTitle"/>
        <w:jc w:val="center"/>
      </w:pPr>
      <w:r>
        <w:t>ПРОВЕДЕНИЯ ОСМОТРА ЗДАНИЙ, СООРУЖЕНИЙ В ЦЕЛЯХ ОЦЕНКИ</w:t>
      </w:r>
    </w:p>
    <w:p w:rsidR="0015110D" w:rsidRDefault="0015110D" w:rsidP="0015110D">
      <w:pPr>
        <w:pStyle w:val="ConsPlusTitle"/>
        <w:jc w:val="center"/>
      </w:pPr>
      <w:r>
        <w:t>ИХ ТЕХНИЧЕСКОГО СОСТОЯНИЯ И НАДЛЕЖАЩЕГО ТЕХНИЧЕСКОГО</w:t>
      </w:r>
    </w:p>
    <w:p w:rsidR="0015110D" w:rsidRDefault="0015110D" w:rsidP="0015110D">
      <w:pPr>
        <w:pStyle w:val="ConsPlusTitle"/>
        <w:jc w:val="center"/>
      </w:pPr>
      <w:r>
        <w:t xml:space="preserve">ОБСЛУЖИВАНИЯ В СООТВЕТСТВИИ С ТРЕБОВАНИЯМИ </w:t>
      </w:r>
      <w:proofErr w:type="gramStart"/>
      <w:r>
        <w:t>ТЕХНИЧЕСКИХ</w:t>
      </w:r>
      <w:proofErr w:type="gramEnd"/>
    </w:p>
    <w:p w:rsidR="0015110D" w:rsidRDefault="0015110D" w:rsidP="0015110D">
      <w:pPr>
        <w:pStyle w:val="ConsPlusTitle"/>
        <w:jc w:val="center"/>
      </w:pPr>
      <w:r>
        <w:t>РЕГЛАМЕНТОВ К КОНСТРУКТИВНЫМ И ДРУГИМ ХАРАКТЕРИСТИКАМ</w:t>
      </w:r>
    </w:p>
    <w:p w:rsidR="0015110D" w:rsidRDefault="0015110D" w:rsidP="0015110D">
      <w:pPr>
        <w:pStyle w:val="ConsPlusTitle"/>
        <w:jc w:val="center"/>
      </w:pPr>
      <w:r>
        <w:t>НАДЕЖНОСТИ И БЕЗОПАСНОСТИ ОБЪЕКТОВ, ТРЕБОВАНИЯМИ</w:t>
      </w:r>
    </w:p>
    <w:p w:rsidR="0015110D" w:rsidRDefault="0015110D" w:rsidP="0015110D">
      <w:pPr>
        <w:pStyle w:val="ConsPlusTitle"/>
        <w:jc w:val="center"/>
      </w:pPr>
      <w:r>
        <w:t>ПРОЕКТНОЙ ДОКУМЕНТАЦИИ УКАЗАННЫХ ОБЪЕКТОВ</w:t>
      </w:r>
    </w:p>
    <w:p w:rsidR="0015110D" w:rsidRDefault="0015110D" w:rsidP="0015110D">
      <w:pPr>
        <w:pStyle w:val="ConsPlusNormal"/>
        <w:ind w:firstLine="540"/>
        <w:jc w:val="both"/>
      </w:pPr>
    </w:p>
    <w:p w:rsidR="0015110D" w:rsidRDefault="0015110D" w:rsidP="0015110D">
      <w:pPr>
        <w:pStyle w:val="ConsPlusTitle"/>
        <w:jc w:val="center"/>
        <w:outlineLvl w:val="1"/>
      </w:pPr>
      <w:r>
        <w:t>1. Общие положения</w:t>
      </w:r>
    </w:p>
    <w:p w:rsidR="0015110D" w:rsidRPr="0015110D" w:rsidRDefault="0015110D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5110D" w:rsidRDefault="0015110D" w:rsidP="00123FD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5110D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15110D">
        <w:rPr>
          <w:rFonts w:ascii="Times New Roman" w:hAnsi="Times New Roman"/>
          <w:sz w:val="24"/>
          <w:szCs w:val="24"/>
        </w:rPr>
        <w:t xml:space="preserve">Порядок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Порядок) разработан в соответствии со </w:t>
      </w:r>
      <w:hyperlink r:id="rId10">
        <w:r w:rsidRPr="00123FDE">
          <w:rPr>
            <w:rFonts w:ascii="Times New Roman" w:hAnsi="Times New Roman"/>
            <w:sz w:val="24"/>
            <w:szCs w:val="24"/>
          </w:rPr>
          <w:t>статьями 8</w:t>
        </w:r>
      </w:hyperlink>
      <w:r w:rsidRPr="00123FDE">
        <w:rPr>
          <w:rFonts w:ascii="Times New Roman" w:hAnsi="Times New Roman"/>
          <w:sz w:val="24"/>
          <w:szCs w:val="24"/>
        </w:rPr>
        <w:t xml:space="preserve">, </w:t>
      </w:r>
      <w:hyperlink r:id="rId11">
        <w:r w:rsidRPr="00123FDE">
          <w:rPr>
            <w:rFonts w:ascii="Times New Roman" w:hAnsi="Times New Roman"/>
            <w:sz w:val="24"/>
            <w:szCs w:val="24"/>
          </w:rPr>
          <w:t>55.24</w:t>
        </w:r>
      </w:hyperlink>
      <w:r w:rsidRPr="00123FDE">
        <w:rPr>
          <w:rFonts w:ascii="Times New Roman" w:hAnsi="Times New Roman"/>
          <w:sz w:val="24"/>
          <w:szCs w:val="24"/>
        </w:rPr>
        <w:t xml:space="preserve"> </w:t>
      </w:r>
      <w:r w:rsidRPr="0015110D">
        <w:rPr>
          <w:rFonts w:ascii="Times New Roman" w:hAnsi="Times New Roman"/>
          <w:sz w:val="24"/>
          <w:szCs w:val="24"/>
        </w:rPr>
        <w:t xml:space="preserve">Градостроительного кодекса Российской Федерации, Федеральным </w:t>
      </w:r>
      <w:hyperlink r:id="rId12">
        <w:r w:rsidRPr="00123FDE">
          <w:rPr>
            <w:rFonts w:ascii="Times New Roman" w:hAnsi="Times New Roman"/>
            <w:sz w:val="24"/>
            <w:szCs w:val="24"/>
          </w:rPr>
          <w:t>законом</w:t>
        </w:r>
      </w:hyperlink>
      <w:r w:rsidRPr="00123FDE">
        <w:rPr>
          <w:rFonts w:ascii="Times New Roman" w:hAnsi="Times New Roman"/>
          <w:sz w:val="24"/>
          <w:szCs w:val="24"/>
        </w:rPr>
        <w:t xml:space="preserve"> </w:t>
      </w:r>
      <w:r w:rsidRPr="0015110D">
        <w:rPr>
          <w:rFonts w:ascii="Times New Roman" w:hAnsi="Times New Roman"/>
          <w:sz w:val="24"/>
          <w:szCs w:val="24"/>
        </w:rPr>
        <w:t xml:space="preserve">от 6 октября 2003 года </w:t>
      </w:r>
      <w:r w:rsidR="00123FDE">
        <w:rPr>
          <w:rFonts w:ascii="Times New Roman" w:hAnsi="Times New Roman"/>
          <w:sz w:val="24"/>
          <w:szCs w:val="24"/>
        </w:rPr>
        <w:t>№</w:t>
      </w:r>
      <w:r w:rsidRPr="0015110D">
        <w:rPr>
          <w:rFonts w:ascii="Times New Roman" w:hAnsi="Times New Roman"/>
          <w:sz w:val="24"/>
          <w:szCs w:val="24"/>
        </w:rPr>
        <w:t xml:space="preserve"> 131-ФЗ "Об общих принципах организации</w:t>
      </w:r>
      <w:proofErr w:type="gramEnd"/>
      <w:r w:rsidRPr="0015110D">
        <w:rPr>
          <w:rFonts w:ascii="Times New Roman" w:hAnsi="Times New Roman"/>
          <w:sz w:val="24"/>
          <w:szCs w:val="24"/>
        </w:rPr>
        <w:t xml:space="preserve"> местного самоуправления в Российской Федерации".</w:t>
      </w:r>
    </w:p>
    <w:p w:rsidR="00FA6B29" w:rsidRPr="00FA6B29" w:rsidRDefault="00FA6B29" w:rsidP="00FA6B2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Порядок</w:t>
      </w:r>
      <w:r w:rsidRPr="00FA6B29">
        <w:rPr>
          <w:rFonts w:ascii="Times New Roman" w:hAnsi="Times New Roman"/>
          <w:sz w:val="24"/>
          <w:szCs w:val="24"/>
        </w:rPr>
        <w:t xml:space="preserve"> определяет основные задачи и функции, права и организацию работы комиссии по проведению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Комиссия).</w:t>
      </w:r>
    </w:p>
    <w:p w:rsidR="00FA6B29" w:rsidRDefault="00FA6B29" w:rsidP="00FA6B2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A6B29">
        <w:rPr>
          <w:rFonts w:ascii="Times New Roman" w:hAnsi="Times New Roman"/>
          <w:sz w:val="24"/>
          <w:szCs w:val="24"/>
        </w:rPr>
        <w:t>1.3. Комиссия является постоянно действующим коллегиальным органом, созданным для осмотра зданий, сооружений на предмет их технического состояния и надлежащего технического обслуживания в соответствии с требованиями, предъявляемыми к конструктивным и другим характеристикам надежности и безопасности данных объектов, требованиям проектной документации.</w:t>
      </w:r>
    </w:p>
    <w:p w:rsidR="00433630" w:rsidRPr="00433630" w:rsidRDefault="00433630" w:rsidP="0043363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433630">
        <w:rPr>
          <w:rFonts w:ascii="Times New Roman" w:hAnsi="Times New Roman"/>
          <w:sz w:val="24"/>
          <w:szCs w:val="24"/>
        </w:rPr>
        <w:t xml:space="preserve">Основанием проведения </w:t>
      </w:r>
      <w:r>
        <w:rPr>
          <w:rFonts w:ascii="Times New Roman" w:hAnsi="Times New Roman"/>
          <w:sz w:val="24"/>
          <w:szCs w:val="24"/>
        </w:rPr>
        <w:t xml:space="preserve">осмотра </w:t>
      </w:r>
      <w:r w:rsidRPr="00433630">
        <w:rPr>
          <w:rFonts w:ascii="Times New Roman" w:hAnsi="Times New Roman"/>
          <w:sz w:val="24"/>
          <w:szCs w:val="24"/>
        </w:rPr>
        <w:t>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 является заявление физических или юридических лиц (далее - Заявление):</w:t>
      </w:r>
    </w:p>
    <w:p w:rsidR="00433630" w:rsidRPr="00433630" w:rsidRDefault="00433630" w:rsidP="0043363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33630">
        <w:rPr>
          <w:rFonts w:ascii="Times New Roman" w:hAnsi="Times New Roman"/>
          <w:sz w:val="24"/>
          <w:szCs w:val="24"/>
        </w:rPr>
        <w:t>о нарушении требований законодательства Российской Федерации к эксплуатации зданий, сооружений;</w:t>
      </w:r>
    </w:p>
    <w:p w:rsidR="00433630" w:rsidRDefault="00433630" w:rsidP="003570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33630">
        <w:rPr>
          <w:rFonts w:ascii="Times New Roman" w:hAnsi="Times New Roman"/>
          <w:sz w:val="24"/>
          <w:szCs w:val="24"/>
        </w:rPr>
        <w:t>о возникновении аварийных ситуаций в зданиях, сооружениях или возникновении угрозы разрушения зданий, сооружений.</w:t>
      </w:r>
    </w:p>
    <w:p w:rsidR="00357066" w:rsidRDefault="00357066" w:rsidP="003570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357066">
        <w:rPr>
          <w:rFonts w:ascii="Times New Roman" w:hAnsi="Times New Roman"/>
          <w:sz w:val="24"/>
          <w:szCs w:val="24"/>
        </w:rPr>
        <w:t>Настоящий Порядок не применяется в случае,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:rsidR="00FA6B29" w:rsidRDefault="00FA6B29" w:rsidP="00FA6B29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FA6B29" w:rsidRPr="00FA6B29" w:rsidRDefault="00FA6B29" w:rsidP="00FA6B29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FA6B29">
        <w:rPr>
          <w:rFonts w:ascii="Times New Roman" w:hAnsi="Times New Roman"/>
          <w:b/>
          <w:sz w:val="24"/>
          <w:szCs w:val="24"/>
        </w:rPr>
        <w:t>2. Основные задачи, функции комиссии, состав</w:t>
      </w:r>
    </w:p>
    <w:p w:rsidR="00FA6B29" w:rsidRPr="00FA6B29" w:rsidRDefault="00FA6B29" w:rsidP="00FA6B29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FA6B29">
        <w:rPr>
          <w:rFonts w:ascii="Times New Roman" w:hAnsi="Times New Roman"/>
          <w:b/>
          <w:sz w:val="24"/>
          <w:szCs w:val="24"/>
        </w:rPr>
        <w:t>и порядок формирования</w:t>
      </w:r>
    </w:p>
    <w:p w:rsidR="00FA6B29" w:rsidRPr="0015110D" w:rsidRDefault="00FA6B29" w:rsidP="000B24FA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5110D" w:rsidRPr="0015110D" w:rsidRDefault="000B24FA" w:rsidP="00123FD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15110D" w:rsidRPr="0015110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Основной задачей Комиссии является</w:t>
      </w:r>
      <w:r w:rsidR="0015110D" w:rsidRPr="0015110D">
        <w:rPr>
          <w:rFonts w:ascii="Times New Roman" w:hAnsi="Times New Roman"/>
          <w:sz w:val="24"/>
          <w:szCs w:val="24"/>
        </w:rPr>
        <w:t xml:space="preserve">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</w:t>
      </w:r>
      <w:r w:rsidR="0015110D" w:rsidRPr="0015110D">
        <w:rPr>
          <w:rFonts w:ascii="Times New Roman" w:hAnsi="Times New Roman"/>
          <w:sz w:val="24"/>
          <w:szCs w:val="24"/>
        </w:rPr>
        <w:lastRenderedPageBreak/>
        <w:t>и другим характеристикам надежности и безопасности указанных объектов, требованиями проектной документации указанных объектов (далее - Осмотр).</w:t>
      </w:r>
    </w:p>
    <w:p w:rsidR="00BF748D" w:rsidRPr="00BF748D" w:rsidRDefault="00BF748D" w:rsidP="00BF748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Pr="00BF748D">
        <w:rPr>
          <w:rFonts w:ascii="Times New Roman" w:hAnsi="Times New Roman"/>
          <w:sz w:val="24"/>
          <w:szCs w:val="24"/>
        </w:rPr>
        <w:t>. Комиссия в соответствии с возложенными на нее задачами осуществляет следующие функции:</w:t>
      </w:r>
    </w:p>
    <w:p w:rsidR="00BF748D" w:rsidRPr="00BF748D" w:rsidRDefault="00BF748D" w:rsidP="00BF748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F748D">
        <w:rPr>
          <w:rFonts w:ascii="Times New Roman" w:hAnsi="Times New Roman"/>
          <w:sz w:val="24"/>
          <w:szCs w:val="24"/>
        </w:rPr>
        <w:t>1) выполнение осмотров в следующем объеме:</w:t>
      </w:r>
    </w:p>
    <w:p w:rsidR="00BF748D" w:rsidRPr="00BF748D" w:rsidRDefault="00BF748D" w:rsidP="00BF748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F748D">
        <w:rPr>
          <w:rFonts w:ascii="Times New Roman" w:hAnsi="Times New Roman"/>
          <w:sz w:val="24"/>
          <w:szCs w:val="24"/>
        </w:rPr>
        <w:t>- выезд на объект осмотра;</w:t>
      </w:r>
    </w:p>
    <w:p w:rsidR="00BF748D" w:rsidRPr="00BF748D" w:rsidRDefault="00BF748D" w:rsidP="00BF748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F748D">
        <w:rPr>
          <w:rFonts w:ascii="Times New Roman" w:hAnsi="Times New Roman"/>
          <w:sz w:val="24"/>
          <w:szCs w:val="24"/>
        </w:rPr>
        <w:t xml:space="preserve">- проведение визуального обследования конструкций, в том числе лестничных клеток, чердаков, крыш, подвалов, изучение общей характеристики объемно-планировочного и конструктивного решений и систем инженерного оборудования, при необходимости производятся </w:t>
      </w:r>
      <w:proofErr w:type="spellStart"/>
      <w:r w:rsidRPr="00BF748D">
        <w:rPr>
          <w:rFonts w:ascii="Times New Roman" w:hAnsi="Times New Roman"/>
          <w:sz w:val="24"/>
          <w:szCs w:val="24"/>
        </w:rPr>
        <w:t>обмерочные</w:t>
      </w:r>
      <w:proofErr w:type="spellEnd"/>
      <w:r w:rsidRPr="00BF748D">
        <w:rPr>
          <w:rFonts w:ascii="Times New Roman" w:hAnsi="Times New Roman"/>
          <w:sz w:val="24"/>
          <w:szCs w:val="24"/>
        </w:rPr>
        <w:t xml:space="preserve"> работы, необходимые для оценки технического состояния и надлежащего технического обслуживания зданий, сооружений;</w:t>
      </w:r>
    </w:p>
    <w:p w:rsidR="00BF748D" w:rsidRPr="00BF748D" w:rsidRDefault="00BF748D" w:rsidP="00BF748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F748D">
        <w:rPr>
          <w:rFonts w:ascii="Times New Roman" w:hAnsi="Times New Roman"/>
          <w:sz w:val="24"/>
          <w:szCs w:val="24"/>
        </w:rPr>
        <w:t xml:space="preserve">- осуществление </w:t>
      </w:r>
      <w:proofErr w:type="spellStart"/>
      <w:r w:rsidRPr="00BF748D">
        <w:rPr>
          <w:rFonts w:ascii="Times New Roman" w:hAnsi="Times New Roman"/>
          <w:sz w:val="24"/>
          <w:szCs w:val="24"/>
        </w:rPr>
        <w:t>фотофиксации</w:t>
      </w:r>
      <w:proofErr w:type="spellEnd"/>
      <w:r w:rsidRPr="00BF748D">
        <w:rPr>
          <w:rFonts w:ascii="Times New Roman" w:hAnsi="Times New Roman"/>
          <w:sz w:val="24"/>
          <w:szCs w:val="24"/>
        </w:rPr>
        <w:t xml:space="preserve"> фасада здания, сооружения и его частей (дефектов);</w:t>
      </w:r>
    </w:p>
    <w:p w:rsidR="00BF748D" w:rsidRPr="00BF748D" w:rsidRDefault="00BF748D" w:rsidP="00BF748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F748D">
        <w:rPr>
          <w:rFonts w:ascii="Times New Roman" w:hAnsi="Times New Roman"/>
          <w:sz w:val="24"/>
          <w:szCs w:val="24"/>
        </w:rPr>
        <w:t>2) по результатам осмотра составление акта осмотра здания, сооружения в целях оценки их технического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748D">
        <w:rPr>
          <w:rFonts w:ascii="Times New Roman" w:hAnsi="Times New Roman"/>
          <w:sz w:val="24"/>
          <w:szCs w:val="24"/>
        </w:rPr>
        <w:t>состояния и надлежащего техническ</w:t>
      </w:r>
      <w:r>
        <w:rPr>
          <w:rFonts w:ascii="Times New Roman" w:hAnsi="Times New Roman"/>
          <w:sz w:val="24"/>
          <w:szCs w:val="24"/>
        </w:rPr>
        <w:t xml:space="preserve">ого обслуживания в соответствии </w:t>
      </w:r>
      <w:r w:rsidRPr="00BF748D">
        <w:rPr>
          <w:rFonts w:ascii="Times New Roman" w:hAnsi="Times New Roman"/>
          <w:sz w:val="24"/>
          <w:szCs w:val="24"/>
        </w:rPr>
        <w:t xml:space="preserve">с требованиями технических регламентов к </w:t>
      </w:r>
      <w:r>
        <w:rPr>
          <w:rFonts w:ascii="Times New Roman" w:hAnsi="Times New Roman"/>
          <w:sz w:val="24"/>
          <w:szCs w:val="24"/>
        </w:rPr>
        <w:t xml:space="preserve">конструктивным и другим </w:t>
      </w:r>
      <w:r w:rsidRPr="00BF748D">
        <w:rPr>
          <w:rFonts w:ascii="Times New Roman" w:hAnsi="Times New Roman"/>
          <w:sz w:val="24"/>
          <w:szCs w:val="24"/>
        </w:rPr>
        <w:t>характеристикам надежности и безо</w:t>
      </w:r>
      <w:r>
        <w:rPr>
          <w:rFonts w:ascii="Times New Roman" w:hAnsi="Times New Roman"/>
          <w:sz w:val="24"/>
          <w:szCs w:val="24"/>
        </w:rPr>
        <w:t xml:space="preserve">пасности объектов, требованиями </w:t>
      </w:r>
      <w:r w:rsidRPr="00BF748D">
        <w:rPr>
          <w:rFonts w:ascii="Times New Roman" w:hAnsi="Times New Roman"/>
          <w:sz w:val="24"/>
          <w:szCs w:val="24"/>
        </w:rPr>
        <w:t>проектной документации указанных объектов</w:t>
      </w:r>
      <w:r w:rsidR="000F41BE">
        <w:rPr>
          <w:rFonts w:ascii="Times New Roman" w:hAnsi="Times New Roman"/>
          <w:sz w:val="24"/>
          <w:szCs w:val="24"/>
        </w:rPr>
        <w:t xml:space="preserve"> (далее – Акт)</w:t>
      </w:r>
      <w:r>
        <w:rPr>
          <w:rFonts w:ascii="Times New Roman" w:hAnsi="Times New Roman"/>
          <w:sz w:val="24"/>
          <w:szCs w:val="24"/>
        </w:rPr>
        <w:t xml:space="preserve"> (согласно приложению 1 к настоящему Порядку)</w:t>
      </w:r>
      <w:r w:rsidR="00E81F17">
        <w:rPr>
          <w:rFonts w:ascii="Times New Roman" w:hAnsi="Times New Roman"/>
          <w:sz w:val="24"/>
          <w:szCs w:val="24"/>
        </w:rPr>
        <w:t>.</w:t>
      </w:r>
      <w:r w:rsidR="00E81F17" w:rsidRPr="00E81F17">
        <w:t xml:space="preserve"> </w:t>
      </w:r>
    </w:p>
    <w:p w:rsidR="00200E29" w:rsidRDefault="00BF748D" w:rsidP="00200E2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5FC9">
        <w:rPr>
          <w:rFonts w:ascii="Times New Roman" w:hAnsi="Times New Roman"/>
          <w:sz w:val="24"/>
          <w:szCs w:val="24"/>
        </w:rPr>
        <w:t xml:space="preserve">3) </w:t>
      </w:r>
      <w:r w:rsidR="00D37EF8">
        <w:rPr>
          <w:rFonts w:ascii="Times New Roman" w:hAnsi="Times New Roman"/>
          <w:sz w:val="24"/>
          <w:szCs w:val="24"/>
        </w:rPr>
        <w:t xml:space="preserve">В случае </w:t>
      </w:r>
      <w:r w:rsidR="00200E29" w:rsidRPr="00F05FC9">
        <w:rPr>
          <w:rFonts w:ascii="Times New Roman" w:hAnsi="Times New Roman"/>
          <w:sz w:val="24"/>
          <w:szCs w:val="24"/>
        </w:rPr>
        <w:t>выявления при проведении Осмотра нарушений требований технических регламентов, предъявляемых к конструктивным и другим характеристикам надежности и безопасности указанных объектов, требований проектной документации указанных объектов в Акте излагаются рекомендации о мерах по устранению выявленных нарушений (в том числе о необходимости проведения инструментального обследования специализированной организацией, если такая необходимость установлена в ходе Осмотра).</w:t>
      </w:r>
      <w:proofErr w:type="gramEnd"/>
    </w:p>
    <w:p w:rsidR="00357066" w:rsidRPr="00357066" w:rsidRDefault="00357066" w:rsidP="003570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57066">
        <w:rPr>
          <w:rFonts w:ascii="Times New Roman" w:hAnsi="Times New Roman"/>
          <w:sz w:val="24"/>
          <w:szCs w:val="24"/>
        </w:rPr>
        <w:t>2.3. К участию в Осмотре привлекаются:</w:t>
      </w:r>
    </w:p>
    <w:p w:rsidR="00357066" w:rsidRPr="00357066" w:rsidRDefault="00357066" w:rsidP="003570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57066">
        <w:rPr>
          <w:rFonts w:ascii="Times New Roman" w:hAnsi="Times New Roman"/>
          <w:sz w:val="24"/>
          <w:szCs w:val="24"/>
        </w:rPr>
        <w:t>2.3.1. Физическое или юридическое лицо, обратившееся с Заявлением, указанным в пункте 1.</w:t>
      </w:r>
      <w:r>
        <w:rPr>
          <w:rFonts w:ascii="Times New Roman" w:hAnsi="Times New Roman"/>
          <w:sz w:val="24"/>
          <w:szCs w:val="24"/>
        </w:rPr>
        <w:t>4.</w:t>
      </w:r>
      <w:r w:rsidRPr="00357066">
        <w:rPr>
          <w:rFonts w:ascii="Times New Roman" w:hAnsi="Times New Roman"/>
          <w:sz w:val="24"/>
          <w:szCs w:val="24"/>
        </w:rPr>
        <w:t xml:space="preserve"> Порядка (далее - Заявитель).</w:t>
      </w:r>
    </w:p>
    <w:p w:rsidR="00357066" w:rsidRPr="00357066" w:rsidRDefault="00357066" w:rsidP="003570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57066">
        <w:rPr>
          <w:rFonts w:ascii="Times New Roman" w:hAnsi="Times New Roman"/>
          <w:sz w:val="24"/>
          <w:szCs w:val="24"/>
        </w:rPr>
        <w:t>2.3.2. Собственники зданий, сооружений (помещений в здании, сооружении).</w:t>
      </w:r>
    </w:p>
    <w:p w:rsidR="00357066" w:rsidRPr="00357066" w:rsidRDefault="00357066" w:rsidP="003570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57066">
        <w:rPr>
          <w:rFonts w:ascii="Times New Roman" w:hAnsi="Times New Roman"/>
          <w:sz w:val="24"/>
          <w:szCs w:val="24"/>
        </w:rPr>
        <w:t>2.3.3. Лица, владеющие зданием, сооружением (помещениями в здании, сооружении) на праве оперативного управления или хозяйственного ведения.</w:t>
      </w:r>
    </w:p>
    <w:p w:rsidR="00357066" w:rsidRPr="00357066" w:rsidRDefault="00357066" w:rsidP="003570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57066">
        <w:rPr>
          <w:rFonts w:ascii="Times New Roman" w:hAnsi="Times New Roman"/>
          <w:sz w:val="24"/>
          <w:szCs w:val="24"/>
        </w:rPr>
        <w:t>2.3.4. Пользователи зданий, сооружений (помещений в здании, сооружении) на основании договоров (аренда, безвозмездное пользование и другие).</w:t>
      </w:r>
    </w:p>
    <w:p w:rsidR="00357066" w:rsidRDefault="00357066" w:rsidP="003570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57066">
        <w:rPr>
          <w:rFonts w:ascii="Times New Roman" w:hAnsi="Times New Roman"/>
          <w:sz w:val="24"/>
          <w:szCs w:val="24"/>
        </w:rPr>
        <w:t>2.3.5. Лицо, ответственное за эксплуатацию здания, сооружения (при наличии сведений о лице, ответственном за эксплуатацию здания, сооружения).</w:t>
      </w:r>
    </w:p>
    <w:p w:rsidR="00F05FC9" w:rsidRDefault="00F05FC9" w:rsidP="003570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5FC9">
        <w:rPr>
          <w:rFonts w:ascii="Times New Roman" w:hAnsi="Times New Roman"/>
          <w:sz w:val="24"/>
          <w:szCs w:val="24"/>
        </w:rPr>
        <w:t>2.4. Комиссия в случае необходимости вправе привлекать к осмотру представителей проектных и экспертных организаций. Привлеченные к работе Комиссии специалисты, не являются членами Комиссии.</w:t>
      </w:r>
    </w:p>
    <w:p w:rsidR="00F05FC9" w:rsidRDefault="00F05FC9" w:rsidP="003570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1221F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C9">
        <w:rPr>
          <w:rFonts w:ascii="Times New Roman" w:hAnsi="Times New Roman"/>
          <w:sz w:val="24"/>
          <w:szCs w:val="24"/>
        </w:rPr>
        <w:t>Лица, указанные в пункте 2.</w:t>
      </w:r>
      <w:r>
        <w:rPr>
          <w:rFonts w:ascii="Times New Roman" w:hAnsi="Times New Roman"/>
          <w:sz w:val="24"/>
          <w:szCs w:val="24"/>
        </w:rPr>
        <w:t>3.</w:t>
      </w:r>
      <w:r w:rsidRPr="00F05FC9">
        <w:rPr>
          <w:rFonts w:ascii="Times New Roman" w:hAnsi="Times New Roman"/>
          <w:sz w:val="24"/>
          <w:szCs w:val="24"/>
        </w:rPr>
        <w:t xml:space="preserve"> настоящего Порядка, извещаются Ответственным органом о дате и времени проведения Осмотра не </w:t>
      </w:r>
      <w:proofErr w:type="gramStart"/>
      <w:r w:rsidRPr="00F05FC9">
        <w:rPr>
          <w:rFonts w:ascii="Times New Roman" w:hAnsi="Times New Roman"/>
          <w:sz w:val="24"/>
          <w:szCs w:val="24"/>
        </w:rPr>
        <w:t>позднее</w:t>
      </w:r>
      <w:proofErr w:type="gramEnd"/>
      <w:r w:rsidRPr="00F05FC9">
        <w:rPr>
          <w:rFonts w:ascii="Times New Roman" w:hAnsi="Times New Roman"/>
          <w:sz w:val="24"/>
          <w:szCs w:val="24"/>
        </w:rPr>
        <w:t xml:space="preserve"> чем за </w:t>
      </w:r>
      <w:r>
        <w:rPr>
          <w:rFonts w:ascii="Times New Roman" w:hAnsi="Times New Roman"/>
          <w:sz w:val="24"/>
          <w:szCs w:val="24"/>
        </w:rPr>
        <w:t>два</w:t>
      </w:r>
      <w:r w:rsidRPr="00F05FC9">
        <w:rPr>
          <w:rFonts w:ascii="Times New Roman" w:hAnsi="Times New Roman"/>
          <w:sz w:val="24"/>
          <w:szCs w:val="24"/>
        </w:rPr>
        <w:t xml:space="preserve"> рабочих дня до даты проведения Осмотра.</w:t>
      </w:r>
    </w:p>
    <w:p w:rsidR="00F05FC9" w:rsidRDefault="00F05FC9" w:rsidP="003570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5FC9">
        <w:rPr>
          <w:rFonts w:ascii="Times New Roman" w:hAnsi="Times New Roman"/>
          <w:sz w:val="24"/>
          <w:szCs w:val="24"/>
        </w:rPr>
        <w:t>В случае проведения Осмотра на основании Заявления о возникновении аварийных ситуаций в зданиях, сооружениях или возникновении угрозы разрушения зданий, сооружений извещение лиц, указанных в пункте 2.</w:t>
      </w:r>
      <w:r w:rsidR="007C4A58" w:rsidRPr="007C4A58">
        <w:rPr>
          <w:rFonts w:ascii="Times New Roman" w:hAnsi="Times New Roman"/>
          <w:sz w:val="24"/>
          <w:szCs w:val="24"/>
        </w:rPr>
        <w:t>3</w:t>
      </w:r>
      <w:r w:rsidRPr="00F05FC9">
        <w:rPr>
          <w:rFonts w:ascii="Times New Roman" w:hAnsi="Times New Roman"/>
          <w:sz w:val="24"/>
          <w:szCs w:val="24"/>
        </w:rPr>
        <w:t xml:space="preserve"> настоящего Порядка, осуществляется Ответственным органом не </w:t>
      </w:r>
      <w:proofErr w:type="gramStart"/>
      <w:r w:rsidRPr="00F05FC9">
        <w:rPr>
          <w:rFonts w:ascii="Times New Roman" w:hAnsi="Times New Roman"/>
          <w:sz w:val="24"/>
          <w:szCs w:val="24"/>
        </w:rPr>
        <w:t>позднее</w:t>
      </w:r>
      <w:proofErr w:type="gramEnd"/>
      <w:r w:rsidRPr="00F05FC9">
        <w:rPr>
          <w:rFonts w:ascii="Times New Roman" w:hAnsi="Times New Roman"/>
          <w:sz w:val="24"/>
          <w:szCs w:val="24"/>
        </w:rPr>
        <w:t xml:space="preserve"> чем за один рабочий день до дня проведения Осмотр</w:t>
      </w:r>
      <w:r>
        <w:rPr>
          <w:rFonts w:ascii="Times New Roman" w:hAnsi="Times New Roman"/>
          <w:sz w:val="24"/>
          <w:szCs w:val="24"/>
        </w:rPr>
        <w:t>а.</w:t>
      </w:r>
    </w:p>
    <w:p w:rsidR="00F05FC9" w:rsidRPr="00F05FC9" w:rsidRDefault="00F05FC9" w:rsidP="00F05FC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1221F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C9">
        <w:rPr>
          <w:rFonts w:ascii="Times New Roman" w:hAnsi="Times New Roman"/>
          <w:sz w:val="24"/>
          <w:szCs w:val="24"/>
        </w:rPr>
        <w:t>В случае поступления Заявления о нарушении требований законодательства Российской Федерации к эксплуатации зданий, сооружений Осмотр должен быть проведен не позднее десяти рабочих дней, следующих за днем поступления в Ответственный орган указанного Заявления.</w:t>
      </w:r>
    </w:p>
    <w:p w:rsidR="00F05FC9" w:rsidRPr="00357066" w:rsidRDefault="00F05FC9" w:rsidP="00F05FC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5FC9">
        <w:rPr>
          <w:rFonts w:ascii="Times New Roman" w:hAnsi="Times New Roman"/>
          <w:sz w:val="24"/>
          <w:szCs w:val="24"/>
        </w:rPr>
        <w:t xml:space="preserve">В случае поступления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</w:t>
      </w:r>
      <w:r>
        <w:rPr>
          <w:rFonts w:ascii="Times New Roman" w:hAnsi="Times New Roman"/>
          <w:sz w:val="24"/>
          <w:szCs w:val="24"/>
        </w:rPr>
        <w:t>трех</w:t>
      </w:r>
      <w:r w:rsidRPr="00F05FC9">
        <w:rPr>
          <w:rFonts w:ascii="Times New Roman" w:hAnsi="Times New Roman"/>
          <w:sz w:val="24"/>
          <w:szCs w:val="24"/>
        </w:rPr>
        <w:t xml:space="preserve"> рабочих дней, следующих за днем поступления в Ответственный орган указанного Заявления.</w:t>
      </w:r>
    </w:p>
    <w:p w:rsidR="00BF748D" w:rsidRPr="00BF748D" w:rsidRDefault="00BF748D" w:rsidP="00BF748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F748D">
        <w:rPr>
          <w:rFonts w:ascii="Times New Roman" w:hAnsi="Times New Roman"/>
          <w:sz w:val="24"/>
          <w:szCs w:val="24"/>
        </w:rPr>
        <w:t>2.</w:t>
      </w:r>
      <w:r w:rsidR="001221F6">
        <w:rPr>
          <w:rFonts w:ascii="Times New Roman" w:hAnsi="Times New Roman"/>
          <w:sz w:val="24"/>
          <w:szCs w:val="24"/>
        </w:rPr>
        <w:t>7</w:t>
      </w:r>
      <w:r w:rsidRPr="00BF748D">
        <w:rPr>
          <w:rFonts w:ascii="Times New Roman" w:hAnsi="Times New Roman"/>
          <w:sz w:val="24"/>
          <w:szCs w:val="24"/>
        </w:rPr>
        <w:t xml:space="preserve">. Комиссию возглавляет председатель, в отсутствие председателя его полномочия исполняет заместитель председателя, а при его отсутствии иной член комиссии </w:t>
      </w:r>
      <w:r w:rsidRPr="00BF748D">
        <w:rPr>
          <w:rFonts w:ascii="Times New Roman" w:hAnsi="Times New Roman"/>
          <w:sz w:val="24"/>
          <w:szCs w:val="24"/>
        </w:rPr>
        <w:lastRenderedPageBreak/>
        <w:t>уполномоченной ею. В случае отсутствия члена комиссии его заменяет сотрудник, на которого возложены обязанности в соответствии с Трудовым законодательством РФ. В случае отсутствия секретаря Комиссии его обязанности возлагаются на одного из членов Комиссии председателем Комиссии, а при его отсутствии заместителем председателя Комиссии.</w:t>
      </w:r>
    </w:p>
    <w:p w:rsidR="00BF748D" w:rsidRPr="00BF748D" w:rsidRDefault="00BF748D" w:rsidP="00BF748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F748D">
        <w:rPr>
          <w:rFonts w:ascii="Times New Roman" w:hAnsi="Times New Roman"/>
          <w:sz w:val="24"/>
          <w:szCs w:val="24"/>
        </w:rPr>
        <w:t>2.</w:t>
      </w:r>
      <w:r w:rsidR="001221F6">
        <w:rPr>
          <w:rFonts w:ascii="Times New Roman" w:hAnsi="Times New Roman"/>
          <w:sz w:val="24"/>
          <w:szCs w:val="24"/>
        </w:rPr>
        <w:t>8</w:t>
      </w:r>
      <w:r w:rsidRPr="00BF748D">
        <w:rPr>
          <w:rFonts w:ascii="Times New Roman" w:hAnsi="Times New Roman"/>
          <w:sz w:val="24"/>
          <w:szCs w:val="24"/>
        </w:rPr>
        <w:t>. Председатель Комиссии (заместитель председателя Комиссии при отсутствии председателя Комиссии):</w:t>
      </w:r>
    </w:p>
    <w:p w:rsidR="00BF748D" w:rsidRPr="00BF748D" w:rsidRDefault="00BF748D" w:rsidP="00BF748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F748D">
        <w:rPr>
          <w:rFonts w:ascii="Times New Roman" w:hAnsi="Times New Roman"/>
          <w:sz w:val="24"/>
          <w:szCs w:val="24"/>
        </w:rPr>
        <w:t>- осуществляет общее руководство работой Комиссии;</w:t>
      </w:r>
    </w:p>
    <w:p w:rsidR="00BF748D" w:rsidRPr="00BF748D" w:rsidRDefault="00BF748D" w:rsidP="00BF748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F748D">
        <w:rPr>
          <w:rFonts w:ascii="Times New Roman" w:hAnsi="Times New Roman"/>
          <w:sz w:val="24"/>
          <w:szCs w:val="24"/>
        </w:rPr>
        <w:t>- распределяет обязанности между членами Комиссии;</w:t>
      </w:r>
    </w:p>
    <w:p w:rsidR="00BF748D" w:rsidRPr="00BF748D" w:rsidRDefault="00BF748D" w:rsidP="00BF748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F748D">
        <w:rPr>
          <w:rFonts w:ascii="Times New Roman" w:hAnsi="Times New Roman"/>
          <w:sz w:val="24"/>
          <w:szCs w:val="24"/>
        </w:rPr>
        <w:t>- председательствует и ведет заседания Комиссии.</w:t>
      </w:r>
    </w:p>
    <w:p w:rsidR="00BF748D" w:rsidRPr="00BF748D" w:rsidRDefault="00BF748D" w:rsidP="00BF748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F748D">
        <w:rPr>
          <w:rFonts w:ascii="Times New Roman" w:hAnsi="Times New Roman"/>
          <w:sz w:val="24"/>
          <w:szCs w:val="24"/>
        </w:rPr>
        <w:t>2.</w:t>
      </w:r>
      <w:r w:rsidR="001221F6">
        <w:rPr>
          <w:rFonts w:ascii="Times New Roman" w:hAnsi="Times New Roman"/>
          <w:sz w:val="24"/>
          <w:szCs w:val="24"/>
        </w:rPr>
        <w:t>9</w:t>
      </w:r>
      <w:r w:rsidRPr="00BF748D">
        <w:rPr>
          <w:rFonts w:ascii="Times New Roman" w:hAnsi="Times New Roman"/>
          <w:sz w:val="24"/>
          <w:szCs w:val="24"/>
        </w:rPr>
        <w:t>. Секретарь Комиссии или другой уполномоченный председателем член Комиссии (в случае отсутствия секретаря Комиссии):</w:t>
      </w:r>
    </w:p>
    <w:p w:rsidR="00BF748D" w:rsidRPr="00BF748D" w:rsidRDefault="00BF748D" w:rsidP="00BF748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F748D">
        <w:rPr>
          <w:rFonts w:ascii="Times New Roman" w:hAnsi="Times New Roman"/>
          <w:sz w:val="24"/>
          <w:szCs w:val="24"/>
        </w:rPr>
        <w:t>- осуществляет подготовку заседаний Комиссии;</w:t>
      </w:r>
    </w:p>
    <w:p w:rsidR="00BF748D" w:rsidRPr="00BF748D" w:rsidRDefault="00BF748D" w:rsidP="00BF748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F748D">
        <w:rPr>
          <w:rFonts w:ascii="Times New Roman" w:hAnsi="Times New Roman"/>
          <w:sz w:val="24"/>
          <w:szCs w:val="24"/>
        </w:rPr>
        <w:t>- по результата</w:t>
      </w:r>
      <w:r w:rsidR="000F41BE">
        <w:rPr>
          <w:rFonts w:ascii="Times New Roman" w:hAnsi="Times New Roman"/>
          <w:sz w:val="24"/>
          <w:szCs w:val="24"/>
        </w:rPr>
        <w:t>м работы Комиссии оформляет Акт</w:t>
      </w:r>
      <w:r w:rsidRPr="00BF748D">
        <w:rPr>
          <w:rFonts w:ascii="Times New Roman" w:hAnsi="Times New Roman"/>
          <w:sz w:val="24"/>
          <w:szCs w:val="24"/>
        </w:rPr>
        <w:t>;</w:t>
      </w:r>
    </w:p>
    <w:p w:rsidR="00BF748D" w:rsidRPr="0015110D" w:rsidRDefault="00BF748D" w:rsidP="00BF748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F748D">
        <w:rPr>
          <w:rFonts w:ascii="Times New Roman" w:hAnsi="Times New Roman"/>
          <w:sz w:val="24"/>
          <w:szCs w:val="24"/>
        </w:rPr>
        <w:t>- осуществляет организационно-техническое и документационное обеспечение деятельности Комиссии.</w:t>
      </w:r>
    </w:p>
    <w:p w:rsidR="0015110D" w:rsidRDefault="0015110D" w:rsidP="00123FD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53"/>
      <w:bookmarkEnd w:id="1"/>
    </w:p>
    <w:p w:rsidR="00310F7F" w:rsidRPr="00310F7F" w:rsidRDefault="00310F7F" w:rsidP="00310F7F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310F7F">
        <w:rPr>
          <w:rFonts w:ascii="Times New Roman" w:hAnsi="Times New Roman"/>
          <w:b/>
          <w:sz w:val="24"/>
          <w:szCs w:val="24"/>
        </w:rPr>
        <w:t>3. Основные права и обязанности членов Комиссии и лиц,</w:t>
      </w:r>
    </w:p>
    <w:p w:rsidR="00310F7F" w:rsidRPr="00310F7F" w:rsidRDefault="00310F7F" w:rsidP="00310F7F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310F7F">
        <w:rPr>
          <w:rFonts w:ascii="Times New Roman" w:hAnsi="Times New Roman"/>
          <w:b/>
          <w:sz w:val="24"/>
          <w:szCs w:val="24"/>
        </w:rPr>
        <w:t>ответственных за эксплуатацию зданий, сооружений</w:t>
      </w:r>
    </w:p>
    <w:p w:rsidR="00310F7F" w:rsidRPr="00310F7F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10F7F" w:rsidRPr="00310F7F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10F7F">
        <w:rPr>
          <w:rFonts w:ascii="Times New Roman" w:hAnsi="Times New Roman"/>
          <w:sz w:val="24"/>
          <w:szCs w:val="24"/>
        </w:rPr>
        <w:t xml:space="preserve">3.1. При проведении </w:t>
      </w:r>
      <w:r>
        <w:rPr>
          <w:rFonts w:ascii="Times New Roman" w:hAnsi="Times New Roman"/>
          <w:sz w:val="24"/>
          <w:szCs w:val="24"/>
        </w:rPr>
        <w:t>Осмотра</w:t>
      </w:r>
      <w:r w:rsidRPr="00310F7F">
        <w:rPr>
          <w:rFonts w:ascii="Times New Roman" w:hAnsi="Times New Roman"/>
          <w:sz w:val="24"/>
          <w:szCs w:val="24"/>
        </w:rPr>
        <w:t xml:space="preserve"> Комиссия имеет право:</w:t>
      </w:r>
    </w:p>
    <w:p w:rsidR="00310F7F" w:rsidRPr="00310F7F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10F7F">
        <w:rPr>
          <w:rFonts w:ascii="Times New Roman" w:hAnsi="Times New Roman"/>
          <w:sz w:val="24"/>
          <w:szCs w:val="24"/>
        </w:rPr>
        <w:t>3.1.1. Осматривать здания, сооружения и знакомиться с документами, связанными с целями, задачами и предметом осмотра.</w:t>
      </w:r>
    </w:p>
    <w:p w:rsidR="00310F7F" w:rsidRPr="00310F7F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10F7F">
        <w:rPr>
          <w:rFonts w:ascii="Times New Roman" w:hAnsi="Times New Roman"/>
          <w:sz w:val="24"/>
          <w:szCs w:val="24"/>
        </w:rPr>
        <w:t>3.1.2. Запрашивать и получать документы, сведения и материалы об использовании и состоянии зданий, сооружений, необходимые для осуществления их осмотров и подготовки рекомендаций.</w:t>
      </w:r>
    </w:p>
    <w:p w:rsidR="00310F7F" w:rsidRPr="002A70E1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2A70E1">
        <w:rPr>
          <w:rFonts w:ascii="Times New Roman" w:hAnsi="Times New Roman"/>
          <w:sz w:val="24"/>
          <w:szCs w:val="24"/>
        </w:rPr>
        <w:t>3.1.3. 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осмотров зданий, сооружений, а также в установлении лиц, виновных в нарушении требований законодательства, в том числе повлекших возможность возникновения аварийных ситуаций в зданиях, сооружениях или возникновения угрозы разрушения зданий, сооружений.</w:t>
      </w:r>
    </w:p>
    <w:p w:rsidR="00310F7F" w:rsidRPr="00310F7F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10F7F">
        <w:rPr>
          <w:rFonts w:ascii="Times New Roman" w:hAnsi="Times New Roman"/>
          <w:sz w:val="24"/>
          <w:szCs w:val="24"/>
        </w:rPr>
        <w:t>3.1.</w:t>
      </w:r>
      <w:r w:rsidR="00E81F17">
        <w:rPr>
          <w:rFonts w:ascii="Times New Roman" w:hAnsi="Times New Roman"/>
          <w:sz w:val="24"/>
          <w:szCs w:val="24"/>
        </w:rPr>
        <w:t>4</w:t>
      </w:r>
      <w:r w:rsidRPr="00310F7F">
        <w:rPr>
          <w:rFonts w:ascii="Times New Roman" w:hAnsi="Times New Roman"/>
          <w:sz w:val="24"/>
          <w:szCs w:val="24"/>
        </w:rPr>
        <w:t>. По результатам осмотра выдавать рекомендации по устранению выявленных нарушений и устанавливать сроки по их выполнению.</w:t>
      </w:r>
    </w:p>
    <w:p w:rsidR="00310F7F" w:rsidRPr="00310F7F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10F7F">
        <w:rPr>
          <w:rFonts w:ascii="Times New Roman" w:hAnsi="Times New Roman"/>
          <w:sz w:val="24"/>
          <w:szCs w:val="24"/>
        </w:rPr>
        <w:t>3.2. Члены Комиссии при проведении осмотра зданий, сооружений обязаны:</w:t>
      </w:r>
    </w:p>
    <w:p w:rsidR="00310F7F" w:rsidRPr="00310F7F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10F7F">
        <w:rPr>
          <w:rFonts w:ascii="Times New Roman" w:hAnsi="Times New Roman"/>
          <w:sz w:val="24"/>
          <w:szCs w:val="24"/>
        </w:rPr>
        <w:t xml:space="preserve">1) соблюдать требования законодательства Российской Федерации, Нижегородской области, муниципальные правовые акты </w:t>
      </w:r>
      <w:r>
        <w:rPr>
          <w:rFonts w:ascii="Times New Roman" w:hAnsi="Times New Roman"/>
          <w:sz w:val="24"/>
          <w:szCs w:val="24"/>
        </w:rPr>
        <w:t>Пильнинского муниципального округа</w:t>
      </w:r>
      <w:r w:rsidRPr="00310F7F">
        <w:rPr>
          <w:rFonts w:ascii="Times New Roman" w:hAnsi="Times New Roman"/>
          <w:sz w:val="24"/>
          <w:szCs w:val="24"/>
        </w:rPr>
        <w:t xml:space="preserve"> Нижегородской области, права и законные интересы физических и юридических лиц при проведении осмотра зданий, сооружений;</w:t>
      </w:r>
    </w:p>
    <w:p w:rsidR="00310F7F" w:rsidRPr="00310F7F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10F7F">
        <w:rPr>
          <w:rFonts w:ascii="Times New Roman" w:hAnsi="Times New Roman"/>
          <w:sz w:val="24"/>
          <w:szCs w:val="24"/>
        </w:rPr>
        <w:t>2) соблюдать сроки проведения осмотра зданий, сооружений, установленные Порядком;</w:t>
      </w:r>
    </w:p>
    <w:p w:rsidR="00310F7F" w:rsidRPr="00310F7F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10F7F">
        <w:rPr>
          <w:rFonts w:ascii="Times New Roman" w:hAnsi="Times New Roman"/>
          <w:sz w:val="24"/>
          <w:szCs w:val="24"/>
        </w:rPr>
        <w:t>3) соблюдать правила техники безопасности при проведении осмотра зданий, сооружений, предусмотренные ведомственными строительными нормами;</w:t>
      </w:r>
    </w:p>
    <w:p w:rsidR="00310F7F" w:rsidRPr="00310F7F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10F7F">
        <w:rPr>
          <w:rFonts w:ascii="Times New Roman" w:hAnsi="Times New Roman"/>
          <w:sz w:val="24"/>
          <w:szCs w:val="24"/>
        </w:rPr>
        <w:t>4) при проведении осмотра зданий, сооружений не допускается:</w:t>
      </w:r>
    </w:p>
    <w:p w:rsidR="00310F7F" w:rsidRPr="00310F7F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10F7F">
        <w:rPr>
          <w:rFonts w:ascii="Times New Roman" w:hAnsi="Times New Roman"/>
          <w:sz w:val="24"/>
          <w:szCs w:val="24"/>
        </w:rPr>
        <w:t>- подниматься и спускаться по лестницам, не имеющим ограждений или проходящим около открытых проемов в стенах;</w:t>
      </w:r>
    </w:p>
    <w:p w:rsidR="00310F7F" w:rsidRPr="00310F7F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10F7F">
        <w:rPr>
          <w:rFonts w:ascii="Times New Roman" w:hAnsi="Times New Roman"/>
          <w:sz w:val="24"/>
          <w:szCs w:val="24"/>
        </w:rPr>
        <w:t>- подниматься и спускаться по обледенелым или заснеженным лестницам;</w:t>
      </w:r>
    </w:p>
    <w:p w:rsidR="00310F7F" w:rsidRPr="00310F7F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10F7F">
        <w:rPr>
          <w:rFonts w:ascii="Times New Roman" w:hAnsi="Times New Roman"/>
          <w:sz w:val="24"/>
          <w:szCs w:val="24"/>
        </w:rPr>
        <w:t>- подниматься или спускаться по элементам каркаса здания, находящегося в аварийном состоянии;</w:t>
      </w:r>
    </w:p>
    <w:p w:rsidR="00310F7F" w:rsidRPr="00310F7F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10F7F">
        <w:rPr>
          <w:rFonts w:ascii="Times New Roman" w:hAnsi="Times New Roman"/>
          <w:sz w:val="24"/>
          <w:szCs w:val="24"/>
        </w:rPr>
        <w:t>- высовываться в проемы, вставать на подоконники при открытых проемах, выходить на наружные пояски, карнизы, балконы без ограждений;</w:t>
      </w:r>
    </w:p>
    <w:p w:rsidR="00310F7F" w:rsidRPr="00310F7F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10F7F">
        <w:rPr>
          <w:rFonts w:ascii="Times New Roman" w:hAnsi="Times New Roman"/>
          <w:sz w:val="24"/>
          <w:szCs w:val="24"/>
        </w:rPr>
        <w:t>- вставать на пораженные гнилью строительные конструкции или ходить по ним;</w:t>
      </w:r>
    </w:p>
    <w:p w:rsidR="00310F7F" w:rsidRPr="00310F7F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10F7F">
        <w:rPr>
          <w:rFonts w:ascii="Times New Roman" w:hAnsi="Times New Roman"/>
          <w:sz w:val="24"/>
          <w:szCs w:val="24"/>
        </w:rPr>
        <w:t>- выходить на крышу;</w:t>
      </w:r>
    </w:p>
    <w:p w:rsidR="00310F7F" w:rsidRPr="002A70E1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2A70E1">
        <w:rPr>
          <w:rFonts w:ascii="Times New Roman" w:hAnsi="Times New Roman"/>
          <w:sz w:val="24"/>
          <w:szCs w:val="24"/>
        </w:rPr>
        <w:t xml:space="preserve">5) не препятствовать заявителю, собственнику или лицу, ответственному за </w:t>
      </w:r>
      <w:r w:rsidRPr="002A70E1">
        <w:rPr>
          <w:rFonts w:ascii="Times New Roman" w:hAnsi="Times New Roman"/>
          <w:sz w:val="24"/>
          <w:szCs w:val="24"/>
        </w:rPr>
        <w:lastRenderedPageBreak/>
        <w:t>эксплуатацию зданий, сооружений, их уполномоченным представителям присутствовать при проведении осмотра зданий, сооружений и давать разъяснения по вопросам, относящимся к предмету осмотра зданий, сооружений;</w:t>
      </w:r>
    </w:p>
    <w:p w:rsidR="00310F7F" w:rsidRPr="002A70E1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2A70E1">
        <w:rPr>
          <w:rFonts w:ascii="Times New Roman" w:hAnsi="Times New Roman"/>
          <w:sz w:val="24"/>
          <w:szCs w:val="24"/>
        </w:rPr>
        <w:t>6) предоставлять заявителю, собственнику или лицу, ответственному за эксплуатацию зданий, сооружений, их уполномоченным представителям информацию и документы, относящиеся к предмету осмотра зданий, сооружений.</w:t>
      </w:r>
    </w:p>
    <w:p w:rsidR="00310F7F" w:rsidRPr="00310F7F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10F7F">
        <w:rPr>
          <w:rFonts w:ascii="Times New Roman" w:hAnsi="Times New Roman"/>
          <w:sz w:val="24"/>
          <w:szCs w:val="24"/>
        </w:rPr>
        <w:t>3.3. Лица, ответственные за эксплуатацию зданий, сооружений, имеют право:</w:t>
      </w:r>
    </w:p>
    <w:p w:rsidR="00310F7F" w:rsidRPr="00310F7F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10F7F">
        <w:rPr>
          <w:rFonts w:ascii="Times New Roman" w:hAnsi="Times New Roman"/>
          <w:sz w:val="24"/>
          <w:szCs w:val="24"/>
        </w:rPr>
        <w:t>3.3.1. Непосредственно присутствовать при проведении осмотра, давать разъяснения по вопросам, относящимся к предмету осмотра.</w:t>
      </w:r>
    </w:p>
    <w:p w:rsidR="00310F7F" w:rsidRPr="00310F7F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10F7F">
        <w:rPr>
          <w:rFonts w:ascii="Times New Roman" w:hAnsi="Times New Roman"/>
          <w:sz w:val="24"/>
          <w:szCs w:val="24"/>
        </w:rPr>
        <w:t xml:space="preserve">3.3.2. Получать от </w:t>
      </w:r>
      <w:r>
        <w:rPr>
          <w:rFonts w:ascii="Times New Roman" w:hAnsi="Times New Roman"/>
          <w:sz w:val="24"/>
          <w:szCs w:val="24"/>
        </w:rPr>
        <w:t>Комиссии</w:t>
      </w:r>
      <w:r w:rsidRPr="00310F7F">
        <w:rPr>
          <w:rFonts w:ascii="Times New Roman" w:hAnsi="Times New Roman"/>
          <w:sz w:val="24"/>
          <w:szCs w:val="24"/>
        </w:rPr>
        <w:t xml:space="preserve"> информацию, которая относится к предмету осмотра и представление которой предусмотрено законодательством Российской Федерации.</w:t>
      </w:r>
    </w:p>
    <w:p w:rsidR="00310F7F" w:rsidRPr="00310F7F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10F7F">
        <w:rPr>
          <w:rFonts w:ascii="Times New Roman" w:hAnsi="Times New Roman"/>
          <w:sz w:val="24"/>
          <w:szCs w:val="24"/>
        </w:rPr>
        <w:t xml:space="preserve">3.3.3. Знакомиться с результатами осмотра и указывать в акте осмотра </w:t>
      </w:r>
      <w:r w:rsidR="00E81F17">
        <w:rPr>
          <w:rFonts w:ascii="Times New Roman" w:hAnsi="Times New Roman"/>
          <w:sz w:val="24"/>
          <w:szCs w:val="24"/>
        </w:rPr>
        <w:t xml:space="preserve">отметку </w:t>
      </w:r>
      <w:r w:rsidRPr="00310F7F">
        <w:rPr>
          <w:rFonts w:ascii="Times New Roman" w:hAnsi="Times New Roman"/>
          <w:sz w:val="24"/>
          <w:szCs w:val="24"/>
        </w:rPr>
        <w:t>о своем ознакомлении с результатами осмотра, согласии или несогласии с ними.</w:t>
      </w:r>
    </w:p>
    <w:p w:rsidR="00310F7F" w:rsidRPr="00310F7F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10F7F">
        <w:rPr>
          <w:rFonts w:ascii="Times New Roman" w:hAnsi="Times New Roman"/>
          <w:sz w:val="24"/>
          <w:szCs w:val="24"/>
        </w:rPr>
        <w:t>3.4. Лица, ответственные за эксплуатацию зданий, сооружений, обязаны:</w:t>
      </w:r>
    </w:p>
    <w:p w:rsidR="00310F7F" w:rsidRPr="00310F7F" w:rsidRDefault="00310F7F" w:rsidP="00310F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10F7F">
        <w:rPr>
          <w:rFonts w:ascii="Times New Roman" w:hAnsi="Times New Roman"/>
          <w:sz w:val="24"/>
          <w:szCs w:val="24"/>
        </w:rPr>
        <w:t xml:space="preserve">3.4.1. Обеспечить </w:t>
      </w:r>
      <w:r w:rsidR="00E81F17">
        <w:rPr>
          <w:rFonts w:ascii="Times New Roman" w:hAnsi="Times New Roman"/>
          <w:sz w:val="24"/>
          <w:szCs w:val="24"/>
        </w:rPr>
        <w:t>Комиссии</w:t>
      </w:r>
      <w:r w:rsidRPr="00310F7F">
        <w:rPr>
          <w:rFonts w:ascii="Times New Roman" w:hAnsi="Times New Roman"/>
          <w:sz w:val="24"/>
          <w:szCs w:val="24"/>
        </w:rPr>
        <w:t xml:space="preserve"> доступ в осматриваемые здания, сооружения и предоставить документацию, необходимую для проведения осмотров.</w:t>
      </w:r>
    </w:p>
    <w:p w:rsidR="0015110D" w:rsidRDefault="00310F7F" w:rsidP="00E81F1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10F7F">
        <w:rPr>
          <w:rFonts w:ascii="Times New Roman" w:hAnsi="Times New Roman"/>
          <w:sz w:val="24"/>
          <w:szCs w:val="24"/>
        </w:rPr>
        <w:t>3.4.2. Принять меры по устранению выявленных нарушений требований законодательства, указанных в рекомендациях.</w:t>
      </w:r>
    </w:p>
    <w:p w:rsidR="00E81F17" w:rsidRPr="0015110D" w:rsidRDefault="00E81F17" w:rsidP="00E81F1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15110D" w:rsidRPr="0015110D" w:rsidRDefault="001221F6" w:rsidP="00123FDE">
      <w:pPr>
        <w:pStyle w:val="ConsPlusTitle"/>
        <w:jc w:val="center"/>
        <w:outlineLvl w:val="1"/>
      </w:pPr>
      <w:r>
        <w:t>4</w:t>
      </w:r>
      <w:r w:rsidR="0015110D" w:rsidRPr="0015110D">
        <w:t>. Проведение и оформление результатов Осмотра</w:t>
      </w:r>
    </w:p>
    <w:p w:rsidR="0015110D" w:rsidRPr="0015110D" w:rsidRDefault="0015110D" w:rsidP="00123FD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5110D" w:rsidRPr="0015110D" w:rsidRDefault="001221F6" w:rsidP="00123FD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5110D" w:rsidRPr="0015110D">
        <w:rPr>
          <w:rFonts w:ascii="Times New Roman" w:hAnsi="Times New Roman"/>
          <w:sz w:val="24"/>
          <w:szCs w:val="24"/>
        </w:rPr>
        <w:t xml:space="preserve">.1. Осмотр выполняется Комиссией с участием лиц, указанных в </w:t>
      </w:r>
      <w:hyperlink w:anchor="P61">
        <w:r w:rsidR="0015110D" w:rsidRPr="00FC5CF5">
          <w:rPr>
            <w:rFonts w:ascii="Times New Roman" w:hAnsi="Times New Roman"/>
            <w:sz w:val="24"/>
            <w:szCs w:val="24"/>
          </w:rPr>
          <w:t>пункте 2.</w:t>
        </w:r>
        <w:r w:rsidR="000416C6">
          <w:rPr>
            <w:rFonts w:ascii="Times New Roman" w:hAnsi="Times New Roman"/>
            <w:sz w:val="24"/>
            <w:szCs w:val="24"/>
          </w:rPr>
          <w:t>3.</w:t>
        </w:r>
      </w:hyperlink>
      <w:r w:rsidR="0015110D" w:rsidRPr="00FC5CF5">
        <w:rPr>
          <w:rFonts w:ascii="Times New Roman" w:hAnsi="Times New Roman"/>
          <w:sz w:val="24"/>
          <w:szCs w:val="24"/>
        </w:rPr>
        <w:t xml:space="preserve"> </w:t>
      </w:r>
      <w:r w:rsidR="0015110D" w:rsidRPr="0015110D">
        <w:rPr>
          <w:rFonts w:ascii="Times New Roman" w:hAnsi="Times New Roman"/>
          <w:sz w:val="24"/>
          <w:szCs w:val="24"/>
        </w:rPr>
        <w:t>настоящего Порядка, в следующем объеме:</w:t>
      </w:r>
    </w:p>
    <w:p w:rsidR="0015110D" w:rsidRPr="0015110D" w:rsidRDefault="00FC5CF5" w:rsidP="00123FD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5110D" w:rsidRPr="0015110D">
        <w:rPr>
          <w:rFonts w:ascii="Times New Roman" w:hAnsi="Times New Roman"/>
          <w:sz w:val="24"/>
          <w:szCs w:val="24"/>
        </w:rPr>
        <w:t>наружное визуальное обследование здания, сооружения в целях выявления технического состояния здания, сооружения, а также выявления работ по реконструкции и (или) капитальному ремонту здания, сооружения;</w:t>
      </w:r>
    </w:p>
    <w:p w:rsidR="0015110D" w:rsidRPr="0015110D" w:rsidRDefault="00FC5CF5" w:rsidP="00123FD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5110D" w:rsidRPr="0015110D">
        <w:rPr>
          <w:rFonts w:ascii="Times New Roman" w:hAnsi="Times New Roman"/>
          <w:sz w:val="24"/>
          <w:szCs w:val="24"/>
        </w:rPr>
        <w:t>наружное визуальное обследование лестничных клеток, чердаков, подвалов и иных мест общего пользования здания, сооружения (при их наличии) (при обеспечении доступа);</w:t>
      </w:r>
    </w:p>
    <w:p w:rsidR="00686CA3" w:rsidRPr="0015110D" w:rsidRDefault="00FC5CF5" w:rsidP="00686CA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15110D" w:rsidRPr="0015110D">
        <w:rPr>
          <w:rFonts w:ascii="Times New Roman" w:hAnsi="Times New Roman"/>
          <w:sz w:val="24"/>
          <w:szCs w:val="24"/>
        </w:rPr>
        <w:t>фотофиксация</w:t>
      </w:r>
      <w:proofErr w:type="spellEnd"/>
      <w:r w:rsidR="0015110D" w:rsidRPr="0015110D">
        <w:rPr>
          <w:rFonts w:ascii="Times New Roman" w:hAnsi="Times New Roman"/>
          <w:sz w:val="24"/>
          <w:szCs w:val="24"/>
        </w:rPr>
        <w:t xml:space="preserve"> фасада здания, сооружения и его частей.</w:t>
      </w:r>
      <w:r w:rsidR="00686CA3">
        <w:rPr>
          <w:rFonts w:ascii="Times New Roman" w:hAnsi="Times New Roman"/>
          <w:sz w:val="24"/>
          <w:szCs w:val="24"/>
        </w:rPr>
        <w:t xml:space="preserve"> </w:t>
      </w:r>
    </w:p>
    <w:p w:rsidR="0015110D" w:rsidRDefault="001221F6" w:rsidP="00123FD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5110D" w:rsidRPr="0015110D">
        <w:rPr>
          <w:rFonts w:ascii="Times New Roman" w:hAnsi="Times New Roman"/>
          <w:sz w:val="24"/>
          <w:szCs w:val="24"/>
        </w:rPr>
        <w:t xml:space="preserve">.2. По результатам проведения Осмотра </w:t>
      </w:r>
      <w:r w:rsidR="0015110D" w:rsidRPr="00FC5CF5">
        <w:rPr>
          <w:rFonts w:ascii="Times New Roman" w:hAnsi="Times New Roman"/>
          <w:sz w:val="24"/>
          <w:szCs w:val="24"/>
        </w:rPr>
        <w:t xml:space="preserve">составляется </w:t>
      </w:r>
      <w:r w:rsidR="002534B0" w:rsidRPr="002534B0">
        <w:rPr>
          <w:rFonts w:ascii="Times New Roman" w:hAnsi="Times New Roman"/>
          <w:sz w:val="24"/>
        </w:rPr>
        <w:t>Акт</w:t>
      </w:r>
      <w:r w:rsidR="002534B0" w:rsidRPr="002534B0">
        <w:rPr>
          <w:rFonts w:ascii="Times New Roman" w:hAnsi="Times New Roman"/>
          <w:sz w:val="22"/>
        </w:rPr>
        <w:t>.</w:t>
      </w:r>
      <w:r w:rsidR="002534B0" w:rsidRPr="002534B0">
        <w:rPr>
          <w:sz w:val="22"/>
        </w:rPr>
        <w:t xml:space="preserve"> </w:t>
      </w:r>
      <w:r w:rsidR="0015110D" w:rsidRPr="0015110D">
        <w:rPr>
          <w:rFonts w:ascii="Times New Roman" w:hAnsi="Times New Roman"/>
          <w:sz w:val="24"/>
          <w:szCs w:val="24"/>
        </w:rPr>
        <w:t xml:space="preserve">К Акту прикладываются материалы </w:t>
      </w:r>
      <w:proofErr w:type="spellStart"/>
      <w:r w:rsidR="0015110D" w:rsidRPr="0015110D">
        <w:rPr>
          <w:rFonts w:ascii="Times New Roman" w:hAnsi="Times New Roman"/>
          <w:sz w:val="24"/>
          <w:szCs w:val="24"/>
        </w:rPr>
        <w:t>фотофиксации</w:t>
      </w:r>
      <w:proofErr w:type="spellEnd"/>
      <w:r w:rsidR="0015110D" w:rsidRPr="0015110D">
        <w:rPr>
          <w:rFonts w:ascii="Times New Roman" w:hAnsi="Times New Roman"/>
          <w:sz w:val="24"/>
          <w:szCs w:val="24"/>
        </w:rPr>
        <w:t xml:space="preserve"> осматриваемых зданий, сооружений, оформленные в ходе Осмотра.</w:t>
      </w:r>
    </w:p>
    <w:p w:rsidR="00686CA3" w:rsidRPr="00686CA3" w:rsidRDefault="001221F6" w:rsidP="00686CA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86CA3">
        <w:rPr>
          <w:rFonts w:ascii="Times New Roman" w:hAnsi="Times New Roman"/>
          <w:sz w:val="24"/>
          <w:szCs w:val="24"/>
        </w:rPr>
        <w:t>.3.</w:t>
      </w:r>
      <w:r w:rsidR="00686CA3" w:rsidRPr="00686CA3">
        <w:rPr>
          <w:rFonts w:ascii="Times New Roman" w:hAnsi="Times New Roman"/>
          <w:sz w:val="24"/>
          <w:szCs w:val="24"/>
        </w:rPr>
        <w:t xml:space="preserve"> В акте указываются рекомендации лицу (лицам), ответственному за эксплуатацию зданий, сооружений, о необходимости принятия мер по устранению выявленных нарушений.</w:t>
      </w:r>
    </w:p>
    <w:p w:rsidR="00686CA3" w:rsidRPr="00686CA3" w:rsidRDefault="00686CA3" w:rsidP="00686CA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86CA3">
        <w:rPr>
          <w:rFonts w:ascii="Times New Roman" w:hAnsi="Times New Roman"/>
          <w:sz w:val="24"/>
          <w:szCs w:val="24"/>
        </w:rPr>
        <w:t>Меры по устранению выявленных нарушений:</w:t>
      </w:r>
    </w:p>
    <w:p w:rsidR="00686CA3" w:rsidRPr="00686CA3" w:rsidRDefault="00686CA3" w:rsidP="00686CA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86CA3">
        <w:rPr>
          <w:rFonts w:ascii="Times New Roman" w:hAnsi="Times New Roman"/>
          <w:sz w:val="24"/>
          <w:szCs w:val="24"/>
        </w:rPr>
        <w:t>- если объект представляет угрозу жизни и здоровью граждан, и имеет свободный доступ на территорию земельного участка - в течение 30 календарных дней установить ограждение и ограничить свободный доступ к данному объекту, снести (демонтировать);</w:t>
      </w:r>
    </w:p>
    <w:p w:rsidR="00686CA3" w:rsidRPr="00686CA3" w:rsidRDefault="00686CA3" w:rsidP="00686CA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86CA3">
        <w:rPr>
          <w:rFonts w:ascii="Times New Roman" w:hAnsi="Times New Roman"/>
          <w:sz w:val="24"/>
          <w:szCs w:val="24"/>
        </w:rPr>
        <w:t>- осуществить мероприятия по утилизации строительного мусора - в течение 30 календарных дней;</w:t>
      </w:r>
    </w:p>
    <w:p w:rsidR="00686CA3" w:rsidRPr="00686CA3" w:rsidRDefault="00686CA3" w:rsidP="00686CA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86CA3">
        <w:rPr>
          <w:rFonts w:ascii="Times New Roman" w:hAnsi="Times New Roman"/>
          <w:sz w:val="24"/>
          <w:szCs w:val="24"/>
        </w:rPr>
        <w:t>- привести в надлежащее состояние внешний вид фасада и ограждающих конструкций недвижимого имущества - в течение 60 календарных дней;</w:t>
      </w:r>
    </w:p>
    <w:p w:rsidR="00686CA3" w:rsidRDefault="00686CA3" w:rsidP="00686CA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86CA3">
        <w:rPr>
          <w:rFonts w:ascii="Times New Roman" w:hAnsi="Times New Roman"/>
          <w:sz w:val="24"/>
          <w:szCs w:val="24"/>
        </w:rPr>
        <w:t>- совершить в установленные актом сроки иные действия, направленные на устранение выявленных нарушений.</w:t>
      </w:r>
    </w:p>
    <w:p w:rsidR="001221F6" w:rsidRPr="0015110D" w:rsidRDefault="001221F6" w:rsidP="00686CA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Pr="001221F6">
        <w:rPr>
          <w:rFonts w:ascii="Times New Roman" w:hAnsi="Times New Roman"/>
          <w:sz w:val="24"/>
          <w:szCs w:val="24"/>
        </w:rPr>
        <w:t>По истечении сроков устранения выявленных нарушений комиссия проводит вторичный осмотр. В случае</w:t>
      </w:r>
      <w:proofErr w:type="gramStart"/>
      <w:r w:rsidRPr="001221F6">
        <w:rPr>
          <w:rFonts w:ascii="Times New Roman" w:hAnsi="Times New Roman"/>
          <w:sz w:val="24"/>
          <w:szCs w:val="24"/>
        </w:rPr>
        <w:t>,</w:t>
      </w:r>
      <w:proofErr w:type="gramEnd"/>
      <w:r w:rsidRPr="001221F6">
        <w:rPr>
          <w:rFonts w:ascii="Times New Roman" w:hAnsi="Times New Roman"/>
          <w:sz w:val="24"/>
          <w:szCs w:val="24"/>
        </w:rPr>
        <w:t xml:space="preserve"> если выявленные нарушения в срок не устранены, повторно составляется акт и направляется в адрес собственника, лица, ответственного за эксплуатацию здания, сооружения (при наличии) о необходимости выполнения указанных требований.</w:t>
      </w:r>
    </w:p>
    <w:p w:rsidR="0015110D" w:rsidRPr="0015110D" w:rsidRDefault="0015110D" w:rsidP="00123FD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5110D">
        <w:rPr>
          <w:rFonts w:ascii="Times New Roman" w:hAnsi="Times New Roman"/>
          <w:sz w:val="24"/>
          <w:szCs w:val="24"/>
        </w:rPr>
        <w:t>При отсутствии доступа внутрь здания, сооружения в Акте делается соответствующая отметка.</w:t>
      </w:r>
    </w:p>
    <w:p w:rsidR="0015110D" w:rsidRPr="0015110D" w:rsidRDefault="0015110D" w:rsidP="00123FD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5110D">
        <w:rPr>
          <w:rFonts w:ascii="Times New Roman" w:hAnsi="Times New Roman"/>
          <w:sz w:val="24"/>
          <w:szCs w:val="24"/>
        </w:rPr>
        <w:t>Акт составляется в одном экземпляре и подписывается членами Комиссии.</w:t>
      </w:r>
    </w:p>
    <w:p w:rsidR="0015110D" w:rsidRPr="0015110D" w:rsidRDefault="0015110D" w:rsidP="00123FD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110D">
        <w:rPr>
          <w:rFonts w:ascii="Times New Roman" w:hAnsi="Times New Roman"/>
          <w:sz w:val="24"/>
          <w:szCs w:val="24"/>
        </w:rPr>
        <w:t xml:space="preserve">Копии Акта направляются Заявителю, лицу, ответственному за эксплуатацию зданий, сооружений (при наличии сведений о лице, ответственном за эксплуатацию здания, сооружения), правообладателю здания, сооружения в течение двух рабочих дней со дня его </w:t>
      </w:r>
      <w:r w:rsidRPr="0015110D">
        <w:rPr>
          <w:rFonts w:ascii="Times New Roman" w:hAnsi="Times New Roman"/>
          <w:sz w:val="24"/>
          <w:szCs w:val="24"/>
        </w:rPr>
        <w:lastRenderedPageBreak/>
        <w:t>составления заказным почтовым отправлением с уведомлением о вручении либо вручаются указанным лицам под роспись, а в случае проведения Осмотра здания, сооружения на основании Заявления о возникновении аварийных ситуаций в</w:t>
      </w:r>
      <w:proofErr w:type="gramEnd"/>
      <w:r w:rsidRPr="001511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5110D">
        <w:rPr>
          <w:rFonts w:ascii="Times New Roman" w:hAnsi="Times New Roman"/>
          <w:sz w:val="24"/>
          <w:szCs w:val="24"/>
        </w:rPr>
        <w:t>зданиях</w:t>
      </w:r>
      <w:proofErr w:type="gramEnd"/>
      <w:r w:rsidRPr="0015110D">
        <w:rPr>
          <w:rFonts w:ascii="Times New Roman" w:hAnsi="Times New Roman"/>
          <w:sz w:val="24"/>
          <w:szCs w:val="24"/>
        </w:rPr>
        <w:t>, сооружениях или возникновении угрозы разрушения зданий, сооружений - вручаются Заявителю, лицу, ответственному за эксплуатацию зданий, сооружений (при наличии сведений о лице, ответственном за эксплуатацию здания, сооружения), правообладателю здания, сооружения в день проведения Осмотра здания, сооружения любым доступным способом.</w:t>
      </w:r>
    </w:p>
    <w:p w:rsidR="00E57515" w:rsidRDefault="001221F6" w:rsidP="00123FD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5110D" w:rsidRPr="001511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5.</w:t>
      </w:r>
      <w:r w:rsidR="0015110D" w:rsidRPr="001511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5110D" w:rsidRPr="0015110D">
        <w:rPr>
          <w:rFonts w:ascii="Times New Roman" w:hAnsi="Times New Roman"/>
          <w:sz w:val="24"/>
          <w:szCs w:val="24"/>
        </w:rPr>
        <w:t xml:space="preserve">В случае выявления в ходе Осмотра возникновения угрозы разрушения осматриваемых здания, сооружения, находящихся в собственности </w:t>
      </w:r>
      <w:r w:rsidR="00FC5CF5">
        <w:rPr>
          <w:rFonts w:ascii="Times New Roman" w:hAnsi="Times New Roman"/>
          <w:sz w:val="24"/>
          <w:szCs w:val="24"/>
        </w:rPr>
        <w:t>Пильнинского</w:t>
      </w:r>
      <w:r w:rsidR="0015110D" w:rsidRPr="0015110D">
        <w:rPr>
          <w:rFonts w:ascii="Times New Roman" w:hAnsi="Times New Roman"/>
          <w:sz w:val="24"/>
          <w:szCs w:val="24"/>
        </w:rPr>
        <w:t xml:space="preserve"> муниципального округа, </w:t>
      </w:r>
      <w:r w:rsidR="00E57515" w:rsidRPr="00E57515">
        <w:rPr>
          <w:rFonts w:ascii="Times New Roman" w:hAnsi="Times New Roman"/>
          <w:sz w:val="24"/>
          <w:szCs w:val="24"/>
        </w:rPr>
        <w:t>обращение о принятии мер, предусмотренных законодательством и направленных на обеспечение безопа</w:t>
      </w:r>
      <w:r w:rsidR="00E57515">
        <w:rPr>
          <w:rFonts w:ascii="Times New Roman" w:hAnsi="Times New Roman"/>
          <w:sz w:val="24"/>
          <w:szCs w:val="24"/>
        </w:rPr>
        <w:t>сности жизни и здоровья граждан,</w:t>
      </w:r>
      <w:r w:rsidR="0015110D" w:rsidRPr="0015110D">
        <w:rPr>
          <w:rFonts w:ascii="Times New Roman" w:hAnsi="Times New Roman"/>
          <w:sz w:val="24"/>
          <w:szCs w:val="24"/>
        </w:rPr>
        <w:t xml:space="preserve"> в тече</w:t>
      </w:r>
      <w:r w:rsidR="00E57515">
        <w:rPr>
          <w:rFonts w:ascii="Times New Roman" w:hAnsi="Times New Roman"/>
          <w:sz w:val="24"/>
          <w:szCs w:val="24"/>
        </w:rPr>
        <w:t>ние двух рабочих дней направляется</w:t>
      </w:r>
      <w:r w:rsidR="0015110D" w:rsidRPr="0015110D">
        <w:rPr>
          <w:rFonts w:ascii="Times New Roman" w:hAnsi="Times New Roman"/>
          <w:sz w:val="24"/>
          <w:szCs w:val="24"/>
        </w:rPr>
        <w:t xml:space="preserve"> в </w:t>
      </w:r>
      <w:r w:rsidR="00952B6E" w:rsidRPr="00952B6E">
        <w:rPr>
          <w:rFonts w:ascii="Times New Roman" w:hAnsi="Times New Roman"/>
          <w:sz w:val="24"/>
          <w:szCs w:val="24"/>
        </w:rPr>
        <w:t xml:space="preserve">Комитет по управлению муниципальным имуществом и земельными ресурсами </w:t>
      </w:r>
      <w:r w:rsidR="004C0E55">
        <w:rPr>
          <w:rFonts w:ascii="Times New Roman" w:hAnsi="Times New Roman"/>
          <w:sz w:val="24"/>
          <w:szCs w:val="24"/>
        </w:rPr>
        <w:t>а</w:t>
      </w:r>
      <w:r w:rsidR="00952B6E" w:rsidRPr="00952B6E">
        <w:rPr>
          <w:rFonts w:ascii="Times New Roman" w:hAnsi="Times New Roman"/>
          <w:sz w:val="24"/>
          <w:szCs w:val="24"/>
        </w:rPr>
        <w:t>дминистрации Пи</w:t>
      </w:r>
      <w:r w:rsidR="00952B6E">
        <w:rPr>
          <w:rFonts w:ascii="Times New Roman" w:hAnsi="Times New Roman"/>
          <w:sz w:val="24"/>
          <w:szCs w:val="24"/>
        </w:rPr>
        <w:t>льнинского муниципального округа</w:t>
      </w:r>
      <w:r w:rsidR="00E57515">
        <w:rPr>
          <w:rFonts w:ascii="Times New Roman" w:hAnsi="Times New Roman"/>
          <w:sz w:val="24"/>
          <w:szCs w:val="24"/>
        </w:rPr>
        <w:t>.</w:t>
      </w:r>
      <w:proofErr w:type="gramEnd"/>
    </w:p>
    <w:p w:rsidR="0015110D" w:rsidRPr="0015110D" w:rsidRDefault="0015110D" w:rsidP="00123FD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5110D">
        <w:rPr>
          <w:rFonts w:ascii="Times New Roman" w:hAnsi="Times New Roman"/>
          <w:sz w:val="24"/>
          <w:szCs w:val="24"/>
        </w:rPr>
        <w:t xml:space="preserve"> </w:t>
      </w:r>
      <w:r w:rsidR="001221F6">
        <w:rPr>
          <w:rFonts w:ascii="Times New Roman" w:hAnsi="Times New Roman"/>
          <w:sz w:val="24"/>
          <w:szCs w:val="24"/>
        </w:rPr>
        <w:t>4</w:t>
      </w:r>
      <w:r w:rsidRPr="0015110D">
        <w:rPr>
          <w:rFonts w:ascii="Times New Roman" w:hAnsi="Times New Roman"/>
          <w:sz w:val="24"/>
          <w:szCs w:val="24"/>
        </w:rPr>
        <w:t>.</w:t>
      </w:r>
      <w:r w:rsidR="001221F6">
        <w:rPr>
          <w:rFonts w:ascii="Times New Roman" w:hAnsi="Times New Roman"/>
          <w:sz w:val="24"/>
          <w:szCs w:val="24"/>
        </w:rPr>
        <w:t>6</w:t>
      </w:r>
      <w:r w:rsidRPr="0015110D">
        <w:rPr>
          <w:rFonts w:ascii="Times New Roman" w:hAnsi="Times New Roman"/>
          <w:sz w:val="24"/>
          <w:szCs w:val="24"/>
        </w:rPr>
        <w:t xml:space="preserve">. Сведения о проведенном Комиссией Осмотре подлежат внесению в журнал учета </w:t>
      </w:r>
      <w:r w:rsidR="004C0E55">
        <w:rPr>
          <w:rFonts w:ascii="Times New Roman" w:hAnsi="Times New Roman"/>
          <w:sz w:val="24"/>
          <w:szCs w:val="24"/>
        </w:rPr>
        <w:t xml:space="preserve">Осмотров, </w:t>
      </w:r>
      <w:r w:rsidRPr="0015110D">
        <w:rPr>
          <w:rFonts w:ascii="Times New Roman" w:hAnsi="Times New Roman"/>
          <w:sz w:val="24"/>
          <w:szCs w:val="24"/>
        </w:rPr>
        <w:t>включающе</w:t>
      </w:r>
      <w:r w:rsidR="004C0E55">
        <w:rPr>
          <w:rFonts w:ascii="Times New Roman" w:hAnsi="Times New Roman"/>
          <w:sz w:val="24"/>
          <w:szCs w:val="24"/>
        </w:rPr>
        <w:t>м</w:t>
      </w:r>
      <w:r w:rsidRPr="0015110D">
        <w:rPr>
          <w:rFonts w:ascii="Times New Roman" w:hAnsi="Times New Roman"/>
          <w:sz w:val="24"/>
          <w:szCs w:val="24"/>
        </w:rPr>
        <w:t xml:space="preserve"> следующие данные:</w:t>
      </w:r>
    </w:p>
    <w:p w:rsidR="0015110D" w:rsidRPr="0015110D" w:rsidRDefault="00952B6E" w:rsidP="00123FD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5110D" w:rsidRPr="0015110D">
        <w:rPr>
          <w:rFonts w:ascii="Times New Roman" w:hAnsi="Times New Roman"/>
          <w:sz w:val="24"/>
          <w:szCs w:val="24"/>
        </w:rPr>
        <w:t>порядковый номер Осмотра;</w:t>
      </w:r>
    </w:p>
    <w:p w:rsidR="0015110D" w:rsidRPr="0015110D" w:rsidRDefault="00952B6E" w:rsidP="00123FD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5110D" w:rsidRPr="0015110D">
        <w:rPr>
          <w:rFonts w:ascii="Times New Roman" w:hAnsi="Times New Roman"/>
          <w:sz w:val="24"/>
          <w:szCs w:val="24"/>
        </w:rPr>
        <w:t>дата проведения Осмотра;</w:t>
      </w:r>
    </w:p>
    <w:p w:rsidR="0015110D" w:rsidRPr="0015110D" w:rsidRDefault="00952B6E" w:rsidP="00123FD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5110D" w:rsidRPr="0015110D">
        <w:rPr>
          <w:rFonts w:ascii="Times New Roman" w:hAnsi="Times New Roman"/>
          <w:sz w:val="24"/>
          <w:szCs w:val="24"/>
        </w:rPr>
        <w:t>место нахождения осматриваемых зданий, сооружений;</w:t>
      </w:r>
    </w:p>
    <w:p w:rsidR="0015110D" w:rsidRPr="0015110D" w:rsidRDefault="00952B6E" w:rsidP="00123FD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5110D" w:rsidRPr="0015110D">
        <w:rPr>
          <w:rFonts w:ascii="Times New Roman" w:hAnsi="Times New Roman"/>
          <w:sz w:val="24"/>
          <w:szCs w:val="24"/>
        </w:rPr>
        <w:t>отметка о выявлении (</w:t>
      </w:r>
      <w:proofErr w:type="spellStart"/>
      <w:r w:rsidR="0015110D" w:rsidRPr="0015110D">
        <w:rPr>
          <w:rFonts w:ascii="Times New Roman" w:hAnsi="Times New Roman"/>
          <w:sz w:val="24"/>
          <w:szCs w:val="24"/>
        </w:rPr>
        <w:t>невыявлении</w:t>
      </w:r>
      <w:proofErr w:type="spellEnd"/>
      <w:r w:rsidR="0015110D" w:rsidRPr="0015110D">
        <w:rPr>
          <w:rFonts w:ascii="Times New Roman" w:hAnsi="Times New Roman"/>
          <w:sz w:val="24"/>
          <w:szCs w:val="24"/>
        </w:rPr>
        <w:t>) нарушений требований технических регламентов, предъявляемых к конструктивным и другим характеристикам надежности и безопасности указанных объектов, требований проектной документации указанных объектов.</w:t>
      </w:r>
    </w:p>
    <w:p w:rsidR="0015110D" w:rsidRPr="0015110D" w:rsidRDefault="0015110D" w:rsidP="00123FD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5110D">
        <w:rPr>
          <w:rFonts w:ascii="Times New Roman" w:hAnsi="Times New Roman"/>
          <w:sz w:val="24"/>
          <w:szCs w:val="24"/>
        </w:rPr>
        <w:t>Журнал учета Осмотров должен быть прошит, пронумерован</w:t>
      </w:r>
      <w:r w:rsidR="004C0E55">
        <w:rPr>
          <w:rFonts w:ascii="Times New Roman" w:hAnsi="Times New Roman"/>
          <w:sz w:val="24"/>
          <w:szCs w:val="24"/>
        </w:rPr>
        <w:t>.</w:t>
      </w:r>
    </w:p>
    <w:p w:rsidR="0015110D" w:rsidRPr="0015110D" w:rsidRDefault="0015110D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5110D" w:rsidRPr="0015110D" w:rsidRDefault="0015110D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5110D" w:rsidRPr="0015110D" w:rsidRDefault="0015110D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5110D" w:rsidRPr="0015110D" w:rsidRDefault="0015110D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52B6E" w:rsidRDefault="00952B6E" w:rsidP="008B3C0D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8B3C0D" w:rsidRDefault="008B3C0D" w:rsidP="008B3C0D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8B3C0D" w:rsidRDefault="008B3C0D" w:rsidP="008B3C0D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8B3C0D" w:rsidRDefault="008B3C0D" w:rsidP="008B3C0D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952B6E" w:rsidRDefault="00952B6E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0E55" w:rsidRDefault="004C0E55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0E55" w:rsidRDefault="004C0E55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0E55" w:rsidRDefault="004C0E55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0E55" w:rsidRDefault="004C0E55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0E55" w:rsidRDefault="004C0E55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0E55" w:rsidRDefault="004C0E55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0E55" w:rsidRDefault="004C0E55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0E55" w:rsidRDefault="004C0E55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0E55" w:rsidRDefault="004C0E55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0E55" w:rsidRDefault="004C0E55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0E55" w:rsidRDefault="004C0E55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0E55" w:rsidRDefault="004C0E55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0E55" w:rsidRDefault="004C0E55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0E55" w:rsidRDefault="004C0E55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0E55" w:rsidRDefault="004C0E55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0E55" w:rsidRDefault="004C0E55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0E55" w:rsidRDefault="004C0E55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0E55" w:rsidRDefault="004C0E55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0E55" w:rsidRDefault="004C0E55" w:rsidP="001221F6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221F6" w:rsidRDefault="001221F6" w:rsidP="001221F6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E57515" w:rsidRDefault="00E57515" w:rsidP="001221F6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221F6" w:rsidRDefault="001221F6" w:rsidP="001221F6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221F6" w:rsidRPr="0015110D" w:rsidRDefault="001221F6" w:rsidP="001221F6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952B6E" w:rsidRDefault="0015110D" w:rsidP="00075D7A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 w:rsidRPr="0015110D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075D7A">
        <w:rPr>
          <w:rFonts w:ascii="Times New Roman" w:hAnsi="Times New Roman"/>
          <w:sz w:val="24"/>
          <w:szCs w:val="24"/>
        </w:rPr>
        <w:t xml:space="preserve"> </w:t>
      </w:r>
      <w:r w:rsidRPr="0015110D">
        <w:rPr>
          <w:rFonts w:ascii="Times New Roman" w:hAnsi="Times New Roman"/>
          <w:sz w:val="24"/>
          <w:szCs w:val="24"/>
        </w:rPr>
        <w:t>к Порядку</w:t>
      </w:r>
      <w:r w:rsidR="00952B6E">
        <w:rPr>
          <w:rFonts w:ascii="Times New Roman" w:hAnsi="Times New Roman"/>
          <w:sz w:val="24"/>
          <w:szCs w:val="24"/>
        </w:rPr>
        <w:t xml:space="preserve"> </w:t>
      </w:r>
    </w:p>
    <w:p w:rsidR="0015110D" w:rsidRPr="0015110D" w:rsidRDefault="00952B6E" w:rsidP="0015110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      »_________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№___</w:t>
      </w:r>
    </w:p>
    <w:p w:rsidR="0015110D" w:rsidRPr="0015110D" w:rsidRDefault="0015110D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5110D" w:rsidRPr="0015110D" w:rsidTr="009E5DA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52B6E" w:rsidRDefault="00952B6E" w:rsidP="009E5DA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P106"/>
            <w:bookmarkEnd w:id="2"/>
          </w:p>
          <w:p w:rsidR="0015110D" w:rsidRPr="0015110D" w:rsidRDefault="0015110D" w:rsidP="009E5DA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АКТ</w:t>
            </w:r>
          </w:p>
          <w:p w:rsidR="0015110D" w:rsidRPr="0015110D" w:rsidRDefault="0015110D" w:rsidP="009E5DA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осмотра здания, сооружения в целях оценки их технического</w:t>
            </w:r>
          </w:p>
          <w:p w:rsidR="0015110D" w:rsidRPr="0015110D" w:rsidRDefault="0015110D" w:rsidP="009E5DA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состояния и надлежащего технического обслуживания в соответствии</w:t>
            </w:r>
          </w:p>
          <w:p w:rsidR="0015110D" w:rsidRPr="0015110D" w:rsidRDefault="0015110D" w:rsidP="009E5DA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с требованиями технических регламентов к конструктивным и другим</w:t>
            </w:r>
          </w:p>
          <w:p w:rsidR="0015110D" w:rsidRPr="0015110D" w:rsidRDefault="0015110D" w:rsidP="009E5DA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характеристикам надежности и безопасности объектов, требованиями</w:t>
            </w:r>
          </w:p>
          <w:p w:rsidR="0015110D" w:rsidRPr="0015110D" w:rsidRDefault="0015110D" w:rsidP="009E5DA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проектной документации указанных объектов</w:t>
            </w:r>
          </w:p>
        </w:tc>
      </w:tr>
      <w:tr w:rsidR="0015110D" w:rsidRPr="0015110D" w:rsidTr="009E5DA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5110D" w:rsidRPr="0015110D" w:rsidRDefault="0015110D" w:rsidP="00952B6E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"___" ___________ 20__ г.</w:t>
            </w:r>
          </w:p>
        </w:tc>
      </w:tr>
      <w:tr w:rsidR="0015110D" w:rsidRPr="0015110D" w:rsidTr="009E5DA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5110D" w:rsidRPr="0015110D" w:rsidRDefault="0015110D" w:rsidP="00075D7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Настоящий акт составлен Комиссией в составе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5110D" w:rsidRPr="00952B6E" w:rsidRDefault="0015110D" w:rsidP="009E5DAC">
            <w:pPr>
              <w:pStyle w:val="ConsPlusNormal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952B6E">
              <w:rPr>
                <w:rFonts w:ascii="Times New Roman" w:hAnsi="Times New Roman"/>
                <w:sz w:val="18"/>
                <w:szCs w:val="24"/>
              </w:rPr>
              <w:t>(Ф.И.О., должности лиц, составивших акт осмотра здания, сооружения)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5110D" w:rsidRPr="0015110D" w:rsidRDefault="0015110D" w:rsidP="00075D7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110D">
              <w:rPr>
                <w:rFonts w:ascii="Times New Roman" w:hAnsi="Times New Roman"/>
                <w:sz w:val="24"/>
                <w:szCs w:val="24"/>
              </w:rPr>
              <w:t>по результатам проведения осмотра здания, сооружения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объектов, требованиями проектной документации указанных объектов (далее - осмотр), с участием иных лиц и организаций, привлеченных к проведению осмотра и участвующих в осмотре:</w:t>
            </w:r>
            <w:proofErr w:type="gramEnd"/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5110D" w:rsidRPr="00952B6E" w:rsidRDefault="0015110D" w:rsidP="009E5DAC">
            <w:pPr>
              <w:pStyle w:val="ConsPlusNormal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952B6E">
              <w:rPr>
                <w:rFonts w:ascii="Times New Roman" w:hAnsi="Times New Roman"/>
                <w:sz w:val="18"/>
                <w:szCs w:val="24"/>
              </w:rPr>
              <w:t>(Ф.И.О., должности лиц, привлеченных к проведению осмотра</w:t>
            </w:r>
            <w:proofErr w:type="gramEnd"/>
          </w:p>
          <w:p w:rsidR="0015110D" w:rsidRPr="00952B6E" w:rsidRDefault="0015110D" w:rsidP="009E5DAC">
            <w:pPr>
              <w:pStyle w:val="ConsPlusNormal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952B6E">
              <w:rPr>
                <w:rFonts w:ascii="Times New Roman" w:hAnsi="Times New Roman"/>
                <w:sz w:val="18"/>
                <w:szCs w:val="24"/>
              </w:rPr>
              <w:t>и участвующих в осмотре)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_________________________________________________________________________,</w:t>
            </w:r>
          </w:p>
          <w:p w:rsidR="0015110D" w:rsidRPr="0015110D" w:rsidRDefault="0015110D" w:rsidP="00075D7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на основании заявления ____________________________________________________</w:t>
            </w:r>
            <w:r w:rsidR="00952B6E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15110D" w:rsidRPr="00952B6E" w:rsidRDefault="00952B6E" w:rsidP="009E5DAC">
            <w:pPr>
              <w:pStyle w:val="ConsPlusNormal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>
              <w:rPr>
                <w:rFonts w:ascii="Times New Roman" w:hAnsi="Times New Roman"/>
                <w:sz w:val="18"/>
                <w:szCs w:val="24"/>
              </w:rPr>
              <w:t>(н</w:t>
            </w:r>
            <w:r w:rsidR="0015110D" w:rsidRPr="00952B6E">
              <w:rPr>
                <w:rFonts w:ascii="Times New Roman" w:hAnsi="Times New Roman"/>
                <w:sz w:val="18"/>
                <w:szCs w:val="24"/>
              </w:rPr>
              <w:t>аименование заявителя, обратившегося с заявлением (Ф.И.О. и т.д.)</w:t>
            </w:r>
            <w:proofErr w:type="gramEnd"/>
          </w:p>
          <w:p w:rsidR="0015110D" w:rsidRPr="0015110D" w:rsidRDefault="00952B6E" w:rsidP="00952B6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18"/>
                <w:szCs w:val="24"/>
              </w:rPr>
              <w:t>поступившего</w:t>
            </w:r>
            <w:proofErr w:type="gramEnd"/>
            <w:r>
              <w:rPr>
                <w:rFonts w:ascii="Times New Roman" w:hAnsi="Times New Roman"/>
                <w:sz w:val="18"/>
                <w:szCs w:val="24"/>
              </w:rPr>
              <w:t xml:space="preserve"> в Комиссию)</w:t>
            </w:r>
          </w:p>
        </w:tc>
      </w:tr>
      <w:tr w:rsidR="0015110D" w:rsidRPr="0015110D" w:rsidTr="009E5DA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5110D" w:rsidRPr="0015110D" w:rsidRDefault="0015110D" w:rsidP="00075D7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Объект осмотра: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5110D" w:rsidRPr="00952B6E" w:rsidRDefault="0015110D" w:rsidP="009E5DAC">
            <w:pPr>
              <w:pStyle w:val="ConsPlusNormal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952B6E">
              <w:rPr>
                <w:rFonts w:ascii="Times New Roman" w:hAnsi="Times New Roman"/>
                <w:sz w:val="18"/>
                <w:szCs w:val="24"/>
              </w:rPr>
              <w:t>(Адрес здания, сооружения)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15110D" w:rsidRPr="0015110D" w:rsidTr="009E5DA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5110D" w:rsidRPr="0015110D" w:rsidRDefault="0015110D" w:rsidP="00075D7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Объект осмотра имеет следующие характеристики (указываются при наличии сведений):</w:t>
            </w:r>
          </w:p>
          <w:p w:rsidR="0015110D" w:rsidRPr="0015110D" w:rsidRDefault="0015110D" w:rsidP="009E5DA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назначение</w:t>
            </w:r>
            <w:proofErr w:type="gramStart"/>
            <w:r w:rsidRPr="0015110D">
              <w:rPr>
                <w:rFonts w:ascii="Times New Roman" w:hAnsi="Times New Roman"/>
                <w:sz w:val="24"/>
                <w:szCs w:val="24"/>
              </w:rPr>
              <w:t>: ________________________________________________________;</w:t>
            </w:r>
            <w:proofErr w:type="gramEnd"/>
          </w:p>
          <w:p w:rsidR="0015110D" w:rsidRPr="0015110D" w:rsidRDefault="0015110D" w:rsidP="009E5DA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общая площадь</w:t>
            </w:r>
            <w:proofErr w:type="gramStart"/>
            <w:r w:rsidRPr="0015110D">
              <w:rPr>
                <w:rFonts w:ascii="Times New Roman" w:hAnsi="Times New Roman"/>
                <w:sz w:val="24"/>
                <w:szCs w:val="24"/>
              </w:rPr>
              <w:t>: _____________________</w:t>
            </w:r>
            <w:r w:rsidR="00952B6E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 w:rsidRPr="0015110D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15110D" w:rsidRPr="0015110D" w:rsidRDefault="0015110D" w:rsidP="009E5DA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количество этажей</w:t>
            </w:r>
            <w:proofErr w:type="gramStart"/>
            <w:r w:rsidRPr="0015110D">
              <w:rPr>
                <w:rFonts w:ascii="Times New Roman" w:hAnsi="Times New Roman"/>
                <w:sz w:val="24"/>
                <w:szCs w:val="24"/>
              </w:rPr>
              <w:t>: __________________________________________________;</w:t>
            </w:r>
            <w:proofErr w:type="gramEnd"/>
          </w:p>
          <w:p w:rsidR="0015110D" w:rsidRPr="0015110D" w:rsidRDefault="0015110D" w:rsidP="009E5DA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группа капитальности</w:t>
            </w:r>
            <w:proofErr w:type="gramStart"/>
            <w:r w:rsidRPr="0015110D">
              <w:rPr>
                <w:rFonts w:ascii="Times New Roman" w:hAnsi="Times New Roman"/>
                <w:sz w:val="24"/>
                <w:szCs w:val="24"/>
              </w:rPr>
              <w:t>: _______________________________________________;</w:t>
            </w:r>
            <w:proofErr w:type="gramEnd"/>
          </w:p>
          <w:p w:rsidR="0015110D" w:rsidRPr="0015110D" w:rsidRDefault="0015110D" w:rsidP="009E5DA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год ввода в эксплуатацию</w:t>
            </w:r>
            <w:proofErr w:type="gramStart"/>
            <w:r w:rsidRPr="0015110D">
              <w:rPr>
                <w:rFonts w:ascii="Times New Roman" w:hAnsi="Times New Roman"/>
                <w:sz w:val="24"/>
                <w:szCs w:val="24"/>
              </w:rPr>
              <w:t>: ____________________________________________;</w:t>
            </w:r>
            <w:proofErr w:type="gramEnd"/>
          </w:p>
          <w:p w:rsidR="00952B6E" w:rsidRDefault="0015110D" w:rsidP="009E5DA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год выполненного последнего капитального ре</w:t>
            </w:r>
            <w:r w:rsidR="00952B6E">
              <w:rPr>
                <w:rFonts w:ascii="Times New Roman" w:hAnsi="Times New Roman"/>
                <w:sz w:val="24"/>
                <w:szCs w:val="24"/>
              </w:rPr>
              <w:t>монта или реконструкции</w:t>
            </w:r>
            <w:proofErr w:type="gramStart"/>
            <w:r w:rsidR="00952B6E">
              <w:rPr>
                <w:rFonts w:ascii="Times New Roman" w:hAnsi="Times New Roman"/>
                <w:sz w:val="24"/>
                <w:szCs w:val="24"/>
              </w:rPr>
              <w:t>:____________________________________________________________;</w:t>
            </w:r>
            <w:proofErr w:type="gramEnd"/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10D" w:rsidRPr="0015110D" w:rsidTr="009E5DA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5110D" w:rsidRPr="0015110D" w:rsidRDefault="0015110D" w:rsidP="00075D7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Техническое состояние здания (сооружения): __________________________________</w:t>
            </w:r>
            <w:r w:rsidR="00952B6E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15110D" w:rsidRPr="00952B6E" w:rsidRDefault="00075D7A" w:rsidP="009E5DAC">
            <w:pPr>
              <w:pStyle w:val="ConsPlusNormal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>
              <w:rPr>
                <w:rFonts w:ascii="Times New Roman" w:hAnsi="Times New Roman"/>
                <w:sz w:val="18"/>
                <w:szCs w:val="24"/>
              </w:rPr>
              <w:t>(п</w:t>
            </w:r>
            <w:r w:rsidR="0015110D" w:rsidRPr="00952B6E">
              <w:rPr>
                <w:rFonts w:ascii="Times New Roman" w:hAnsi="Times New Roman"/>
                <w:sz w:val="18"/>
                <w:szCs w:val="24"/>
              </w:rPr>
              <w:t>одробное описание данных, характеризующих</w:t>
            </w:r>
            <w:proofErr w:type="gramEnd"/>
          </w:p>
          <w:p w:rsidR="0015110D" w:rsidRPr="00952B6E" w:rsidRDefault="0015110D" w:rsidP="009E5DAC">
            <w:pPr>
              <w:pStyle w:val="ConsPlusNormal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952B6E">
              <w:rPr>
                <w:rFonts w:ascii="Times New Roman" w:hAnsi="Times New Roman"/>
                <w:sz w:val="18"/>
                <w:szCs w:val="24"/>
              </w:rPr>
              <w:t>состояние объекта осмотра)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_________________________________________________________________________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5110D" w:rsidRPr="0015110D" w:rsidRDefault="0015110D" w:rsidP="00075D7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Выявлены (не выявлены) нарушения: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5110D" w:rsidRPr="00075D7A" w:rsidRDefault="0015110D" w:rsidP="009E5DAC">
            <w:pPr>
              <w:pStyle w:val="ConsPlusNormal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075D7A">
              <w:rPr>
                <w:rFonts w:ascii="Times New Roman" w:hAnsi="Times New Roman"/>
                <w:sz w:val="18"/>
                <w:szCs w:val="24"/>
              </w:rPr>
              <w:t>(</w:t>
            </w:r>
            <w:r w:rsidR="00075D7A">
              <w:rPr>
                <w:rFonts w:ascii="Times New Roman" w:hAnsi="Times New Roman"/>
                <w:sz w:val="18"/>
                <w:szCs w:val="24"/>
              </w:rPr>
              <w:t>в</w:t>
            </w:r>
            <w:r w:rsidRPr="00075D7A">
              <w:rPr>
                <w:rFonts w:ascii="Times New Roman" w:hAnsi="Times New Roman"/>
                <w:sz w:val="18"/>
                <w:szCs w:val="24"/>
              </w:rPr>
              <w:t xml:space="preserve"> случае выявления указываются нарушения требований технических</w:t>
            </w:r>
            <w:proofErr w:type="gramEnd"/>
          </w:p>
          <w:p w:rsidR="0015110D" w:rsidRPr="00075D7A" w:rsidRDefault="0015110D" w:rsidP="009E5DAC">
            <w:pPr>
              <w:pStyle w:val="ConsPlusNormal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75D7A">
              <w:rPr>
                <w:rFonts w:ascii="Times New Roman" w:hAnsi="Times New Roman"/>
                <w:sz w:val="18"/>
                <w:szCs w:val="24"/>
              </w:rPr>
              <w:t>регламентов, проектной документации)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  <w:r w:rsidR="00952B6E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15110D" w:rsidRPr="0015110D" w:rsidRDefault="0015110D" w:rsidP="00075D7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Рекомендации о мерах по устранению выявленных нарушений: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5110D" w:rsidRPr="0015110D" w:rsidRDefault="0015110D" w:rsidP="00075D7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Приложения к настоящему акту: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5110D" w:rsidRPr="0015110D" w:rsidRDefault="00075D7A" w:rsidP="009E5DA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(м</w:t>
            </w:r>
            <w:r w:rsidR="0015110D" w:rsidRPr="00075D7A">
              <w:rPr>
                <w:rFonts w:ascii="Times New Roman" w:hAnsi="Times New Roman"/>
                <w:sz w:val="18"/>
                <w:szCs w:val="24"/>
              </w:rPr>
              <w:t xml:space="preserve">атериалы </w:t>
            </w:r>
            <w:proofErr w:type="spellStart"/>
            <w:r w:rsidR="0015110D" w:rsidRPr="00075D7A">
              <w:rPr>
                <w:rFonts w:ascii="Times New Roman" w:hAnsi="Times New Roman"/>
                <w:sz w:val="18"/>
                <w:szCs w:val="24"/>
              </w:rPr>
              <w:t>фотофиксации</w:t>
            </w:r>
            <w:proofErr w:type="spellEnd"/>
            <w:r w:rsidR="0015110D" w:rsidRPr="00075D7A">
              <w:rPr>
                <w:rFonts w:ascii="Times New Roman" w:hAnsi="Times New Roman"/>
                <w:sz w:val="18"/>
                <w:szCs w:val="24"/>
              </w:rPr>
              <w:t xml:space="preserve"> осматриваемого объекта, оформленные в ходе осмотра)</w:t>
            </w:r>
          </w:p>
        </w:tc>
      </w:tr>
      <w:tr w:rsidR="0015110D" w:rsidRPr="0015110D" w:rsidTr="009E5DA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5110D" w:rsidRPr="0015110D" w:rsidRDefault="0015110D" w:rsidP="00075D7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lastRenderedPageBreak/>
              <w:t>Подписи членов Комиссии, проводивших осмотр:</w:t>
            </w:r>
          </w:p>
          <w:p w:rsid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952B6E" w:rsidRDefault="00952B6E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952B6E" w:rsidRDefault="00952B6E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952B6E" w:rsidRDefault="00952B6E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952B6E" w:rsidRDefault="00952B6E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952B6E" w:rsidRPr="0015110D" w:rsidRDefault="00952B6E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15110D" w:rsidRPr="0015110D" w:rsidTr="009E5DA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5110D" w:rsidRPr="0015110D" w:rsidRDefault="0015110D" w:rsidP="00075D7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Подписи лиц, привлеченных к проведению осмотра и участвующих в осмотре: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5110D" w:rsidRPr="0015110D" w:rsidRDefault="0015110D" w:rsidP="00952B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1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</w:tc>
      </w:tr>
    </w:tbl>
    <w:p w:rsidR="0015110D" w:rsidRPr="0015110D" w:rsidRDefault="0015110D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5110D" w:rsidRPr="0015110D" w:rsidRDefault="0015110D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5110D" w:rsidRPr="0015110D" w:rsidRDefault="0015110D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5110D" w:rsidRPr="0015110D" w:rsidRDefault="0015110D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5110D" w:rsidRDefault="0015110D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5D7A" w:rsidRDefault="00075D7A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5D7A" w:rsidRDefault="00075D7A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5D7A" w:rsidRDefault="00075D7A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5D7A" w:rsidRDefault="00075D7A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5D7A" w:rsidRDefault="00075D7A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5D7A" w:rsidRDefault="00075D7A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5D7A" w:rsidRDefault="00075D7A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5D7A" w:rsidRDefault="00075D7A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5D7A" w:rsidRDefault="00075D7A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5D7A" w:rsidRDefault="00075D7A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5D7A" w:rsidRDefault="00075D7A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5D7A" w:rsidRDefault="00075D7A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5D7A" w:rsidRDefault="00075D7A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5D7A" w:rsidRDefault="00075D7A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5D7A" w:rsidRDefault="00075D7A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5D7A" w:rsidRDefault="00075D7A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5D7A" w:rsidRDefault="00075D7A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5D7A" w:rsidRPr="0015110D" w:rsidRDefault="00075D7A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5D7A" w:rsidRPr="00075D7A" w:rsidRDefault="00075D7A" w:rsidP="00075D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75D7A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3D3975">
        <w:rPr>
          <w:rFonts w:ascii="Times New Roman" w:hAnsi="Times New Roman"/>
          <w:sz w:val="24"/>
          <w:szCs w:val="24"/>
        </w:rPr>
        <w:t xml:space="preserve"> 2</w:t>
      </w:r>
    </w:p>
    <w:p w:rsidR="00075D7A" w:rsidRDefault="00075D7A" w:rsidP="00075D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75D7A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075D7A" w:rsidRPr="00075D7A" w:rsidRDefault="00075D7A" w:rsidP="00075D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75D7A">
        <w:rPr>
          <w:rFonts w:ascii="Times New Roman" w:hAnsi="Times New Roman"/>
          <w:sz w:val="24"/>
          <w:szCs w:val="24"/>
        </w:rPr>
        <w:t xml:space="preserve"> Пильнинского муниципального округа</w:t>
      </w:r>
    </w:p>
    <w:p w:rsidR="00075D7A" w:rsidRPr="00075D7A" w:rsidRDefault="00075D7A" w:rsidP="00075D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75D7A">
        <w:rPr>
          <w:rFonts w:ascii="Times New Roman" w:hAnsi="Times New Roman"/>
          <w:sz w:val="24"/>
          <w:szCs w:val="24"/>
        </w:rPr>
        <w:t xml:space="preserve"> Нижегородской области</w:t>
      </w:r>
    </w:p>
    <w:p w:rsidR="0015110D" w:rsidRPr="0015110D" w:rsidRDefault="00075D7A" w:rsidP="00075D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75D7A">
        <w:rPr>
          <w:rFonts w:ascii="Times New Roman" w:hAnsi="Times New Roman"/>
          <w:sz w:val="24"/>
          <w:szCs w:val="24"/>
        </w:rPr>
        <w:t xml:space="preserve">                            </w:t>
      </w:r>
      <w:r w:rsidR="004966C6">
        <w:rPr>
          <w:rFonts w:ascii="Times New Roman" w:hAnsi="Times New Roman"/>
          <w:sz w:val="24"/>
          <w:szCs w:val="24"/>
        </w:rPr>
        <w:t xml:space="preserve">     от « 25» декабря 2025 № 887</w:t>
      </w:r>
      <w:r w:rsidRPr="00075D7A">
        <w:rPr>
          <w:rFonts w:ascii="Times New Roman" w:hAnsi="Times New Roman"/>
          <w:sz w:val="24"/>
          <w:szCs w:val="24"/>
        </w:rPr>
        <w:t xml:space="preserve">     </w:t>
      </w:r>
    </w:p>
    <w:p w:rsidR="0015110D" w:rsidRPr="0015110D" w:rsidRDefault="0015110D" w:rsidP="0015110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5110D" w:rsidRPr="0015110D" w:rsidRDefault="0015110D" w:rsidP="0015110D">
      <w:pPr>
        <w:pStyle w:val="ConsPlusTitle"/>
        <w:jc w:val="center"/>
      </w:pPr>
      <w:bookmarkStart w:id="3" w:name="P181"/>
      <w:bookmarkEnd w:id="3"/>
      <w:r w:rsidRPr="0015110D">
        <w:t>СОСТАВ</w:t>
      </w:r>
    </w:p>
    <w:p w:rsidR="0015110D" w:rsidRPr="0015110D" w:rsidRDefault="0015110D" w:rsidP="0015110D">
      <w:pPr>
        <w:pStyle w:val="ConsPlusTitle"/>
        <w:jc w:val="center"/>
      </w:pPr>
      <w:r w:rsidRPr="0015110D">
        <w:t>КОМИССИИ ПО ПРОВЕДЕНИЮ ОСМОТРА ЗДАНИЙ, СООРУЖЕНИЙ В ЦЕЛЯХ</w:t>
      </w:r>
    </w:p>
    <w:p w:rsidR="0015110D" w:rsidRPr="0015110D" w:rsidRDefault="0015110D" w:rsidP="00075D7A">
      <w:pPr>
        <w:pStyle w:val="ConsPlusTitle"/>
        <w:jc w:val="center"/>
      </w:pPr>
      <w:r w:rsidRPr="0015110D">
        <w:t>ОЦЕНКИ ИХ ТЕХНИЧЕСКОГО СОСТОЯНИЯ И НАДЛЕЖАЩЕГО ТЕХНИЧЕСКОГО</w:t>
      </w:r>
      <w:r w:rsidR="00075D7A">
        <w:t xml:space="preserve"> </w:t>
      </w:r>
      <w:r w:rsidRPr="0015110D">
        <w:t>ОБСЛУЖИВАНИЯ В СООТВЕТСТВИИ С ТРЕБОВАНИЯМИ ТЕХНИЧЕСКИХ</w:t>
      </w:r>
      <w:r w:rsidR="00075D7A">
        <w:t xml:space="preserve"> </w:t>
      </w:r>
      <w:r w:rsidRPr="0015110D">
        <w:t>РЕГЛАМЕНТОВ К КОНСТРУКТИВНЫМ И ДРУГИМ ХАРАКТЕРИСТИКАМ</w:t>
      </w:r>
      <w:r w:rsidR="00075D7A">
        <w:t xml:space="preserve"> </w:t>
      </w:r>
      <w:r w:rsidRPr="0015110D">
        <w:t>НАДЕЖНОСТИ И БЕЗОПАСНОСТИ ОБЪЕКТОВ, ТРЕБОВАНИЯМИ ПРОЕКТНОЙ</w:t>
      </w:r>
      <w:r w:rsidR="00075D7A">
        <w:t xml:space="preserve"> </w:t>
      </w:r>
      <w:r w:rsidRPr="0015110D">
        <w:t>ДОКУМЕНТАЦИИ УКАЗАННЫХ ОБЪЕКТОВ</w:t>
      </w:r>
    </w:p>
    <w:p w:rsidR="004252E9" w:rsidRPr="00797851" w:rsidRDefault="004252E9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252E9" w:rsidRPr="00797851">
        <w:tc>
          <w:tcPr>
            <w:tcW w:w="9853" w:type="dxa"/>
            <w:gridSpan w:val="2"/>
          </w:tcPr>
          <w:p w:rsidR="004252E9" w:rsidRPr="00797851" w:rsidRDefault="00F101AB">
            <w:pPr>
              <w:pStyle w:val="p4"/>
              <w:spacing w:before="0" w:beforeAutospacing="0" w:after="0" w:afterAutospacing="0"/>
              <w:rPr>
                <w:color w:val="000000"/>
                <w:sz w:val="24"/>
              </w:rPr>
            </w:pPr>
            <w:r w:rsidRPr="00797851">
              <w:rPr>
                <w:color w:val="000000"/>
                <w:spacing w:val="2"/>
                <w:sz w:val="24"/>
                <w:shd w:val="clear" w:color="auto" w:fill="FFFFFF"/>
              </w:rPr>
              <w:t>Председатель комиссии</w:t>
            </w:r>
          </w:p>
        </w:tc>
      </w:tr>
      <w:tr w:rsidR="004252E9" w:rsidRPr="00797851">
        <w:tc>
          <w:tcPr>
            <w:tcW w:w="4926" w:type="dxa"/>
          </w:tcPr>
          <w:p w:rsidR="004252E9" w:rsidRPr="00797851" w:rsidRDefault="00F101AB">
            <w:pPr>
              <w:pStyle w:val="p4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 w:rsidRPr="00797851">
              <w:rPr>
                <w:color w:val="000000"/>
                <w:sz w:val="24"/>
              </w:rPr>
              <w:t xml:space="preserve">Д.Н. </w:t>
            </w:r>
            <w:proofErr w:type="spellStart"/>
            <w:r w:rsidRPr="00797851">
              <w:rPr>
                <w:color w:val="000000"/>
                <w:sz w:val="24"/>
              </w:rPr>
              <w:t>Цапин</w:t>
            </w:r>
            <w:proofErr w:type="spellEnd"/>
          </w:p>
        </w:tc>
        <w:tc>
          <w:tcPr>
            <w:tcW w:w="4927" w:type="dxa"/>
          </w:tcPr>
          <w:p w:rsidR="004252E9" w:rsidRPr="00797851" w:rsidRDefault="00F101AB" w:rsidP="00C514DB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4"/>
              </w:rPr>
            </w:pPr>
            <w:r w:rsidRPr="00797851">
              <w:rPr>
                <w:color w:val="000000"/>
                <w:sz w:val="24"/>
              </w:rPr>
              <w:t>Заместитель главы администрации</w:t>
            </w:r>
            <w:r w:rsidR="00C514DB" w:rsidRPr="00797851">
              <w:rPr>
                <w:color w:val="000000"/>
                <w:sz w:val="24"/>
              </w:rPr>
              <w:t xml:space="preserve"> округа</w:t>
            </w:r>
          </w:p>
        </w:tc>
      </w:tr>
      <w:tr w:rsidR="004252E9" w:rsidRPr="00797851">
        <w:tc>
          <w:tcPr>
            <w:tcW w:w="4926" w:type="dxa"/>
          </w:tcPr>
          <w:p w:rsidR="004252E9" w:rsidRPr="00797851" w:rsidRDefault="00F101AB">
            <w:pPr>
              <w:pStyle w:val="p4"/>
              <w:spacing w:before="0" w:beforeAutospacing="0" w:after="0" w:afterAutospacing="0"/>
              <w:rPr>
                <w:color w:val="000000"/>
                <w:sz w:val="24"/>
              </w:rPr>
            </w:pPr>
            <w:r w:rsidRPr="00797851">
              <w:rPr>
                <w:color w:val="000000"/>
                <w:sz w:val="24"/>
              </w:rPr>
              <w:t>Заместитель председателя комиссии</w:t>
            </w:r>
          </w:p>
        </w:tc>
        <w:tc>
          <w:tcPr>
            <w:tcW w:w="4927" w:type="dxa"/>
          </w:tcPr>
          <w:p w:rsidR="004252E9" w:rsidRPr="00797851" w:rsidRDefault="004252E9" w:rsidP="00C514DB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4"/>
              </w:rPr>
            </w:pPr>
          </w:p>
        </w:tc>
      </w:tr>
      <w:tr w:rsidR="004252E9" w:rsidRPr="00797851" w:rsidTr="00044EF2">
        <w:trPr>
          <w:trHeight w:val="876"/>
        </w:trPr>
        <w:tc>
          <w:tcPr>
            <w:tcW w:w="4926" w:type="dxa"/>
            <w:tcBorders>
              <w:bottom w:val="single" w:sz="4" w:space="0" w:color="auto"/>
            </w:tcBorders>
          </w:tcPr>
          <w:p w:rsidR="004252E9" w:rsidRPr="00797851" w:rsidRDefault="00D37EF8">
            <w:pPr>
              <w:pStyle w:val="p4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Е.А. Гагин 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044EF2" w:rsidRPr="00797851" w:rsidRDefault="00D37EF8" w:rsidP="00D37EF8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4"/>
              </w:rPr>
            </w:pPr>
            <w:r w:rsidRPr="00D37EF8">
              <w:rPr>
                <w:color w:val="000000"/>
                <w:sz w:val="24"/>
              </w:rPr>
              <w:t>Заместитель главы администрации, руководитель комитета по управлению муниципальным имуществом и земельными ресурсами</w:t>
            </w:r>
          </w:p>
        </w:tc>
      </w:tr>
      <w:tr w:rsidR="00044EF2" w:rsidRPr="00797851" w:rsidTr="00044EF2">
        <w:trPr>
          <w:trHeight w:val="352"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044EF2" w:rsidRPr="00797851" w:rsidRDefault="00044EF2" w:rsidP="00044EF2">
            <w:pPr>
              <w:pStyle w:val="p4"/>
              <w:spacing w:before="0" w:after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Секретарь комиссии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044EF2" w:rsidRPr="00797851" w:rsidRDefault="00044EF2" w:rsidP="00C514DB">
            <w:pPr>
              <w:pStyle w:val="p4"/>
              <w:spacing w:before="0" w:after="0"/>
              <w:jc w:val="both"/>
              <w:rPr>
                <w:color w:val="000000"/>
                <w:sz w:val="24"/>
              </w:rPr>
            </w:pPr>
          </w:p>
        </w:tc>
      </w:tr>
      <w:tr w:rsidR="00044EF2" w:rsidRPr="00797851" w:rsidTr="00044EF2">
        <w:trPr>
          <w:trHeight w:val="468"/>
        </w:trPr>
        <w:tc>
          <w:tcPr>
            <w:tcW w:w="4926" w:type="dxa"/>
            <w:tcBorders>
              <w:top w:val="single" w:sz="4" w:space="0" w:color="auto"/>
            </w:tcBorders>
          </w:tcPr>
          <w:p w:rsidR="00044EF2" w:rsidRDefault="00044EF2" w:rsidP="00044EF2">
            <w:pPr>
              <w:pStyle w:val="p4"/>
              <w:spacing w:before="0" w:after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М.И. </w:t>
            </w:r>
            <w:proofErr w:type="spellStart"/>
            <w:r>
              <w:rPr>
                <w:color w:val="000000"/>
                <w:sz w:val="24"/>
              </w:rPr>
              <w:t>Маршируева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044EF2" w:rsidRPr="00797851" w:rsidRDefault="00044EF2" w:rsidP="00474FA4">
            <w:pPr>
              <w:pStyle w:val="p4"/>
              <w:spacing w:before="0" w:after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Главный специалист отдела, ЖКХ, энергетики и жилищных программ управления строительства, ЖКХ, транспорта и градостроительной деятельности администрации округа</w:t>
            </w:r>
          </w:p>
        </w:tc>
      </w:tr>
      <w:tr w:rsidR="004252E9" w:rsidRPr="00797851">
        <w:tc>
          <w:tcPr>
            <w:tcW w:w="9853" w:type="dxa"/>
            <w:gridSpan w:val="2"/>
          </w:tcPr>
          <w:p w:rsidR="004252E9" w:rsidRPr="00797851" w:rsidRDefault="00F101AB" w:rsidP="00C514DB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4"/>
              </w:rPr>
            </w:pPr>
            <w:r w:rsidRPr="00797851">
              <w:rPr>
                <w:color w:val="000000"/>
                <w:sz w:val="24"/>
              </w:rPr>
              <w:t>Члены комиссии:</w:t>
            </w:r>
          </w:p>
        </w:tc>
      </w:tr>
      <w:tr w:rsidR="004252E9" w:rsidRPr="00797851">
        <w:tc>
          <w:tcPr>
            <w:tcW w:w="4926" w:type="dxa"/>
          </w:tcPr>
          <w:p w:rsidR="004252E9" w:rsidRPr="00797851" w:rsidRDefault="00D37EF8">
            <w:pPr>
              <w:pStyle w:val="p4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С.Ю. Золотых</w:t>
            </w:r>
          </w:p>
        </w:tc>
        <w:tc>
          <w:tcPr>
            <w:tcW w:w="4927" w:type="dxa"/>
          </w:tcPr>
          <w:p w:rsidR="004252E9" w:rsidRPr="00797851" w:rsidRDefault="00D37EF8" w:rsidP="00C514DB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4"/>
              </w:rPr>
            </w:pPr>
            <w:r w:rsidRPr="00D37EF8">
              <w:rPr>
                <w:sz w:val="24"/>
              </w:rPr>
              <w:t>Начальник управления строительства, ЖКХ, транспорта и градостроительной деятельности администрации округа</w:t>
            </w:r>
          </w:p>
        </w:tc>
      </w:tr>
      <w:tr w:rsidR="004252E9" w:rsidRPr="00797851">
        <w:tc>
          <w:tcPr>
            <w:tcW w:w="4926" w:type="dxa"/>
          </w:tcPr>
          <w:p w:rsidR="004252E9" w:rsidRPr="00797851" w:rsidRDefault="00044EF2">
            <w:pPr>
              <w:pStyle w:val="p4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Д.С. Фомин</w:t>
            </w:r>
          </w:p>
        </w:tc>
        <w:tc>
          <w:tcPr>
            <w:tcW w:w="4927" w:type="dxa"/>
          </w:tcPr>
          <w:p w:rsidR="004252E9" w:rsidRPr="00797851" w:rsidRDefault="00044EF2" w:rsidP="00044EF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4"/>
              </w:rPr>
            </w:pPr>
            <w:r w:rsidRPr="00044EF2">
              <w:rPr>
                <w:color w:val="000000"/>
                <w:sz w:val="24"/>
              </w:rPr>
              <w:t>Начальник управления по организационно-правовым и кадровым вопросам администрации Пильнинского муниципального округа</w:t>
            </w:r>
          </w:p>
        </w:tc>
      </w:tr>
      <w:tr w:rsidR="004252E9" w:rsidRPr="00797851">
        <w:tc>
          <w:tcPr>
            <w:tcW w:w="4926" w:type="dxa"/>
          </w:tcPr>
          <w:p w:rsidR="004252E9" w:rsidRPr="00797851" w:rsidRDefault="00C514DB">
            <w:pPr>
              <w:pStyle w:val="p4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 w:rsidRPr="00797851">
              <w:rPr>
                <w:color w:val="000000"/>
                <w:sz w:val="24"/>
              </w:rPr>
              <w:t>С. А. Денисов</w:t>
            </w:r>
          </w:p>
        </w:tc>
        <w:tc>
          <w:tcPr>
            <w:tcW w:w="4927" w:type="dxa"/>
          </w:tcPr>
          <w:p w:rsidR="004252E9" w:rsidRPr="00797851" w:rsidRDefault="00C514DB" w:rsidP="00C514DB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4"/>
              </w:rPr>
            </w:pPr>
            <w:r w:rsidRPr="00797851">
              <w:rPr>
                <w:color w:val="000000"/>
                <w:sz w:val="24"/>
              </w:rPr>
              <w:t>Заведующий отделом по градостроительной деятельности управления строительства, ЖКХ, транспорта и градостроительной деятельности администрации Пильнинского муниципального округа</w:t>
            </w:r>
          </w:p>
        </w:tc>
      </w:tr>
      <w:tr w:rsidR="004252E9" w:rsidRPr="00797851">
        <w:tc>
          <w:tcPr>
            <w:tcW w:w="4926" w:type="dxa"/>
          </w:tcPr>
          <w:p w:rsidR="004252E9" w:rsidRPr="00797851" w:rsidRDefault="00044EF2">
            <w:pPr>
              <w:pStyle w:val="p4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  <w:tc>
          <w:tcPr>
            <w:tcW w:w="4927" w:type="dxa"/>
          </w:tcPr>
          <w:p w:rsidR="00044EF2" w:rsidRDefault="00044EF2" w:rsidP="00C514DB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4"/>
              </w:rPr>
            </w:pPr>
            <w:r w:rsidRPr="00044EF2">
              <w:rPr>
                <w:color w:val="000000"/>
                <w:sz w:val="24"/>
              </w:rPr>
              <w:t xml:space="preserve">Начальник Территориального отдела администрации Пильнинского муниципального округа  </w:t>
            </w:r>
          </w:p>
          <w:p w:rsidR="00044EF2" w:rsidRPr="00797851" w:rsidRDefault="00044EF2" w:rsidP="00C514DB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4"/>
              </w:rPr>
            </w:pPr>
          </w:p>
        </w:tc>
      </w:tr>
    </w:tbl>
    <w:p w:rsidR="004252E9" w:rsidRPr="00797851" w:rsidRDefault="004252E9">
      <w:pPr>
        <w:pStyle w:val="p4"/>
        <w:shd w:val="clear" w:color="auto" w:fill="FFFFFF"/>
        <w:spacing w:before="0" w:beforeAutospacing="0" w:after="0" w:afterAutospacing="0"/>
        <w:ind w:firstLine="5102"/>
        <w:jc w:val="center"/>
        <w:rPr>
          <w:color w:val="000000"/>
          <w:sz w:val="24"/>
        </w:rPr>
      </w:pPr>
    </w:p>
    <w:p w:rsidR="004252E9" w:rsidRPr="00797851" w:rsidRDefault="004252E9">
      <w:pPr>
        <w:pStyle w:val="p4"/>
        <w:shd w:val="clear" w:color="auto" w:fill="FFFFFF"/>
        <w:spacing w:before="0" w:beforeAutospacing="0" w:after="0" w:afterAutospacing="0"/>
        <w:rPr>
          <w:color w:val="000000"/>
          <w:sz w:val="24"/>
        </w:rPr>
      </w:pPr>
    </w:p>
    <w:p w:rsidR="004252E9" w:rsidRPr="00797851" w:rsidRDefault="00F101AB">
      <w:pPr>
        <w:pStyle w:val="p4"/>
        <w:shd w:val="clear" w:color="auto" w:fill="FFFFFF"/>
        <w:spacing w:before="0" w:beforeAutospacing="0" w:after="0" w:afterAutospacing="0"/>
        <w:ind w:firstLine="5102"/>
        <w:jc w:val="right"/>
        <w:rPr>
          <w:color w:val="000000"/>
          <w:sz w:val="24"/>
        </w:rPr>
      </w:pPr>
      <w:r w:rsidRPr="00797851">
        <w:rPr>
          <w:color w:val="000000"/>
          <w:sz w:val="24"/>
        </w:rPr>
        <w:t xml:space="preserve">  </w:t>
      </w:r>
    </w:p>
    <w:p w:rsidR="004252E9" w:rsidRPr="00797851" w:rsidRDefault="004252E9">
      <w:pPr>
        <w:widowControl w:val="0"/>
        <w:jc w:val="both"/>
        <w:rPr>
          <w:rFonts w:eastAsia="Calibri"/>
          <w:sz w:val="24"/>
          <w:szCs w:val="24"/>
        </w:rPr>
      </w:pPr>
    </w:p>
    <w:p w:rsidR="004252E9" w:rsidRPr="00797851" w:rsidRDefault="004252E9">
      <w:pPr>
        <w:widowControl w:val="0"/>
        <w:jc w:val="both"/>
        <w:rPr>
          <w:rFonts w:eastAsia="Calibri"/>
          <w:sz w:val="24"/>
          <w:szCs w:val="24"/>
        </w:rPr>
      </w:pPr>
    </w:p>
    <w:p w:rsidR="004252E9" w:rsidRPr="00797851" w:rsidRDefault="004252E9">
      <w:pPr>
        <w:widowControl w:val="0"/>
        <w:jc w:val="both"/>
        <w:rPr>
          <w:rFonts w:eastAsia="Calibri"/>
          <w:sz w:val="24"/>
          <w:szCs w:val="24"/>
        </w:rPr>
      </w:pPr>
    </w:p>
    <w:p w:rsidR="004252E9" w:rsidRPr="00797851" w:rsidRDefault="004252E9">
      <w:pPr>
        <w:widowControl w:val="0"/>
        <w:jc w:val="both"/>
        <w:rPr>
          <w:rFonts w:eastAsia="Calibri"/>
          <w:sz w:val="24"/>
          <w:szCs w:val="24"/>
        </w:rPr>
      </w:pPr>
    </w:p>
    <w:p w:rsidR="004252E9" w:rsidRPr="00797851" w:rsidRDefault="004252E9">
      <w:pPr>
        <w:widowControl w:val="0"/>
        <w:jc w:val="both"/>
        <w:rPr>
          <w:rFonts w:eastAsia="Calibri"/>
          <w:sz w:val="24"/>
          <w:szCs w:val="24"/>
        </w:rPr>
      </w:pPr>
    </w:p>
    <w:p w:rsidR="004252E9" w:rsidRPr="00797851" w:rsidRDefault="004252E9">
      <w:pPr>
        <w:widowControl w:val="0"/>
        <w:jc w:val="both"/>
        <w:rPr>
          <w:rFonts w:eastAsia="Calibri"/>
          <w:sz w:val="24"/>
          <w:szCs w:val="24"/>
        </w:rPr>
      </w:pPr>
    </w:p>
    <w:p w:rsidR="004252E9" w:rsidRPr="00797851" w:rsidRDefault="004252E9">
      <w:pPr>
        <w:widowControl w:val="0"/>
        <w:jc w:val="both"/>
        <w:rPr>
          <w:sz w:val="24"/>
          <w:szCs w:val="24"/>
          <w:lang w:eastAsia="ru-RU"/>
        </w:rPr>
      </w:pPr>
    </w:p>
    <w:sectPr w:rsidR="004252E9" w:rsidRPr="00797851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2A4" w:rsidRDefault="00C662A4">
      <w:r>
        <w:separator/>
      </w:r>
    </w:p>
  </w:endnote>
  <w:endnote w:type="continuationSeparator" w:id="0">
    <w:p w:rsidR="00C662A4" w:rsidRDefault="00C6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2A4" w:rsidRDefault="00C662A4">
      <w:r>
        <w:separator/>
      </w:r>
    </w:p>
  </w:footnote>
  <w:footnote w:type="continuationSeparator" w:id="0">
    <w:p w:rsidR="00C662A4" w:rsidRDefault="00C66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07E"/>
    <w:multiLevelType w:val="hybridMultilevel"/>
    <w:tmpl w:val="41AA9C06"/>
    <w:lvl w:ilvl="0" w:tplc="3974997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EC8657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71F67A24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50682B02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58C8699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D2664768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E020E86C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6F2C2FE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2D72E084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1064E7B"/>
    <w:multiLevelType w:val="hybridMultilevel"/>
    <w:tmpl w:val="2C40F740"/>
    <w:lvl w:ilvl="0" w:tplc="0A802A16">
      <w:start w:val="1"/>
      <w:numFmt w:val="decimal"/>
      <w:lvlText w:val="%1."/>
      <w:lvlJc w:val="left"/>
      <w:pPr>
        <w:ind w:left="1500" w:hanging="960"/>
      </w:pPr>
    </w:lvl>
    <w:lvl w:ilvl="1" w:tplc="1744FCF4">
      <w:start w:val="1"/>
      <w:numFmt w:val="lowerLetter"/>
      <w:lvlText w:val="%2."/>
      <w:lvlJc w:val="left"/>
      <w:pPr>
        <w:ind w:left="1620" w:hanging="360"/>
      </w:pPr>
    </w:lvl>
    <w:lvl w:ilvl="2" w:tplc="C2D4B4DA">
      <w:start w:val="1"/>
      <w:numFmt w:val="lowerRoman"/>
      <w:lvlText w:val="%3."/>
      <w:lvlJc w:val="right"/>
      <w:pPr>
        <w:ind w:left="2340" w:hanging="180"/>
      </w:pPr>
    </w:lvl>
    <w:lvl w:ilvl="3" w:tplc="A14C59B8">
      <w:start w:val="1"/>
      <w:numFmt w:val="decimal"/>
      <w:lvlText w:val="%4."/>
      <w:lvlJc w:val="left"/>
      <w:pPr>
        <w:ind w:left="3060" w:hanging="360"/>
      </w:pPr>
    </w:lvl>
    <w:lvl w:ilvl="4" w:tplc="3D5EB22A">
      <w:start w:val="1"/>
      <w:numFmt w:val="lowerLetter"/>
      <w:lvlText w:val="%5."/>
      <w:lvlJc w:val="left"/>
      <w:pPr>
        <w:ind w:left="3780" w:hanging="360"/>
      </w:pPr>
    </w:lvl>
    <w:lvl w:ilvl="5" w:tplc="AB0806FE">
      <w:start w:val="1"/>
      <w:numFmt w:val="lowerRoman"/>
      <w:lvlText w:val="%6."/>
      <w:lvlJc w:val="right"/>
      <w:pPr>
        <w:ind w:left="4500" w:hanging="180"/>
      </w:pPr>
    </w:lvl>
    <w:lvl w:ilvl="6" w:tplc="A77260D8">
      <w:start w:val="1"/>
      <w:numFmt w:val="decimal"/>
      <w:lvlText w:val="%7."/>
      <w:lvlJc w:val="left"/>
      <w:pPr>
        <w:ind w:left="5220" w:hanging="360"/>
      </w:pPr>
    </w:lvl>
    <w:lvl w:ilvl="7" w:tplc="D592F586">
      <w:start w:val="1"/>
      <w:numFmt w:val="lowerLetter"/>
      <w:lvlText w:val="%8."/>
      <w:lvlJc w:val="left"/>
      <w:pPr>
        <w:ind w:left="5940" w:hanging="360"/>
      </w:pPr>
    </w:lvl>
    <w:lvl w:ilvl="8" w:tplc="BBBCB8A4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FA46C60"/>
    <w:multiLevelType w:val="hybridMultilevel"/>
    <w:tmpl w:val="DA1C12A2"/>
    <w:lvl w:ilvl="0" w:tplc="2BA270A8">
      <w:start w:val="1"/>
      <w:numFmt w:val="decimal"/>
      <w:lvlText w:val="%1."/>
      <w:lvlJc w:val="left"/>
      <w:pPr>
        <w:ind w:left="1500" w:hanging="960"/>
      </w:pPr>
    </w:lvl>
    <w:lvl w:ilvl="1" w:tplc="45B8F574">
      <w:start w:val="1"/>
      <w:numFmt w:val="lowerLetter"/>
      <w:lvlText w:val="%2."/>
      <w:lvlJc w:val="left"/>
      <w:pPr>
        <w:ind w:left="1620" w:hanging="360"/>
      </w:pPr>
    </w:lvl>
    <w:lvl w:ilvl="2" w:tplc="06821CBA">
      <w:start w:val="1"/>
      <w:numFmt w:val="lowerRoman"/>
      <w:lvlText w:val="%3."/>
      <w:lvlJc w:val="right"/>
      <w:pPr>
        <w:ind w:left="2340" w:hanging="180"/>
      </w:pPr>
    </w:lvl>
    <w:lvl w:ilvl="3" w:tplc="6512D0D2">
      <w:start w:val="1"/>
      <w:numFmt w:val="decimal"/>
      <w:lvlText w:val="%4."/>
      <w:lvlJc w:val="left"/>
      <w:pPr>
        <w:ind w:left="3060" w:hanging="360"/>
      </w:pPr>
    </w:lvl>
    <w:lvl w:ilvl="4" w:tplc="92E6FB4E">
      <w:start w:val="1"/>
      <w:numFmt w:val="lowerLetter"/>
      <w:lvlText w:val="%5."/>
      <w:lvlJc w:val="left"/>
      <w:pPr>
        <w:ind w:left="3780" w:hanging="360"/>
      </w:pPr>
    </w:lvl>
    <w:lvl w:ilvl="5" w:tplc="6220F196">
      <w:start w:val="1"/>
      <w:numFmt w:val="lowerRoman"/>
      <w:lvlText w:val="%6."/>
      <w:lvlJc w:val="right"/>
      <w:pPr>
        <w:ind w:left="4500" w:hanging="180"/>
      </w:pPr>
    </w:lvl>
    <w:lvl w:ilvl="6" w:tplc="8F08C2FA">
      <w:start w:val="1"/>
      <w:numFmt w:val="decimal"/>
      <w:lvlText w:val="%7."/>
      <w:lvlJc w:val="left"/>
      <w:pPr>
        <w:ind w:left="5220" w:hanging="360"/>
      </w:pPr>
    </w:lvl>
    <w:lvl w:ilvl="7" w:tplc="920AEC9A">
      <w:start w:val="1"/>
      <w:numFmt w:val="lowerLetter"/>
      <w:lvlText w:val="%8."/>
      <w:lvlJc w:val="left"/>
      <w:pPr>
        <w:ind w:left="5940" w:hanging="360"/>
      </w:pPr>
    </w:lvl>
    <w:lvl w:ilvl="8" w:tplc="5AF27D7A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2E9"/>
    <w:rsid w:val="00001533"/>
    <w:rsid w:val="00006142"/>
    <w:rsid w:val="00023F3F"/>
    <w:rsid w:val="000416C6"/>
    <w:rsid w:val="00044EF2"/>
    <w:rsid w:val="00045053"/>
    <w:rsid w:val="0004514F"/>
    <w:rsid w:val="000741C5"/>
    <w:rsid w:val="00075D7A"/>
    <w:rsid w:val="00087E9D"/>
    <w:rsid w:val="000B24FA"/>
    <w:rsid w:val="000F41BE"/>
    <w:rsid w:val="001221F6"/>
    <w:rsid w:val="00123FDE"/>
    <w:rsid w:val="00135A3E"/>
    <w:rsid w:val="0015110D"/>
    <w:rsid w:val="00200E29"/>
    <w:rsid w:val="00206EB1"/>
    <w:rsid w:val="002534B0"/>
    <w:rsid w:val="002A70E1"/>
    <w:rsid w:val="00310F7F"/>
    <w:rsid w:val="00357066"/>
    <w:rsid w:val="0036260F"/>
    <w:rsid w:val="003D3975"/>
    <w:rsid w:val="004252E9"/>
    <w:rsid w:val="00433630"/>
    <w:rsid w:val="00466BF1"/>
    <w:rsid w:val="00474FA4"/>
    <w:rsid w:val="004966C6"/>
    <w:rsid w:val="004C0E55"/>
    <w:rsid w:val="0054610D"/>
    <w:rsid w:val="005B003C"/>
    <w:rsid w:val="00623C92"/>
    <w:rsid w:val="00686CA3"/>
    <w:rsid w:val="006B0096"/>
    <w:rsid w:val="006E766B"/>
    <w:rsid w:val="00797851"/>
    <w:rsid w:val="007C4A58"/>
    <w:rsid w:val="0081189E"/>
    <w:rsid w:val="008B3C0D"/>
    <w:rsid w:val="00952B6E"/>
    <w:rsid w:val="00A64E7B"/>
    <w:rsid w:val="00AB6CF7"/>
    <w:rsid w:val="00B5240F"/>
    <w:rsid w:val="00BF748D"/>
    <w:rsid w:val="00C02A20"/>
    <w:rsid w:val="00C514DB"/>
    <w:rsid w:val="00C662A4"/>
    <w:rsid w:val="00D37EF8"/>
    <w:rsid w:val="00D90E67"/>
    <w:rsid w:val="00E04258"/>
    <w:rsid w:val="00E57515"/>
    <w:rsid w:val="00E81F17"/>
    <w:rsid w:val="00EB1B05"/>
    <w:rsid w:val="00F05FC9"/>
    <w:rsid w:val="00F101AB"/>
    <w:rsid w:val="00F14F3C"/>
    <w:rsid w:val="00FA6B29"/>
    <w:rsid w:val="00FC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1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1"/>
    <w:pPr>
      <w:keepNext/>
      <w:numPr>
        <w:ilvl w:val="1"/>
        <w:numId w:val="1"/>
      </w:numPr>
      <w:outlineLvl w:val="1"/>
    </w:pPr>
    <w:rPr>
      <w:sz w:val="32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basedOn w:val="a"/>
    <w:next w:val="a6"/>
    <w:link w:val="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7">
    <w:name w:val="Subtitle"/>
    <w:basedOn w:val="a5"/>
    <w:next w:val="a6"/>
    <w:link w:val="a8"/>
    <w:pPr>
      <w:jc w:val="center"/>
    </w:pPr>
    <w:rPr>
      <w:i/>
      <w:iCs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4z0">
    <w:name w:val="WW8Num4z0"/>
    <w:rPr>
      <w:color w:val="000000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8z0">
    <w:name w:val="WW8Num8z0"/>
    <w:rPr>
      <w:color w:val="000000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1z0">
    <w:name w:val="WW8Num11z0"/>
    <w:rPr>
      <w:rFonts w:ascii="Times New Roman" w:eastAsia="Times New Roman" w:hAnsi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color w:val="000000"/>
      <w:sz w:val="28"/>
    </w:rPr>
  </w:style>
  <w:style w:type="character" w:customStyle="1" w:styleId="WW8Num14z0">
    <w:name w:val="WW8Num14z0"/>
    <w:rPr>
      <w:rFonts w:ascii="Times New Roman" w:eastAsia="Times New Roman" w:hAnsi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St14z0">
    <w:name w:val="WW8NumSt14z0"/>
    <w:rPr>
      <w:rFonts w:ascii="Times New Roman" w:hAnsi="Times New Roman"/>
    </w:rPr>
  </w:style>
  <w:style w:type="character" w:customStyle="1" w:styleId="13">
    <w:name w:val="Основной шрифт абзаца1"/>
  </w:style>
  <w:style w:type="character" w:customStyle="1" w:styleId="24">
    <w:name w:val="Заголовок 2 Знак"/>
    <w:rPr>
      <w:sz w:val="32"/>
    </w:rPr>
  </w:style>
  <w:style w:type="character" w:customStyle="1" w:styleId="af6">
    <w:name w:val="Название Знак"/>
    <w:rPr>
      <w:sz w:val="36"/>
    </w:rPr>
  </w:style>
  <w:style w:type="character" w:customStyle="1" w:styleId="af7">
    <w:name w:val="Текст Знак"/>
    <w:rPr>
      <w:rFonts w:ascii="Courier New" w:hAnsi="Courier New"/>
    </w:rPr>
  </w:style>
  <w:style w:type="paragraph" w:styleId="a6">
    <w:name w:val="Body Text"/>
    <w:basedOn w:val="a"/>
    <w:pPr>
      <w:widowControl w:val="0"/>
      <w:ind w:right="6200"/>
    </w:pPr>
    <w:rPr>
      <w:sz w:val="32"/>
      <w:szCs w:val="32"/>
    </w:rPr>
  </w:style>
  <w:style w:type="paragraph" w:styleId="af8">
    <w:name w:val="List"/>
    <w:basedOn w:val="a6"/>
  </w:style>
  <w:style w:type="paragraph" w:customStyle="1" w:styleId="14">
    <w:name w:val="Название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styleId="af9">
    <w:name w:val="Body Text Indent"/>
    <w:basedOn w:val="a"/>
    <w:pPr>
      <w:ind w:firstLine="720"/>
      <w:jc w:val="center"/>
    </w:pPr>
    <w:rPr>
      <w:sz w:val="22"/>
    </w:rPr>
  </w:style>
  <w:style w:type="paragraph" w:styleId="afa">
    <w:name w:val="Balloon Text"/>
    <w:basedOn w:val="a"/>
    <w:rPr>
      <w:rFonts w:ascii="Tahoma" w:hAnsi="Tahoma"/>
      <w:sz w:val="16"/>
      <w:szCs w:val="16"/>
    </w:rPr>
  </w:style>
  <w:style w:type="paragraph" w:customStyle="1" w:styleId="210">
    <w:name w:val="Основной текст с отступом 21"/>
    <w:basedOn w:val="a"/>
    <w:pPr>
      <w:ind w:right="15" w:firstLine="480"/>
      <w:jc w:val="both"/>
    </w:pPr>
    <w:rPr>
      <w:sz w:val="28"/>
      <w:szCs w:val="32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ar-SA"/>
    </w:rPr>
  </w:style>
  <w:style w:type="paragraph" w:customStyle="1" w:styleId="25">
    <w:name w:val="Название2"/>
    <w:basedOn w:val="a"/>
    <w:next w:val="a7"/>
    <w:pPr>
      <w:jc w:val="center"/>
    </w:pPr>
    <w:rPr>
      <w:sz w:val="36"/>
    </w:rPr>
  </w:style>
  <w:style w:type="paragraph" w:customStyle="1" w:styleId="16">
    <w:name w:val="Текст1"/>
    <w:basedOn w:val="a"/>
    <w:rPr>
      <w:rFonts w:ascii="Courier New" w:hAnsi="Courier New"/>
    </w:rPr>
  </w:style>
  <w:style w:type="paragraph" w:customStyle="1" w:styleId="afb">
    <w:name w:val="Содержимое таблицы"/>
    <w:basedOn w:val="a"/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b/>
      <w:bCs/>
      <w:sz w:val="24"/>
      <w:szCs w:val="24"/>
    </w:rPr>
  </w:style>
  <w:style w:type="character" w:customStyle="1" w:styleId="ac">
    <w:name w:val="Верхний колонтитул Знак"/>
    <w:link w:val="ab"/>
    <w:rPr>
      <w:rFonts w:ascii="Arial" w:hAnsi="Arial"/>
      <w:sz w:val="24"/>
      <w:lang w:eastAsia="ar-SA"/>
    </w:rPr>
  </w:style>
  <w:style w:type="character" w:customStyle="1" w:styleId="ae">
    <w:name w:val="Нижний колонтитул Знак"/>
    <w:link w:val="ad"/>
    <w:rPr>
      <w:rFonts w:ascii="Arial" w:hAnsi="Arial"/>
      <w:sz w:val="24"/>
      <w:lang w:eastAsia="ar-SA"/>
    </w:rPr>
  </w:style>
  <w:style w:type="paragraph" w:customStyle="1" w:styleId="p4">
    <w:name w:val="p4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p1">
    <w:name w:val="p1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p6">
    <w:name w:val="p6"/>
    <w:basedOn w:val="a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s1">
    <w:name w:val="s1"/>
  </w:style>
  <w:style w:type="paragraph" w:customStyle="1" w:styleId="p2">
    <w:name w:val="p2"/>
    <w:basedOn w:val="a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s2">
    <w:name w:val="s2"/>
  </w:style>
  <w:style w:type="paragraph" w:customStyle="1" w:styleId="p7">
    <w:name w:val="p7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p8">
    <w:name w:val="p8"/>
    <w:basedOn w:val="a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s3">
    <w:name w:val="s3"/>
  </w:style>
  <w:style w:type="paragraph" w:customStyle="1" w:styleId="p9">
    <w:name w:val="p9"/>
    <w:basedOn w:val="a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s4">
    <w:name w:val="s4"/>
  </w:style>
  <w:style w:type="paragraph" w:customStyle="1" w:styleId="p10">
    <w:name w:val="p10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p11">
    <w:name w:val="p11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p12">
    <w:name w:val="p12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p13">
    <w:name w:val="p13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p14">
    <w:name w:val="p14"/>
    <w:basedOn w:val="a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s5">
    <w:name w:val="s5"/>
  </w:style>
  <w:style w:type="paragraph" w:customStyle="1" w:styleId="p15">
    <w:name w:val="p15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p16">
    <w:name w:val="p16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p17">
    <w:name w:val="p17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p18">
    <w:name w:val="p18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p19">
    <w:name w:val="p19"/>
    <w:basedOn w:val="a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s7">
    <w:name w:val="s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14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KRF&amp;n=511394&amp;dst=58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KRF&amp;n=511394&amp;dst=10006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E5A20-A1B8-4DE3-8BDE-13657D3A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9</Pages>
  <Words>3589</Words>
  <Characters>20459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Золотых ОВ</cp:lastModifiedBy>
  <cp:revision>14</cp:revision>
  <cp:lastPrinted>2025-12-25T07:48:00Z</cp:lastPrinted>
  <dcterms:created xsi:type="dcterms:W3CDTF">2025-12-09T07:42:00Z</dcterms:created>
  <dcterms:modified xsi:type="dcterms:W3CDTF">2025-12-25T07:51:00Z</dcterms:modified>
</cp:coreProperties>
</file>