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0EC" w:rsidRPr="00150D04" w:rsidRDefault="00F350EC" w:rsidP="00F350E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350E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Pr="00150D04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</w:t>
      </w:r>
      <w:r w:rsidRPr="00150D04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598805" cy="734060"/>
            <wp:effectExtent l="19050" t="0" r="0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0EC" w:rsidRPr="00150D04" w:rsidRDefault="00F350EC" w:rsidP="00F350E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350EC" w:rsidRPr="00C92906" w:rsidRDefault="00F350EC" w:rsidP="00F350EC">
      <w:pPr>
        <w:jc w:val="center"/>
        <w:rPr>
          <w:rFonts w:ascii="Times New Roman" w:hAnsi="Times New Roman" w:cs="Times New Roman"/>
          <w:sz w:val="24"/>
          <w:szCs w:val="24"/>
        </w:rPr>
      </w:pPr>
      <w:r w:rsidRPr="00150D0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C92906">
        <w:rPr>
          <w:rFonts w:ascii="Times New Roman" w:hAnsi="Times New Roman" w:cs="Times New Roman"/>
          <w:sz w:val="24"/>
          <w:szCs w:val="24"/>
        </w:rPr>
        <w:t>АДМИНИСТРАЦИЯ ПИЛЬНИНСКОГО МУНИЦИПАЛЬНОГО РАЙОНА</w:t>
      </w:r>
    </w:p>
    <w:p w:rsidR="00F350EC" w:rsidRPr="00C92906" w:rsidRDefault="00F350EC" w:rsidP="00F350EC">
      <w:pPr>
        <w:jc w:val="center"/>
        <w:rPr>
          <w:rFonts w:ascii="Times New Roman" w:hAnsi="Times New Roman" w:cs="Times New Roman"/>
          <w:sz w:val="24"/>
          <w:szCs w:val="24"/>
        </w:rPr>
      </w:pPr>
      <w:r w:rsidRPr="00C92906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F350EC" w:rsidRPr="00C92906" w:rsidRDefault="00026FDB" w:rsidP="00F350EC">
      <w:pPr>
        <w:pStyle w:val="1"/>
        <w:rPr>
          <w:rFonts w:ascii="Times New Roman" w:hAnsi="Times New Roman"/>
          <w:sz w:val="24"/>
          <w:szCs w:val="24"/>
        </w:rPr>
      </w:pPr>
      <w:r w:rsidRPr="00C92906">
        <w:rPr>
          <w:rFonts w:ascii="Times New Roman" w:hAnsi="Times New Roman"/>
          <w:sz w:val="24"/>
          <w:szCs w:val="24"/>
        </w:rPr>
        <w:t>П</w:t>
      </w:r>
      <w:r w:rsidR="00F350EC" w:rsidRPr="00C92906">
        <w:rPr>
          <w:rFonts w:ascii="Times New Roman" w:hAnsi="Times New Roman"/>
          <w:sz w:val="24"/>
          <w:szCs w:val="24"/>
        </w:rPr>
        <w:t>ОСТ</w:t>
      </w:r>
      <w:r w:rsidRPr="00C92906">
        <w:rPr>
          <w:rFonts w:ascii="Times New Roman" w:hAnsi="Times New Roman"/>
          <w:sz w:val="24"/>
          <w:szCs w:val="24"/>
        </w:rPr>
        <w:t>А</w:t>
      </w:r>
      <w:r w:rsidR="00F350EC" w:rsidRPr="00C92906">
        <w:rPr>
          <w:rFonts w:ascii="Times New Roman" w:hAnsi="Times New Roman"/>
          <w:sz w:val="24"/>
          <w:szCs w:val="24"/>
        </w:rPr>
        <w:t>НО</w:t>
      </w:r>
      <w:r w:rsidRPr="00C92906">
        <w:rPr>
          <w:rFonts w:ascii="Times New Roman" w:hAnsi="Times New Roman"/>
          <w:sz w:val="24"/>
          <w:szCs w:val="24"/>
        </w:rPr>
        <w:t>В</w:t>
      </w:r>
      <w:r w:rsidR="00F350EC" w:rsidRPr="00C92906">
        <w:rPr>
          <w:rFonts w:ascii="Times New Roman" w:hAnsi="Times New Roman"/>
          <w:sz w:val="24"/>
          <w:szCs w:val="24"/>
        </w:rPr>
        <w:t>ЛЕНИЕ</w:t>
      </w:r>
    </w:p>
    <w:p w:rsidR="00F350EC" w:rsidRPr="00C92906" w:rsidRDefault="00F350EC" w:rsidP="00F350EC">
      <w:pPr>
        <w:rPr>
          <w:rFonts w:ascii="Times New Roman" w:hAnsi="Times New Roman" w:cs="Times New Roman"/>
          <w:sz w:val="24"/>
          <w:szCs w:val="24"/>
        </w:rPr>
      </w:pPr>
    </w:p>
    <w:p w:rsidR="00F350EC" w:rsidRPr="00C92906" w:rsidRDefault="000C4FE1" w:rsidP="00F350EC">
      <w:pPr>
        <w:rPr>
          <w:rFonts w:ascii="Times New Roman" w:hAnsi="Times New Roman" w:cs="Times New Roman"/>
          <w:sz w:val="24"/>
          <w:szCs w:val="24"/>
        </w:rPr>
      </w:pPr>
      <w:r w:rsidRPr="00C9290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350EC" w:rsidRPr="00C92906">
        <w:rPr>
          <w:rFonts w:ascii="Times New Roman" w:hAnsi="Times New Roman" w:cs="Times New Roman"/>
          <w:sz w:val="24"/>
          <w:szCs w:val="24"/>
        </w:rPr>
        <w:t>от «</w:t>
      </w:r>
      <w:r w:rsidR="001C19D1">
        <w:rPr>
          <w:rFonts w:ascii="Times New Roman" w:hAnsi="Times New Roman" w:cs="Times New Roman"/>
          <w:sz w:val="24"/>
          <w:szCs w:val="24"/>
        </w:rPr>
        <w:t>23</w:t>
      </w:r>
      <w:r w:rsidR="00F350EC" w:rsidRPr="00C92906">
        <w:rPr>
          <w:rFonts w:ascii="Times New Roman" w:hAnsi="Times New Roman" w:cs="Times New Roman"/>
          <w:sz w:val="24"/>
          <w:szCs w:val="24"/>
        </w:rPr>
        <w:t>»</w:t>
      </w:r>
      <w:r w:rsidR="001C19D1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B47518" w:rsidRPr="00C92906">
        <w:rPr>
          <w:rFonts w:ascii="Times New Roman" w:hAnsi="Times New Roman" w:cs="Times New Roman"/>
          <w:sz w:val="24"/>
          <w:szCs w:val="24"/>
        </w:rPr>
        <w:t xml:space="preserve"> 201</w:t>
      </w:r>
      <w:r w:rsidR="00C1192E" w:rsidRPr="00C92906">
        <w:rPr>
          <w:rFonts w:ascii="Times New Roman" w:hAnsi="Times New Roman" w:cs="Times New Roman"/>
          <w:sz w:val="24"/>
          <w:szCs w:val="24"/>
        </w:rPr>
        <w:t>9</w:t>
      </w:r>
      <w:r w:rsidR="00B47518" w:rsidRPr="00C92906">
        <w:rPr>
          <w:rFonts w:ascii="Times New Roman" w:hAnsi="Times New Roman" w:cs="Times New Roman"/>
          <w:sz w:val="24"/>
          <w:szCs w:val="24"/>
        </w:rPr>
        <w:t xml:space="preserve"> г.</w:t>
      </w:r>
      <w:r w:rsidR="00F350EC" w:rsidRPr="00C9290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D60EE" w:rsidRPr="00C929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F350EC" w:rsidRPr="00C92906">
        <w:rPr>
          <w:rFonts w:ascii="Times New Roman" w:hAnsi="Times New Roman" w:cs="Times New Roman"/>
          <w:sz w:val="24"/>
          <w:szCs w:val="24"/>
        </w:rPr>
        <w:t xml:space="preserve">№ </w:t>
      </w:r>
      <w:r w:rsidR="001C19D1">
        <w:rPr>
          <w:rFonts w:ascii="Times New Roman" w:hAnsi="Times New Roman" w:cs="Times New Roman"/>
          <w:sz w:val="24"/>
          <w:szCs w:val="24"/>
        </w:rPr>
        <w:t>864</w:t>
      </w:r>
      <w:bookmarkStart w:id="0" w:name="_GoBack"/>
      <w:bookmarkEnd w:id="0"/>
    </w:p>
    <w:p w:rsidR="00F350EC" w:rsidRPr="00C92906" w:rsidRDefault="00C1192E" w:rsidP="00232E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906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hyperlink w:anchor="Par33" w:tooltip="ПОЛОЖЕНИЕ" w:history="1">
        <w:r w:rsidR="00D533A2" w:rsidRPr="00C92906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="00D533A2" w:rsidRPr="00C92906">
        <w:rPr>
          <w:rFonts w:ascii="Times New Roman" w:hAnsi="Times New Roman" w:cs="Times New Roman"/>
          <w:sz w:val="24"/>
          <w:szCs w:val="24"/>
        </w:rPr>
        <w:t xml:space="preserve"> о порядке определения объема</w:t>
      </w:r>
      <w:r w:rsidR="00232EDF" w:rsidRPr="00C9290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D533A2" w:rsidRPr="00C92906">
        <w:rPr>
          <w:rFonts w:ascii="Times New Roman" w:hAnsi="Times New Roman" w:cs="Times New Roman"/>
          <w:sz w:val="24"/>
          <w:szCs w:val="24"/>
        </w:rPr>
        <w:t xml:space="preserve">и условий предоставления субсидий из бюджета </w:t>
      </w:r>
      <w:r w:rsidR="00232EDF" w:rsidRPr="00C92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33A2" w:rsidRPr="00C9290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D533A2" w:rsidRPr="00C92906">
        <w:rPr>
          <w:rFonts w:ascii="Times New Roman" w:hAnsi="Times New Roman" w:cs="Times New Roman"/>
          <w:sz w:val="24"/>
          <w:szCs w:val="24"/>
        </w:rPr>
        <w:t xml:space="preserve"> муниципального района муниципальным </w:t>
      </w:r>
      <w:r w:rsidR="00232EDF" w:rsidRPr="00C92906">
        <w:rPr>
          <w:rFonts w:ascii="Times New Roman" w:hAnsi="Times New Roman" w:cs="Times New Roman"/>
          <w:sz w:val="24"/>
          <w:szCs w:val="24"/>
        </w:rPr>
        <w:t xml:space="preserve"> </w:t>
      </w:r>
      <w:r w:rsidR="00D533A2" w:rsidRPr="00C92906">
        <w:rPr>
          <w:rFonts w:ascii="Times New Roman" w:hAnsi="Times New Roman" w:cs="Times New Roman"/>
          <w:sz w:val="24"/>
          <w:szCs w:val="24"/>
        </w:rPr>
        <w:t xml:space="preserve">бюджетным и  муниципальным автономным учреждениям  </w:t>
      </w:r>
      <w:proofErr w:type="spellStart"/>
      <w:r w:rsidR="00D533A2" w:rsidRPr="00C9290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D533A2" w:rsidRPr="00C92906">
        <w:rPr>
          <w:rFonts w:ascii="Times New Roman" w:hAnsi="Times New Roman" w:cs="Times New Roman"/>
          <w:sz w:val="24"/>
          <w:szCs w:val="24"/>
        </w:rPr>
        <w:t xml:space="preserve"> муниципального района на иные цели</w:t>
      </w:r>
      <w:proofErr w:type="gramStart"/>
      <w:r w:rsidR="00D533A2" w:rsidRPr="00C9290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533A2" w:rsidRPr="00C92906">
        <w:rPr>
          <w:rFonts w:ascii="Times New Roman" w:hAnsi="Times New Roman" w:cs="Times New Roman"/>
          <w:sz w:val="24"/>
          <w:szCs w:val="24"/>
        </w:rPr>
        <w:t xml:space="preserve"> утвержденное постановлением администрации </w:t>
      </w:r>
      <w:proofErr w:type="spellStart"/>
      <w:r w:rsidR="00D533A2" w:rsidRPr="00C9290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D533A2" w:rsidRPr="00C92906">
        <w:rPr>
          <w:rFonts w:ascii="Times New Roman" w:hAnsi="Times New Roman" w:cs="Times New Roman"/>
          <w:sz w:val="24"/>
          <w:szCs w:val="24"/>
        </w:rPr>
        <w:t xml:space="preserve"> муниципального района от 19.01.2018 года № 27 </w:t>
      </w:r>
      <w:r w:rsidR="00232EDF" w:rsidRPr="00C9290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92906">
        <w:rPr>
          <w:rFonts w:ascii="Times New Roman" w:hAnsi="Times New Roman" w:cs="Times New Roman"/>
          <w:sz w:val="24"/>
          <w:szCs w:val="24"/>
        </w:rPr>
        <w:t>«</w:t>
      </w:r>
      <w:r w:rsidR="00F350EC" w:rsidRPr="00C92906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определения объема и условий предоставления субсидий на иные цели муниципальным бюджетным и </w:t>
      </w:r>
      <w:r w:rsidR="004724AB" w:rsidRPr="00C92906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="00F350EC" w:rsidRPr="00C92906">
        <w:rPr>
          <w:rFonts w:ascii="Times New Roman" w:hAnsi="Times New Roman" w:cs="Times New Roman"/>
          <w:sz w:val="24"/>
          <w:szCs w:val="24"/>
        </w:rPr>
        <w:t xml:space="preserve">автономным учреждениям из бюджета </w:t>
      </w:r>
      <w:proofErr w:type="spellStart"/>
      <w:r w:rsidR="00F350EC" w:rsidRPr="00C9290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F350EC" w:rsidRPr="00C9290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C92906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F350EC" w:rsidRPr="00C9290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350EC" w:rsidRPr="00C92906" w:rsidRDefault="00C1192E" w:rsidP="00F35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2906">
        <w:rPr>
          <w:rFonts w:ascii="Times New Roman" w:hAnsi="Times New Roman" w:cs="Times New Roman"/>
          <w:sz w:val="24"/>
          <w:szCs w:val="24"/>
        </w:rPr>
        <w:t>В целях реализации единой методологии формирования кода субсидий</w:t>
      </w:r>
      <w:r w:rsidR="004B30F4" w:rsidRPr="00C92906">
        <w:rPr>
          <w:rFonts w:ascii="Times New Roman" w:hAnsi="Times New Roman" w:cs="Times New Roman"/>
          <w:sz w:val="24"/>
          <w:szCs w:val="24"/>
        </w:rPr>
        <w:t>,</w:t>
      </w:r>
      <w:r w:rsidRPr="00C92906">
        <w:rPr>
          <w:rFonts w:ascii="Times New Roman" w:hAnsi="Times New Roman" w:cs="Times New Roman"/>
          <w:sz w:val="24"/>
          <w:szCs w:val="24"/>
        </w:rPr>
        <w:t xml:space="preserve"> </w:t>
      </w:r>
      <w:r w:rsidR="00F350EC" w:rsidRPr="00C92906">
        <w:rPr>
          <w:rFonts w:ascii="Times New Roman" w:hAnsi="Times New Roman" w:cs="Times New Roman"/>
          <w:sz w:val="24"/>
          <w:szCs w:val="24"/>
        </w:rPr>
        <w:t xml:space="preserve"> администрация района постановляет</w:t>
      </w:r>
      <w:proofErr w:type="gramStart"/>
      <w:r w:rsidR="00F350EC" w:rsidRPr="00C9290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50D28" w:rsidRPr="00C92906" w:rsidRDefault="00550D28" w:rsidP="00F35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50EC" w:rsidRPr="00C92906" w:rsidRDefault="005411F8" w:rsidP="00F350EC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92906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F350EC" w:rsidRPr="00C92906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EC7A6C" w:rsidRPr="00C92906">
        <w:rPr>
          <w:rFonts w:ascii="Times New Roman" w:hAnsi="Times New Roman" w:cs="Times New Roman"/>
          <w:b w:val="0"/>
          <w:sz w:val="24"/>
          <w:szCs w:val="24"/>
        </w:rPr>
        <w:t xml:space="preserve">Внести </w:t>
      </w:r>
      <w:r w:rsidR="00232EDF" w:rsidRPr="00C92906">
        <w:rPr>
          <w:rFonts w:ascii="Times New Roman" w:hAnsi="Times New Roman" w:cs="Times New Roman"/>
          <w:b w:val="0"/>
          <w:sz w:val="24"/>
          <w:szCs w:val="24"/>
        </w:rPr>
        <w:t xml:space="preserve">следующие </w:t>
      </w:r>
      <w:r w:rsidR="00EC7A6C" w:rsidRPr="00C92906">
        <w:rPr>
          <w:rFonts w:ascii="Times New Roman" w:hAnsi="Times New Roman" w:cs="Times New Roman"/>
          <w:b w:val="0"/>
          <w:sz w:val="24"/>
          <w:szCs w:val="24"/>
        </w:rPr>
        <w:t xml:space="preserve">изменения в </w:t>
      </w:r>
      <w:r w:rsidR="00F350EC" w:rsidRPr="00C929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hyperlink w:anchor="Par33" w:tooltip="ПОЛОЖЕНИЕ" w:history="1">
        <w:r w:rsidR="00F350EC" w:rsidRPr="00C92906">
          <w:rPr>
            <w:rFonts w:ascii="Times New Roman" w:hAnsi="Times New Roman" w:cs="Times New Roman"/>
            <w:b w:val="0"/>
            <w:sz w:val="24"/>
            <w:szCs w:val="24"/>
          </w:rPr>
          <w:t>Положение</w:t>
        </w:r>
      </w:hyperlink>
      <w:r w:rsidR="00F350EC" w:rsidRPr="00C92906">
        <w:rPr>
          <w:rFonts w:ascii="Times New Roman" w:hAnsi="Times New Roman" w:cs="Times New Roman"/>
          <w:b w:val="0"/>
          <w:sz w:val="24"/>
          <w:szCs w:val="24"/>
        </w:rPr>
        <w:t xml:space="preserve"> о порядке определения объема и услови</w:t>
      </w:r>
      <w:r w:rsidR="005912F9" w:rsidRPr="00C92906">
        <w:rPr>
          <w:rFonts w:ascii="Times New Roman" w:hAnsi="Times New Roman" w:cs="Times New Roman"/>
          <w:b w:val="0"/>
          <w:sz w:val="24"/>
          <w:szCs w:val="24"/>
        </w:rPr>
        <w:t>й</w:t>
      </w:r>
      <w:r w:rsidR="00F350EC" w:rsidRPr="00C929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92906">
        <w:rPr>
          <w:rFonts w:ascii="Times New Roman" w:hAnsi="Times New Roman" w:cs="Times New Roman"/>
          <w:b w:val="0"/>
          <w:sz w:val="24"/>
          <w:szCs w:val="24"/>
        </w:rPr>
        <w:t>п</w:t>
      </w:r>
      <w:r w:rsidR="00F350EC" w:rsidRPr="00C92906">
        <w:rPr>
          <w:rFonts w:ascii="Times New Roman" w:hAnsi="Times New Roman" w:cs="Times New Roman"/>
          <w:b w:val="0"/>
          <w:sz w:val="24"/>
          <w:szCs w:val="24"/>
        </w:rPr>
        <w:t xml:space="preserve">редоставления субсидий из бюджета </w:t>
      </w:r>
      <w:proofErr w:type="spellStart"/>
      <w:r w:rsidR="00F350EC" w:rsidRPr="00C92906">
        <w:rPr>
          <w:rFonts w:ascii="Times New Roman" w:hAnsi="Times New Roman" w:cs="Times New Roman"/>
          <w:b w:val="0"/>
          <w:sz w:val="24"/>
          <w:szCs w:val="24"/>
        </w:rPr>
        <w:t>Пильнинского</w:t>
      </w:r>
      <w:proofErr w:type="spellEnd"/>
      <w:r w:rsidR="00F350EC" w:rsidRPr="00C92906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муниципальным бюджетным и</w:t>
      </w:r>
      <w:r w:rsidR="00DF71DE" w:rsidRPr="00C929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350EC" w:rsidRPr="00C929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F71DE" w:rsidRPr="00C92906">
        <w:rPr>
          <w:rFonts w:ascii="Times New Roman" w:hAnsi="Times New Roman" w:cs="Times New Roman"/>
          <w:b w:val="0"/>
          <w:sz w:val="24"/>
          <w:szCs w:val="24"/>
        </w:rPr>
        <w:t xml:space="preserve">муниципальным </w:t>
      </w:r>
      <w:r w:rsidR="00F350EC" w:rsidRPr="00C92906">
        <w:rPr>
          <w:rFonts w:ascii="Times New Roman" w:hAnsi="Times New Roman" w:cs="Times New Roman"/>
          <w:b w:val="0"/>
          <w:sz w:val="24"/>
          <w:szCs w:val="24"/>
        </w:rPr>
        <w:t xml:space="preserve">автономным учреждениям  </w:t>
      </w:r>
      <w:proofErr w:type="spellStart"/>
      <w:r w:rsidR="00F350EC" w:rsidRPr="00C92906">
        <w:rPr>
          <w:rFonts w:ascii="Times New Roman" w:hAnsi="Times New Roman" w:cs="Times New Roman"/>
          <w:b w:val="0"/>
          <w:sz w:val="24"/>
          <w:szCs w:val="24"/>
        </w:rPr>
        <w:t>Пильнинского</w:t>
      </w:r>
      <w:proofErr w:type="spellEnd"/>
      <w:r w:rsidR="00F350EC" w:rsidRPr="00C92906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на иные цели</w:t>
      </w:r>
      <w:proofErr w:type="gramStart"/>
      <w:r w:rsidR="00F350EC" w:rsidRPr="00C929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C7A6C" w:rsidRPr="00C92906">
        <w:rPr>
          <w:rFonts w:ascii="Times New Roman" w:hAnsi="Times New Roman" w:cs="Times New Roman"/>
          <w:b w:val="0"/>
          <w:sz w:val="24"/>
          <w:szCs w:val="24"/>
        </w:rPr>
        <w:t>,</w:t>
      </w:r>
      <w:proofErr w:type="gramEnd"/>
      <w:r w:rsidR="00EC7A6C" w:rsidRPr="00C929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85D38" w:rsidRPr="00C92906">
        <w:rPr>
          <w:rFonts w:ascii="Times New Roman" w:hAnsi="Times New Roman" w:cs="Times New Roman"/>
          <w:b w:val="0"/>
          <w:sz w:val="24"/>
          <w:szCs w:val="24"/>
        </w:rPr>
        <w:t xml:space="preserve">утвержденное </w:t>
      </w:r>
      <w:r w:rsidR="00DE51C2" w:rsidRPr="00C92906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администрации </w:t>
      </w:r>
      <w:proofErr w:type="spellStart"/>
      <w:r w:rsidR="005912F9" w:rsidRPr="00C92906">
        <w:rPr>
          <w:rFonts w:ascii="Times New Roman" w:hAnsi="Times New Roman" w:cs="Times New Roman"/>
          <w:b w:val="0"/>
          <w:sz w:val="24"/>
          <w:szCs w:val="24"/>
        </w:rPr>
        <w:t>Пильнинского</w:t>
      </w:r>
      <w:proofErr w:type="spellEnd"/>
      <w:r w:rsidR="005912F9" w:rsidRPr="00C92906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от 19.01.2018 года № 27</w:t>
      </w:r>
      <w:r w:rsidR="00EC7A6C" w:rsidRPr="00C92906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920E95" w:rsidRPr="00C92906" w:rsidRDefault="005411F8" w:rsidP="00920E9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92906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920E95" w:rsidRPr="00C92906">
        <w:rPr>
          <w:rFonts w:ascii="Times New Roman" w:hAnsi="Times New Roman" w:cs="Times New Roman"/>
          <w:b w:val="0"/>
          <w:sz w:val="24"/>
          <w:szCs w:val="24"/>
        </w:rPr>
        <w:t>1.1.</w:t>
      </w:r>
      <w:r w:rsidR="00DF2121" w:rsidRPr="00C92906">
        <w:rPr>
          <w:rFonts w:ascii="Times New Roman" w:hAnsi="Times New Roman" w:cs="Times New Roman"/>
          <w:b w:val="0"/>
          <w:sz w:val="24"/>
          <w:szCs w:val="24"/>
        </w:rPr>
        <w:t>Пункт</w:t>
      </w:r>
      <w:r w:rsidR="00920E95" w:rsidRPr="00C92906">
        <w:rPr>
          <w:rFonts w:ascii="Times New Roman" w:hAnsi="Times New Roman" w:cs="Times New Roman"/>
          <w:b w:val="0"/>
          <w:sz w:val="24"/>
          <w:szCs w:val="24"/>
        </w:rPr>
        <w:t xml:space="preserve"> 5 Положения  изложить в следующей редакции:</w:t>
      </w:r>
    </w:p>
    <w:p w:rsidR="00920E95" w:rsidRPr="00C92906" w:rsidRDefault="00920E95" w:rsidP="00920E9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92906">
        <w:rPr>
          <w:rFonts w:ascii="Times New Roman" w:hAnsi="Times New Roman" w:cs="Times New Roman"/>
          <w:b w:val="0"/>
          <w:sz w:val="24"/>
          <w:szCs w:val="24"/>
        </w:rPr>
        <w:t>«Субсидии на иные цели предоставляются в пределах бюджетных ассигнований, предусмотренных на указанные цели в решении о районном бюджете на соответствующий финансовый год, и лимитов бюджетных обязательств.</w:t>
      </w:r>
    </w:p>
    <w:p w:rsidR="00920E95" w:rsidRPr="00C92906" w:rsidRDefault="00920E95" w:rsidP="00920E9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929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411F8" w:rsidRPr="00C92906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C92906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D75958" w:rsidRPr="00C92906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C92906">
        <w:rPr>
          <w:rFonts w:ascii="Times New Roman" w:hAnsi="Times New Roman" w:cs="Times New Roman"/>
          <w:b w:val="0"/>
          <w:sz w:val="24"/>
          <w:szCs w:val="24"/>
        </w:rPr>
        <w:t xml:space="preserve">Код субсидии </w:t>
      </w:r>
      <w:r w:rsidR="00D75958" w:rsidRPr="00C92906">
        <w:rPr>
          <w:rFonts w:ascii="Times New Roman" w:hAnsi="Times New Roman" w:cs="Times New Roman"/>
          <w:b w:val="0"/>
          <w:sz w:val="24"/>
          <w:szCs w:val="24"/>
        </w:rPr>
        <w:t xml:space="preserve">на иные цели </w:t>
      </w:r>
      <w:r w:rsidRPr="00C92906">
        <w:rPr>
          <w:rFonts w:ascii="Times New Roman" w:hAnsi="Times New Roman" w:cs="Times New Roman"/>
          <w:b w:val="0"/>
          <w:sz w:val="24"/>
          <w:szCs w:val="24"/>
        </w:rPr>
        <w:t>формируется с применением следующей структуры:</w:t>
      </w:r>
    </w:p>
    <w:p w:rsidR="00920E95" w:rsidRPr="00C92906" w:rsidRDefault="00920E95" w:rsidP="00920E9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92906">
        <w:rPr>
          <w:rFonts w:ascii="Times New Roman" w:hAnsi="Times New Roman" w:cs="Times New Roman"/>
          <w:b w:val="0"/>
          <w:sz w:val="24"/>
          <w:szCs w:val="24"/>
        </w:rPr>
        <w:t>РРР.ТТ.0.ЦЦЦЦЦЦЦЦЦЦ.И.ППП, где:</w:t>
      </w:r>
    </w:p>
    <w:p w:rsidR="00920E95" w:rsidRPr="00C92906" w:rsidRDefault="00EC7C0B" w:rsidP="00920E9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92906">
        <w:rPr>
          <w:rFonts w:ascii="Times New Roman" w:hAnsi="Times New Roman" w:cs="Times New Roman"/>
          <w:b w:val="0"/>
          <w:sz w:val="24"/>
          <w:szCs w:val="24"/>
        </w:rPr>
        <w:t>РРР – код главного распорядителя средств районного бюджета (КВСР);</w:t>
      </w:r>
    </w:p>
    <w:p w:rsidR="00EC7C0B" w:rsidRPr="00C92906" w:rsidRDefault="00EC7C0B" w:rsidP="00920E9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92906">
        <w:rPr>
          <w:rFonts w:ascii="Times New Roman" w:hAnsi="Times New Roman" w:cs="Times New Roman"/>
          <w:b w:val="0"/>
          <w:sz w:val="24"/>
          <w:szCs w:val="24"/>
        </w:rPr>
        <w:t>ТТ-тип субсидии:</w:t>
      </w:r>
    </w:p>
    <w:p w:rsidR="00EC7C0B" w:rsidRPr="00C92906" w:rsidRDefault="00EC7C0B" w:rsidP="00920E9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92906">
        <w:rPr>
          <w:rFonts w:ascii="Times New Roman" w:hAnsi="Times New Roman" w:cs="Times New Roman"/>
          <w:b w:val="0"/>
          <w:sz w:val="24"/>
          <w:szCs w:val="24"/>
        </w:rPr>
        <w:t>01-госзадание;</w:t>
      </w:r>
    </w:p>
    <w:p w:rsidR="00EC7C0B" w:rsidRPr="00C92906" w:rsidRDefault="00EC7C0B" w:rsidP="00920E9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92906">
        <w:rPr>
          <w:rFonts w:ascii="Times New Roman" w:hAnsi="Times New Roman" w:cs="Times New Roman"/>
          <w:b w:val="0"/>
          <w:sz w:val="24"/>
          <w:szCs w:val="24"/>
        </w:rPr>
        <w:t>02-бюджетные инвестиции;</w:t>
      </w:r>
      <w:r w:rsidRPr="00C92906">
        <w:rPr>
          <w:rFonts w:ascii="Times New Roman" w:hAnsi="Times New Roman" w:cs="Times New Roman"/>
          <w:b w:val="0"/>
          <w:sz w:val="24"/>
          <w:szCs w:val="24"/>
        </w:rPr>
        <w:br/>
        <w:t>03-субсидии на иные цели;</w:t>
      </w:r>
    </w:p>
    <w:p w:rsidR="00EC7C0B" w:rsidRPr="00C92906" w:rsidRDefault="00EC7C0B" w:rsidP="00920E9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92906">
        <w:rPr>
          <w:rFonts w:ascii="Times New Roman" w:hAnsi="Times New Roman" w:cs="Times New Roman"/>
          <w:b w:val="0"/>
          <w:sz w:val="24"/>
          <w:szCs w:val="24"/>
        </w:rPr>
        <w:t>04-муниципальное задание;</w:t>
      </w:r>
    </w:p>
    <w:p w:rsidR="00EC7C0B" w:rsidRPr="00C92906" w:rsidRDefault="00EC7C0B" w:rsidP="00920E9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92906">
        <w:rPr>
          <w:rFonts w:ascii="Times New Roman" w:hAnsi="Times New Roman" w:cs="Times New Roman"/>
          <w:b w:val="0"/>
          <w:sz w:val="24"/>
          <w:szCs w:val="24"/>
        </w:rPr>
        <w:t>0 –для  всех субсидий использовать 0;</w:t>
      </w:r>
    </w:p>
    <w:p w:rsidR="00EC7C0B" w:rsidRPr="00C92906" w:rsidRDefault="00EC7C0B" w:rsidP="00920E9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92906">
        <w:rPr>
          <w:rFonts w:ascii="Times New Roman" w:hAnsi="Times New Roman" w:cs="Times New Roman"/>
          <w:b w:val="0"/>
          <w:sz w:val="24"/>
          <w:szCs w:val="24"/>
        </w:rPr>
        <w:t>ЦЦЦЦЦЦЦЦЦ</w:t>
      </w:r>
      <w:proofErr w:type="gramStart"/>
      <w:r w:rsidRPr="00C92906">
        <w:rPr>
          <w:rFonts w:ascii="Times New Roman" w:hAnsi="Times New Roman" w:cs="Times New Roman"/>
          <w:b w:val="0"/>
          <w:sz w:val="24"/>
          <w:szCs w:val="24"/>
        </w:rPr>
        <w:t>Ц-</w:t>
      </w:r>
      <w:proofErr w:type="gramEnd"/>
      <w:r w:rsidRPr="00C92906">
        <w:rPr>
          <w:rFonts w:ascii="Times New Roman" w:hAnsi="Times New Roman" w:cs="Times New Roman"/>
          <w:b w:val="0"/>
          <w:sz w:val="24"/>
          <w:szCs w:val="24"/>
        </w:rPr>
        <w:t xml:space="preserve"> код целевой статьи расходов (КЦСР):</w:t>
      </w:r>
    </w:p>
    <w:p w:rsidR="00EC7C0B" w:rsidRPr="00C92906" w:rsidRDefault="00EC7C0B" w:rsidP="00920E9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92906">
        <w:rPr>
          <w:rFonts w:ascii="Times New Roman" w:hAnsi="Times New Roman" w:cs="Times New Roman"/>
          <w:b w:val="0"/>
          <w:sz w:val="24"/>
          <w:szCs w:val="24"/>
        </w:rPr>
        <w:t>И-источник</w:t>
      </w:r>
      <w:proofErr w:type="gramEnd"/>
      <w:r w:rsidRPr="00C92906">
        <w:rPr>
          <w:rFonts w:ascii="Times New Roman" w:hAnsi="Times New Roman" w:cs="Times New Roman"/>
          <w:b w:val="0"/>
          <w:sz w:val="24"/>
          <w:szCs w:val="24"/>
        </w:rPr>
        <w:t xml:space="preserve"> финансирования:</w:t>
      </w:r>
    </w:p>
    <w:p w:rsidR="00EC7C0B" w:rsidRPr="00C92906" w:rsidRDefault="00EC7C0B" w:rsidP="00920E9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92906">
        <w:rPr>
          <w:rFonts w:ascii="Times New Roman" w:hAnsi="Times New Roman" w:cs="Times New Roman"/>
          <w:b w:val="0"/>
          <w:sz w:val="24"/>
          <w:szCs w:val="24"/>
        </w:rPr>
        <w:t>1-федеральный бюджет,</w:t>
      </w:r>
    </w:p>
    <w:p w:rsidR="00EC7C0B" w:rsidRPr="00C92906" w:rsidRDefault="00EC7C0B" w:rsidP="00920E9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92906">
        <w:rPr>
          <w:rFonts w:ascii="Times New Roman" w:hAnsi="Times New Roman" w:cs="Times New Roman"/>
          <w:b w:val="0"/>
          <w:sz w:val="24"/>
          <w:szCs w:val="24"/>
        </w:rPr>
        <w:t>2- областной бюджет,</w:t>
      </w:r>
    </w:p>
    <w:p w:rsidR="00EC7C0B" w:rsidRPr="00C92906" w:rsidRDefault="00EC7C0B" w:rsidP="00920E9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92906">
        <w:rPr>
          <w:rFonts w:ascii="Times New Roman" w:hAnsi="Times New Roman" w:cs="Times New Roman"/>
          <w:b w:val="0"/>
          <w:sz w:val="24"/>
          <w:szCs w:val="24"/>
        </w:rPr>
        <w:t>3- районный бюджет,</w:t>
      </w:r>
    </w:p>
    <w:p w:rsidR="00EC7C0B" w:rsidRPr="00C92906" w:rsidRDefault="00EC7C0B" w:rsidP="00920E9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92906">
        <w:rPr>
          <w:rFonts w:ascii="Times New Roman" w:hAnsi="Times New Roman" w:cs="Times New Roman"/>
          <w:b w:val="0"/>
          <w:sz w:val="24"/>
          <w:szCs w:val="24"/>
        </w:rPr>
        <w:t>4-бюджет поселений,</w:t>
      </w:r>
    </w:p>
    <w:p w:rsidR="00EC7C0B" w:rsidRPr="00C92906" w:rsidRDefault="00EC7C0B" w:rsidP="00920E9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92906">
        <w:rPr>
          <w:rFonts w:ascii="Times New Roman" w:hAnsi="Times New Roman" w:cs="Times New Roman"/>
          <w:b w:val="0"/>
          <w:sz w:val="24"/>
          <w:szCs w:val="24"/>
        </w:rPr>
        <w:t>5-иные источники;</w:t>
      </w:r>
    </w:p>
    <w:p w:rsidR="00EC7C0B" w:rsidRPr="00C92906" w:rsidRDefault="00EC7C0B" w:rsidP="00920E9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92906">
        <w:rPr>
          <w:rFonts w:ascii="Times New Roman" w:hAnsi="Times New Roman" w:cs="Times New Roman"/>
          <w:b w:val="0"/>
          <w:sz w:val="24"/>
          <w:szCs w:val="24"/>
        </w:rPr>
        <w:lastRenderedPageBreak/>
        <w:t>ППП – порядковый номер субсидии / муниципального задания (</w:t>
      </w:r>
      <w:r w:rsidR="00F1646D" w:rsidRPr="00C92906">
        <w:rPr>
          <w:rFonts w:ascii="Times New Roman" w:hAnsi="Times New Roman" w:cs="Times New Roman"/>
          <w:b w:val="0"/>
          <w:sz w:val="24"/>
          <w:szCs w:val="24"/>
        </w:rPr>
        <w:t>001</w:t>
      </w:r>
      <w:r w:rsidRPr="00C92906">
        <w:rPr>
          <w:rFonts w:ascii="Times New Roman" w:hAnsi="Times New Roman" w:cs="Times New Roman"/>
          <w:b w:val="0"/>
          <w:sz w:val="24"/>
          <w:szCs w:val="24"/>
        </w:rPr>
        <w:t>-999)</w:t>
      </w:r>
    </w:p>
    <w:p w:rsidR="00F350EC" w:rsidRPr="00C92906" w:rsidRDefault="00D75958" w:rsidP="00550D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906">
        <w:rPr>
          <w:rFonts w:ascii="Times New Roman" w:hAnsi="Times New Roman" w:cs="Times New Roman"/>
          <w:sz w:val="24"/>
          <w:szCs w:val="24"/>
        </w:rPr>
        <w:t xml:space="preserve">          2</w:t>
      </w:r>
      <w:r w:rsidR="00F350EC" w:rsidRPr="00C92906">
        <w:rPr>
          <w:rFonts w:ascii="Times New Roman" w:hAnsi="Times New Roman" w:cs="Times New Roman"/>
          <w:sz w:val="24"/>
          <w:szCs w:val="24"/>
        </w:rPr>
        <w:t xml:space="preserve">. Настоящее постановление </w:t>
      </w:r>
      <w:r w:rsidR="005411F8" w:rsidRPr="00C92906">
        <w:rPr>
          <w:rFonts w:ascii="Times New Roman" w:hAnsi="Times New Roman" w:cs="Times New Roman"/>
          <w:sz w:val="24"/>
          <w:szCs w:val="24"/>
        </w:rPr>
        <w:t xml:space="preserve">применяется к </w:t>
      </w:r>
      <w:r w:rsidR="00EC79E8" w:rsidRPr="00C92906">
        <w:rPr>
          <w:rFonts w:ascii="Times New Roman" w:hAnsi="Times New Roman" w:cs="Times New Roman"/>
          <w:sz w:val="24"/>
          <w:szCs w:val="24"/>
        </w:rPr>
        <w:t>правоотношения</w:t>
      </w:r>
      <w:r w:rsidR="005411F8" w:rsidRPr="00C92906">
        <w:rPr>
          <w:rFonts w:ascii="Times New Roman" w:hAnsi="Times New Roman" w:cs="Times New Roman"/>
          <w:sz w:val="24"/>
          <w:szCs w:val="24"/>
        </w:rPr>
        <w:t>м</w:t>
      </w:r>
      <w:r w:rsidR="00EC79E8" w:rsidRPr="00C92906">
        <w:rPr>
          <w:rFonts w:ascii="Times New Roman" w:hAnsi="Times New Roman" w:cs="Times New Roman"/>
          <w:sz w:val="24"/>
          <w:szCs w:val="24"/>
        </w:rPr>
        <w:t>, возник</w:t>
      </w:r>
      <w:r w:rsidR="005411F8" w:rsidRPr="00C92906">
        <w:rPr>
          <w:rFonts w:ascii="Times New Roman" w:hAnsi="Times New Roman" w:cs="Times New Roman"/>
          <w:sz w:val="24"/>
          <w:szCs w:val="24"/>
        </w:rPr>
        <w:t xml:space="preserve">ающим при формировании субсидий на иные цели муниципальным бюджетным и автономным учреждениям, в отношении которых </w:t>
      </w:r>
      <w:r w:rsidR="00EC79E8" w:rsidRPr="00C92906">
        <w:rPr>
          <w:rFonts w:ascii="Times New Roman" w:hAnsi="Times New Roman" w:cs="Times New Roman"/>
          <w:sz w:val="24"/>
          <w:szCs w:val="24"/>
        </w:rPr>
        <w:t xml:space="preserve"> </w:t>
      </w:r>
      <w:r w:rsidR="00F350EC" w:rsidRPr="00C92906">
        <w:rPr>
          <w:rFonts w:ascii="Times New Roman" w:hAnsi="Times New Roman" w:cs="Times New Roman"/>
          <w:sz w:val="24"/>
          <w:szCs w:val="24"/>
        </w:rPr>
        <w:t xml:space="preserve"> </w:t>
      </w:r>
      <w:r w:rsidR="005411F8" w:rsidRPr="00C92906">
        <w:rPr>
          <w:rFonts w:ascii="Times New Roman" w:hAnsi="Times New Roman" w:cs="Times New Roman"/>
          <w:sz w:val="24"/>
          <w:szCs w:val="24"/>
        </w:rPr>
        <w:t xml:space="preserve">структурные подразделения администрации  </w:t>
      </w:r>
      <w:proofErr w:type="spellStart"/>
      <w:r w:rsidR="005411F8" w:rsidRPr="00C92906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5411F8" w:rsidRPr="00C92906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 осуществляют функции и полномочия учредителей</w:t>
      </w:r>
      <w:proofErr w:type="gramStart"/>
      <w:r w:rsidR="005411F8" w:rsidRPr="00C9290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411F8" w:rsidRPr="00C92906">
        <w:rPr>
          <w:rFonts w:ascii="Times New Roman" w:hAnsi="Times New Roman" w:cs="Times New Roman"/>
          <w:sz w:val="24"/>
          <w:szCs w:val="24"/>
        </w:rPr>
        <w:t xml:space="preserve"> начиная с формирования субсидий на иные цели на </w:t>
      </w:r>
      <w:r w:rsidR="00F350EC" w:rsidRPr="00C92906">
        <w:rPr>
          <w:rFonts w:ascii="Times New Roman" w:hAnsi="Times New Roman" w:cs="Times New Roman"/>
          <w:sz w:val="24"/>
          <w:szCs w:val="24"/>
        </w:rPr>
        <w:t>20</w:t>
      </w:r>
      <w:r w:rsidR="005411F8" w:rsidRPr="00C92906">
        <w:rPr>
          <w:rFonts w:ascii="Times New Roman" w:hAnsi="Times New Roman" w:cs="Times New Roman"/>
          <w:sz w:val="24"/>
          <w:szCs w:val="24"/>
        </w:rPr>
        <w:t>20 год и на плановый период 2021 и 2022 годов.</w:t>
      </w:r>
    </w:p>
    <w:p w:rsidR="00E16E0D" w:rsidRPr="00C92906" w:rsidRDefault="00D75958" w:rsidP="00E16E0D">
      <w:pPr>
        <w:jc w:val="both"/>
        <w:rPr>
          <w:rFonts w:ascii="Times New Roman" w:hAnsi="Times New Roman"/>
          <w:sz w:val="24"/>
          <w:szCs w:val="24"/>
        </w:rPr>
      </w:pPr>
      <w:r w:rsidRPr="00C92906">
        <w:rPr>
          <w:rFonts w:ascii="Times New Roman" w:hAnsi="Times New Roman" w:cs="Times New Roman"/>
          <w:sz w:val="24"/>
          <w:szCs w:val="24"/>
        </w:rPr>
        <w:t xml:space="preserve">          3</w:t>
      </w:r>
      <w:r w:rsidR="00F350EC" w:rsidRPr="00C92906">
        <w:rPr>
          <w:rFonts w:ascii="Times New Roman" w:hAnsi="Times New Roman" w:cs="Times New Roman"/>
          <w:sz w:val="24"/>
          <w:szCs w:val="24"/>
        </w:rPr>
        <w:t>.</w:t>
      </w:r>
      <w:r w:rsidR="00E16E0D" w:rsidRPr="00C92906">
        <w:rPr>
          <w:rFonts w:ascii="Times New Roman" w:hAnsi="Times New Roman"/>
          <w:sz w:val="24"/>
          <w:szCs w:val="24"/>
        </w:rPr>
        <w:t xml:space="preserve"> Общему отделу управления по организационно-правовым, кадровым вопросам и работе с органами местного самоуправления поселений администрации района обеспечить размещение настоящего постановления на официальном сайте органов местного самоуправления </w:t>
      </w:r>
      <w:proofErr w:type="spellStart"/>
      <w:r w:rsidR="00E16E0D" w:rsidRPr="00C92906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="00E16E0D" w:rsidRPr="00C92906">
        <w:rPr>
          <w:rFonts w:ascii="Times New Roman" w:hAnsi="Times New Roman"/>
          <w:sz w:val="24"/>
          <w:szCs w:val="24"/>
        </w:rPr>
        <w:t xml:space="preserve"> муниципального района . </w:t>
      </w:r>
    </w:p>
    <w:p w:rsidR="00F350EC" w:rsidRPr="00C92906" w:rsidRDefault="00D75958" w:rsidP="00550D28">
      <w:pPr>
        <w:pStyle w:val="a3"/>
        <w:rPr>
          <w:b w:val="0"/>
          <w:color w:val="auto"/>
        </w:rPr>
      </w:pPr>
      <w:r w:rsidRPr="00C92906">
        <w:rPr>
          <w:b w:val="0"/>
          <w:color w:val="auto"/>
        </w:rPr>
        <w:t xml:space="preserve">          4</w:t>
      </w:r>
      <w:r w:rsidR="00F350EC" w:rsidRPr="00C92906">
        <w:rPr>
          <w:b w:val="0"/>
          <w:color w:val="auto"/>
        </w:rPr>
        <w:t>. Контроль за исполнением настоящего постановления оставляю за собой</w:t>
      </w:r>
      <w:proofErr w:type="gramStart"/>
      <w:r w:rsidR="00F350EC" w:rsidRPr="00C92906">
        <w:rPr>
          <w:b w:val="0"/>
          <w:color w:val="auto"/>
        </w:rPr>
        <w:t xml:space="preserve"> .</w:t>
      </w:r>
      <w:proofErr w:type="gramEnd"/>
    </w:p>
    <w:p w:rsidR="00F350EC" w:rsidRPr="00C92906" w:rsidRDefault="00F350EC" w:rsidP="00550D2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50EC" w:rsidRPr="00C92906" w:rsidRDefault="00F350EC" w:rsidP="00F350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50EC" w:rsidRPr="00C92906" w:rsidRDefault="00F350EC" w:rsidP="00F350E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92906">
        <w:rPr>
          <w:rFonts w:ascii="Times New Roman" w:hAnsi="Times New Roman" w:cs="Times New Roman"/>
          <w:sz w:val="24"/>
          <w:szCs w:val="24"/>
        </w:rPr>
        <w:t xml:space="preserve">            Глава </w:t>
      </w:r>
      <w:r w:rsidR="00D75958" w:rsidRPr="00C92906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Pr="00C92906">
        <w:rPr>
          <w:rFonts w:ascii="Times New Roman" w:hAnsi="Times New Roman" w:cs="Times New Roman"/>
          <w:sz w:val="24"/>
          <w:szCs w:val="24"/>
        </w:rPr>
        <w:t xml:space="preserve"> </w:t>
      </w:r>
      <w:r w:rsidR="00325A93" w:rsidRPr="00C92906">
        <w:rPr>
          <w:rFonts w:ascii="Times New Roman" w:hAnsi="Times New Roman" w:cs="Times New Roman"/>
          <w:sz w:val="24"/>
          <w:szCs w:val="24"/>
        </w:rPr>
        <w:t>района</w:t>
      </w:r>
      <w:r w:rsidRPr="00C9290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spellStart"/>
      <w:r w:rsidRPr="00C92906">
        <w:rPr>
          <w:rFonts w:ascii="Times New Roman" w:hAnsi="Times New Roman" w:cs="Times New Roman"/>
          <w:sz w:val="24"/>
          <w:szCs w:val="24"/>
        </w:rPr>
        <w:t>С.А.Бочканов</w:t>
      </w:r>
      <w:proofErr w:type="spellEnd"/>
      <w:r w:rsidRPr="00C92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0EC" w:rsidRPr="00C92906" w:rsidRDefault="00F350EC" w:rsidP="00F350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0EC" w:rsidRPr="00C92906" w:rsidRDefault="00F350EC" w:rsidP="00F350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0EC" w:rsidRPr="00C92906" w:rsidRDefault="00F350EC" w:rsidP="00F350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0EC" w:rsidRPr="00C92906" w:rsidRDefault="00F350EC" w:rsidP="00F350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0EC" w:rsidRPr="00C92906" w:rsidRDefault="00F350EC" w:rsidP="00F350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350EC" w:rsidRPr="00C92906" w:rsidRDefault="00F350EC" w:rsidP="00F350E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72EC8" w:rsidRPr="00C92906" w:rsidRDefault="00550D28" w:rsidP="000375A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929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sectPr w:rsidR="00272EC8" w:rsidRPr="00C92906" w:rsidSect="00535BFF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348" w:rsidRDefault="002A2348" w:rsidP="00F350EC">
      <w:pPr>
        <w:spacing w:after="0" w:line="240" w:lineRule="auto"/>
      </w:pPr>
      <w:r>
        <w:separator/>
      </w:r>
    </w:p>
  </w:endnote>
  <w:endnote w:type="continuationSeparator" w:id="0">
    <w:p w:rsidR="002A2348" w:rsidRDefault="002A2348" w:rsidP="00F3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819" w:rsidRDefault="002A234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348" w:rsidRDefault="002A2348" w:rsidP="00F350EC">
      <w:pPr>
        <w:spacing w:after="0" w:line="240" w:lineRule="auto"/>
      </w:pPr>
      <w:r>
        <w:separator/>
      </w:r>
    </w:p>
  </w:footnote>
  <w:footnote w:type="continuationSeparator" w:id="0">
    <w:p w:rsidR="002A2348" w:rsidRDefault="002A2348" w:rsidP="00F35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819" w:rsidRPr="00B32389" w:rsidRDefault="00FF1B34" w:rsidP="00B32389">
    <w:pPr>
      <w:pStyle w:val="a4"/>
    </w:pPr>
    <w:r w:rsidRPr="00B32389">
      <w:rPr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F2FD3"/>
    <w:multiLevelType w:val="hybridMultilevel"/>
    <w:tmpl w:val="2D8227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C78A5"/>
    <w:multiLevelType w:val="hybridMultilevel"/>
    <w:tmpl w:val="D460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50EC"/>
    <w:rsid w:val="00005240"/>
    <w:rsid w:val="00026FDB"/>
    <w:rsid w:val="0003336D"/>
    <w:rsid w:val="000375A4"/>
    <w:rsid w:val="00066D14"/>
    <w:rsid w:val="00067AF5"/>
    <w:rsid w:val="00084F87"/>
    <w:rsid w:val="000C4FE1"/>
    <w:rsid w:val="000E665D"/>
    <w:rsid w:val="000F0947"/>
    <w:rsid w:val="00107E12"/>
    <w:rsid w:val="001448FC"/>
    <w:rsid w:val="00150D04"/>
    <w:rsid w:val="00155112"/>
    <w:rsid w:val="00197B97"/>
    <w:rsid w:val="001A3A5C"/>
    <w:rsid w:val="001C19D1"/>
    <w:rsid w:val="001D2100"/>
    <w:rsid w:val="00217DAD"/>
    <w:rsid w:val="00221B8C"/>
    <w:rsid w:val="00225B9C"/>
    <w:rsid w:val="00232EDF"/>
    <w:rsid w:val="00272EC8"/>
    <w:rsid w:val="00295BC6"/>
    <w:rsid w:val="002A074F"/>
    <w:rsid w:val="002A2348"/>
    <w:rsid w:val="002C5373"/>
    <w:rsid w:val="002D0C69"/>
    <w:rsid w:val="002E29A8"/>
    <w:rsid w:val="00313AF0"/>
    <w:rsid w:val="00325A93"/>
    <w:rsid w:val="00331677"/>
    <w:rsid w:val="00351D9C"/>
    <w:rsid w:val="003904B2"/>
    <w:rsid w:val="003F2577"/>
    <w:rsid w:val="003F29C2"/>
    <w:rsid w:val="00403021"/>
    <w:rsid w:val="00432D6B"/>
    <w:rsid w:val="00437DA2"/>
    <w:rsid w:val="004724AB"/>
    <w:rsid w:val="00472BC5"/>
    <w:rsid w:val="004A0D90"/>
    <w:rsid w:val="004B30F4"/>
    <w:rsid w:val="004C3C04"/>
    <w:rsid w:val="004D1807"/>
    <w:rsid w:val="004D60EE"/>
    <w:rsid w:val="0051043B"/>
    <w:rsid w:val="00511160"/>
    <w:rsid w:val="005411F8"/>
    <w:rsid w:val="00550D28"/>
    <w:rsid w:val="005912F9"/>
    <w:rsid w:val="005A0232"/>
    <w:rsid w:val="005B4CD4"/>
    <w:rsid w:val="00635B6F"/>
    <w:rsid w:val="00666A26"/>
    <w:rsid w:val="00692F22"/>
    <w:rsid w:val="006C12C5"/>
    <w:rsid w:val="006D5878"/>
    <w:rsid w:val="006D65AC"/>
    <w:rsid w:val="0071206C"/>
    <w:rsid w:val="00713E8D"/>
    <w:rsid w:val="00723BCD"/>
    <w:rsid w:val="00727F40"/>
    <w:rsid w:val="007372C5"/>
    <w:rsid w:val="00763FB1"/>
    <w:rsid w:val="007B0EAB"/>
    <w:rsid w:val="007B258C"/>
    <w:rsid w:val="00822A00"/>
    <w:rsid w:val="008B1422"/>
    <w:rsid w:val="008E4677"/>
    <w:rsid w:val="00911548"/>
    <w:rsid w:val="00920E95"/>
    <w:rsid w:val="009219C9"/>
    <w:rsid w:val="00942F77"/>
    <w:rsid w:val="00946FD6"/>
    <w:rsid w:val="00985D38"/>
    <w:rsid w:val="009E03CC"/>
    <w:rsid w:val="009E24C8"/>
    <w:rsid w:val="009F698E"/>
    <w:rsid w:val="00AC6700"/>
    <w:rsid w:val="00AE37F8"/>
    <w:rsid w:val="00B47518"/>
    <w:rsid w:val="00B55A20"/>
    <w:rsid w:val="00B563BF"/>
    <w:rsid w:val="00B563C0"/>
    <w:rsid w:val="00B669C8"/>
    <w:rsid w:val="00B71A05"/>
    <w:rsid w:val="00BE0580"/>
    <w:rsid w:val="00C10D47"/>
    <w:rsid w:val="00C1192E"/>
    <w:rsid w:val="00C600DD"/>
    <w:rsid w:val="00C83D01"/>
    <w:rsid w:val="00C85B32"/>
    <w:rsid w:val="00C9105C"/>
    <w:rsid w:val="00C92906"/>
    <w:rsid w:val="00CB2FA6"/>
    <w:rsid w:val="00CB7EE1"/>
    <w:rsid w:val="00CC3AD2"/>
    <w:rsid w:val="00CE0BEF"/>
    <w:rsid w:val="00D533A2"/>
    <w:rsid w:val="00D55AF8"/>
    <w:rsid w:val="00D75958"/>
    <w:rsid w:val="00D97DCF"/>
    <w:rsid w:val="00DB623B"/>
    <w:rsid w:val="00DD6749"/>
    <w:rsid w:val="00DE51C2"/>
    <w:rsid w:val="00DF2121"/>
    <w:rsid w:val="00DF71DE"/>
    <w:rsid w:val="00E16E0D"/>
    <w:rsid w:val="00E33FE9"/>
    <w:rsid w:val="00E60532"/>
    <w:rsid w:val="00E662BB"/>
    <w:rsid w:val="00E9167B"/>
    <w:rsid w:val="00EC79E8"/>
    <w:rsid w:val="00EC7A6C"/>
    <w:rsid w:val="00EC7C0B"/>
    <w:rsid w:val="00ED7C88"/>
    <w:rsid w:val="00F13CB8"/>
    <w:rsid w:val="00F1646D"/>
    <w:rsid w:val="00F16C48"/>
    <w:rsid w:val="00F22F03"/>
    <w:rsid w:val="00F350EC"/>
    <w:rsid w:val="00F54EC4"/>
    <w:rsid w:val="00F559DE"/>
    <w:rsid w:val="00F640EF"/>
    <w:rsid w:val="00F74EBF"/>
    <w:rsid w:val="00F86F6E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47"/>
  </w:style>
  <w:style w:type="paragraph" w:styleId="1">
    <w:name w:val="heading 1"/>
    <w:basedOn w:val="a"/>
    <w:next w:val="a"/>
    <w:link w:val="10"/>
    <w:qFormat/>
    <w:rsid w:val="00F350E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0EC"/>
    <w:rPr>
      <w:rFonts w:ascii="Arial" w:eastAsia="Times New Roman" w:hAnsi="Arial" w:cs="Times New Roman"/>
      <w:b/>
      <w:sz w:val="48"/>
      <w:szCs w:val="20"/>
    </w:rPr>
  </w:style>
  <w:style w:type="character" w:customStyle="1" w:styleId="2">
    <w:name w:val="Основной текст (2)_"/>
    <w:basedOn w:val="a0"/>
    <w:link w:val="20"/>
    <w:uiPriority w:val="99"/>
    <w:locked/>
    <w:rsid w:val="00F350E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350EC"/>
    <w:pPr>
      <w:widowControl w:val="0"/>
      <w:shd w:val="clear" w:color="auto" w:fill="FFFFFF"/>
      <w:spacing w:after="540" w:line="240" w:lineRule="atLeast"/>
      <w:jc w:val="both"/>
    </w:pPr>
    <w:rPr>
      <w:sz w:val="28"/>
      <w:szCs w:val="28"/>
    </w:rPr>
  </w:style>
  <w:style w:type="paragraph" w:customStyle="1" w:styleId="a3">
    <w:name w:val="Заголовок"/>
    <w:uiPriority w:val="99"/>
    <w:rsid w:val="00F350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ConsPlusNormal">
    <w:name w:val="ConsPlusNormal"/>
    <w:rsid w:val="00F350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350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rsid w:val="00F350EC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5">
    <w:name w:val="Верхний колонтитул Знак"/>
    <w:basedOn w:val="a0"/>
    <w:link w:val="a4"/>
    <w:rsid w:val="00F350EC"/>
    <w:rPr>
      <w:rFonts w:ascii="Arial" w:eastAsia="Times New Roman" w:hAnsi="Arial" w:cs="Times New Roman"/>
      <w:sz w:val="24"/>
      <w:szCs w:val="20"/>
    </w:rPr>
  </w:style>
  <w:style w:type="paragraph" w:customStyle="1" w:styleId="ConsPlusTitle">
    <w:name w:val="ConsPlusTitle"/>
    <w:uiPriority w:val="99"/>
    <w:rsid w:val="00F350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35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0E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F35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350EC"/>
  </w:style>
  <w:style w:type="table" w:styleId="aa">
    <w:name w:val="Table Grid"/>
    <w:basedOn w:val="a1"/>
    <w:uiPriority w:val="59"/>
    <w:rsid w:val="00AC67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1AC2E-88DB-4521-980A-BC7F0417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124</cp:revision>
  <cp:lastPrinted>2019-12-26T11:25:00Z</cp:lastPrinted>
  <dcterms:created xsi:type="dcterms:W3CDTF">2018-01-17T10:08:00Z</dcterms:created>
  <dcterms:modified xsi:type="dcterms:W3CDTF">2019-12-26T11:26:00Z</dcterms:modified>
</cp:coreProperties>
</file>