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71" w:rsidRPr="00224E71" w:rsidRDefault="00224E71" w:rsidP="00224E71">
      <w:pPr>
        <w:rPr>
          <w:rFonts w:ascii="Times New Roman" w:hAnsi="Times New Roman"/>
          <w:szCs w:val="24"/>
        </w:rPr>
      </w:pPr>
    </w:p>
    <w:p w:rsidR="00224E71" w:rsidRPr="00224E71" w:rsidRDefault="00224E71" w:rsidP="00224E71">
      <w:pPr>
        <w:jc w:val="center"/>
        <w:rPr>
          <w:rFonts w:ascii="Times New Roman" w:hAnsi="Times New Roman"/>
          <w:szCs w:val="24"/>
        </w:rPr>
      </w:pPr>
    </w:p>
    <w:p w:rsidR="00224E71" w:rsidRPr="00224E71" w:rsidRDefault="00224E71" w:rsidP="00224E71">
      <w:pPr>
        <w:jc w:val="center"/>
        <w:rPr>
          <w:rFonts w:ascii="Times New Roman" w:hAnsi="Times New Roman"/>
          <w:sz w:val="28"/>
          <w:szCs w:val="28"/>
        </w:rPr>
      </w:pPr>
      <w:r w:rsidRPr="00224E7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91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71" w:rsidRPr="00224E71" w:rsidRDefault="00224E71" w:rsidP="00224E71">
      <w:pPr>
        <w:ind w:left="3600" w:firstLine="720"/>
        <w:rPr>
          <w:rFonts w:ascii="Times New Roman" w:hAnsi="Times New Roman"/>
          <w:szCs w:val="24"/>
          <w:lang w:val="en-US"/>
        </w:rPr>
      </w:pPr>
    </w:p>
    <w:p w:rsidR="00224E71" w:rsidRPr="00224E71" w:rsidRDefault="00224E71" w:rsidP="00224E71">
      <w:pPr>
        <w:jc w:val="center"/>
        <w:rPr>
          <w:rFonts w:ascii="Times New Roman" w:hAnsi="Times New Roman"/>
          <w:szCs w:val="24"/>
        </w:rPr>
      </w:pPr>
      <w:r w:rsidRPr="00224E71">
        <w:rPr>
          <w:rFonts w:ascii="Times New Roman" w:hAnsi="Times New Roman"/>
          <w:szCs w:val="24"/>
        </w:rPr>
        <w:t>ПРЕДСЕДАТЕЛЬ ЗЕМСКОГО СОБРАНИЯ</w:t>
      </w:r>
    </w:p>
    <w:p w:rsidR="00224E71" w:rsidRPr="00224E71" w:rsidRDefault="00224E71" w:rsidP="00224E71">
      <w:pPr>
        <w:jc w:val="center"/>
        <w:rPr>
          <w:rFonts w:ascii="Times New Roman" w:hAnsi="Times New Roman"/>
          <w:szCs w:val="24"/>
        </w:rPr>
      </w:pPr>
      <w:r w:rsidRPr="00224E7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224E71" w:rsidRPr="00224E71" w:rsidRDefault="00224E71" w:rsidP="00224E71">
      <w:pPr>
        <w:ind w:firstLine="720"/>
        <w:jc w:val="center"/>
        <w:rPr>
          <w:rFonts w:ascii="Times New Roman" w:hAnsi="Times New Roman"/>
          <w:szCs w:val="24"/>
        </w:rPr>
      </w:pPr>
      <w:r w:rsidRPr="00224E71">
        <w:rPr>
          <w:rFonts w:ascii="Times New Roman" w:hAnsi="Times New Roman"/>
          <w:szCs w:val="24"/>
        </w:rPr>
        <w:t>НИЖЕГОРОДСКОЙ ОБЛАСТИ</w:t>
      </w:r>
    </w:p>
    <w:p w:rsidR="00224E71" w:rsidRPr="00224E71" w:rsidRDefault="00224E71" w:rsidP="00224E71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24E71" w:rsidRPr="00224E71" w:rsidRDefault="00224E71" w:rsidP="00224E71">
      <w:pPr>
        <w:ind w:left="2880"/>
        <w:rPr>
          <w:rFonts w:ascii="Times New Roman" w:hAnsi="Times New Roman"/>
          <w:b/>
          <w:sz w:val="36"/>
          <w:szCs w:val="36"/>
        </w:rPr>
      </w:pPr>
      <w:r w:rsidRPr="00224E71">
        <w:rPr>
          <w:rFonts w:ascii="Times New Roman" w:hAnsi="Times New Roman"/>
          <w:b/>
          <w:sz w:val="36"/>
          <w:szCs w:val="36"/>
        </w:rPr>
        <w:t xml:space="preserve">    ПОСТАНОВЛЕНИЕ</w:t>
      </w:r>
    </w:p>
    <w:p w:rsidR="00224E71" w:rsidRPr="00224E71" w:rsidRDefault="00224E71" w:rsidP="00224E7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224E71" w:rsidRPr="00224E71" w:rsidRDefault="00224E71" w:rsidP="00224E71">
      <w:pPr>
        <w:rPr>
          <w:rFonts w:ascii="Times New Roman" w:hAnsi="Times New Roman"/>
          <w:sz w:val="28"/>
          <w:szCs w:val="28"/>
        </w:rPr>
      </w:pPr>
      <w:r w:rsidRPr="00224E71">
        <w:rPr>
          <w:rFonts w:ascii="Times New Roman" w:hAnsi="Times New Roman"/>
          <w:sz w:val="28"/>
          <w:szCs w:val="28"/>
        </w:rPr>
        <w:t xml:space="preserve">        </w:t>
      </w:r>
      <w:r w:rsidR="000D1E35">
        <w:rPr>
          <w:rFonts w:ascii="Times New Roman" w:hAnsi="Times New Roman"/>
          <w:sz w:val="28"/>
          <w:szCs w:val="28"/>
        </w:rPr>
        <w:t xml:space="preserve">От 27 апреля </w:t>
      </w:r>
      <w:proofErr w:type="gramStart"/>
      <w:r w:rsidR="000D1E35">
        <w:rPr>
          <w:rFonts w:ascii="Times New Roman" w:hAnsi="Times New Roman"/>
          <w:sz w:val="28"/>
          <w:szCs w:val="28"/>
        </w:rPr>
        <w:t>2020</w:t>
      </w:r>
      <w:r w:rsidRPr="00224E71">
        <w:rPr>
          <w:rFonts w:ascii="Times New Roman" w:hAnsi="Times New Roman"/>
          <w:sz w:val="28"/>
          <w:szCs w:val="28"/>
        </w:rPr>
        <w:t xml:space="preserve">  г.</w:t>
      </w:r>
      <w:proofErr w:type="gramEnd"/>
      <w:r w:rsidRPr="00224E7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57F59">
        <w:rPr>
          <w:rFonts w:ascii="Times New Roman" w:hAnsi="Times New Roman"/>
          <w:sz w:val="28"/>
          <w:szCs w:val="28"/>
        </w:rPr>
        <w:t xml:space="preserve">      </w:t>
      </w:r>
      <w:r w:rsidRPr="00224E71">
        <w:rPr>
          <w:rFonts w:ascii="Times New Roman" w:hAnsi="Times New Roman"/>
          <w:sz w:val="28"/>
          <w:szCs w:val="28"/>
        </w:rPr>
        <w:t xml:space="preserve">                         №__</w:t>
      </w:r>
      <w:r w:rsidR="000D1E35">
        <w:rPr>
          <w:rFonts w:ascii="Times New Roman" w:hAnsi="Times New Roman"/>
          <w:sz w:val="28"/>
          <w:szCs w:val="28"/>
        </w:rPr>
        <w:t>04</w:t>
      </w:r>
      <w:r w:rsidRPr="00224E71">
        <w:rPr>
          <w:rFonts w:ascii="Times New Roman" w:hAnsi="Times New Roman"/>
          <w:sz w:val="28"/>
          <w:szCs w:val="28"/>
        </w:rPr>
        <w:t>___</w:t>
      </w:r>
    </w:p>
    <w:p w:rsidR="00224E71" w:rsidRPr="00224E71" w:rsidRDefault="00224E71" w:rsidP="00224E71">
      <w:pPr>
        <w:rPr>
          <w:rFonts w:ascii="Times New Roman" w:hAnsi="Times New Roman"/>
          <w:sz w:val="28"/>
          <w:szCs w:val="28"/>
        </w:rPr>
      </w:pPr>
      <w:r w:rsidRPr="00224E71">
        <w:rPr>
          <w:rFonts w:ascii="Times New Roman" w:hAnsi="Times New Roman"/>
          <w:sz w:val="28"/>
          <w:szCs w:val="28"/>
        </w:rPr>
        <w:t xml:space="preserve"> </w:t>
      </w:r>
    </w:p>
    <w:p w:rsidR="00224E71" w:rsidRPr="00224E71" w:rsidRDefault="00224E71" w:rsidP="00224E7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7F59" w:rsidRDefault="00E57F59" w:rsidP="00224E7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/>
          <w:b/>
          <w:bCs/>
          <w:szCs w:val="24"/>
        </w:rPr>
        <w:t xml:space="preserve">в </w:t>
      </w:r>
      <w:r w:rsidR="00224E71" w:rsidRPr="00224E7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Положение</w:t>
      </w:r>
      <w:proofErr w:type="gramEnd"/>
      <w:r>
        <w:rPr>
          <w:rFonts w:ascii="Times New Roman" w:hAnsi="Times New Roman"/>
          <w:b/>
          <w:bCs/>
          <w:szCs w:val="24"/>
        </w:rPr>
        <w:t xml:space="preserve"> об оплате труда муниципальных </w:t>
      </w:r>
      <w:proofErr w:type="spellStart"/>
      <w:r>
        <w:rPr>
          <w:rFonts w:ascii="Times New Roman" w:hAnsi="Times New Roman"/>
          <w:b/>
          <w:bCs/>
          <w:szCs w:val="24"/>
        </w:rPr>
        <w:t>счлужащих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Земского собрания </w:t>
      </w:r>
      <w:proofErr w:type="spellStart"/>
      <w:r>
        <w:rPr>
          <w:rFonts w:ascii="Times New Roman" w:hAnsi="Times New Roman"/>
          <w:b/>
          <w:bCs/>
          <w:szCs w:val="24"/>
        </w:rPr>
        <w:t>Пильнинского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муниципального района Нижегородской области.</w:t>
      </w:r>
    </w:p>
    <w:p w:rsidR="00224E71" w:rsidRDefault="00224E71" w:rsidP="00224E7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bCs/>
          <w:szCs w:val="24"/>
        </w:rPr>
      </w:pPr>
    </w:p>
    <w:p w:rsidR="00E57F59" w:rsidRPr="00224E71" w:rsidRDefault="00E57F59" w:rsidP="00224E7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24E71" w:rsidRPr="002A15B9" w:rsidRDefault="00224E71" w:rsidP="00E57F59">
      <w:pPr>
        <w:autoSpaceDE w:val="0"/>
        <w:autoSpaceDN w:val="0"/>
        <w:adjustRightInd w:val="0"/>
        <w:ind w:left="408" w:firstLine="300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224E71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A15B9">
        <w:rPr>
          <w:rFonts w:ascii="Times New Roman" w:eastAsiaTheme="minorHAnsi" w:hAnsi="Times New Roman"/>
          <w:sz w:val="28"/>
          <w:szCs w:val="28"/>
          <w:lang w:eastAsia="en-US"/>
        </w:rPr>
        <w:t>от 02.03.2007г.</w:t>
      </w:r>
      <w:r w:rsidR="00E57F5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A15B9">
        <w:rPr>
          <w:rFonts w:ascii="Times New Roman" w:eastAsiaTheme="minorHAnsi" w:hAnsi="Times New Roman"/>
          <w:sz w:val="28"/>
          <w:szCs w:val="28"/>
          <w:lang w:eastAsia="en-US"/>
        </w:rPr>
        <w:t xml:space="preserve">№25-ФЗ 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"О муниципальной службе в Российской Федерации", </w:t>
      </w:r>
      <w:hyperlink r:id="rId7" w:history="1">
        <w:r w:rsidRPr="00224E71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 Нижегородской области </w:t>
      </w:r>
      <w:r w:rsidRPr="002A15B9">
        <w:rPr>
          <w:rFonts w:ascii="Times New Roman" w:eastAsiaTheme="minorHAnsi" w:hAnsi="Times New Roman"/>
          <w:sz w:val="28"/>
          <w:szCs w:val="28"/>
          <w:lang w:eastAsia="en-US"/>
        </w:rPr>
        <w:t xml:space="preserve"> от 03.08.2007 №99-З 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"О муниципальной службе в Нижегородской области", 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решени</w:t>
      </w:r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ями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Земского собрания</w:t>
      </w:r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Пильнинского</w:t>
      </w:r>
      <w:proofErr w:type="spellEnd"/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района Нижегородской области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28</w:t>
      </w:r>
      <w:bookmarkStart w:id="0" w:name="_GoBack"/>
      <w:bookmarkEnd w:id="0"/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.02.2020 №06 «О муниципальной службе в </w:t>
      </w:r>
      <w:proofErr w:type="spellStart"/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Пильнинском</w:t>
      </w:r>
      <w:proofErr w:type="spellEnd"/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муниципальном районе Нижегородской области»</w:t>
      </w:r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от 24.04.2020г. № 22 «Об утверждении положения о премировании муниципальных служащих в органах местного самоуправления </w:t>
      </w:r>
      <w:proofErr w:type="spellStart"/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Пильнинского</w:t>
      </w:r>
      <w:proofErr w:type="spellEnd"/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района Нижегородской области»:</w:t>
      </w:r>
    </w:p>
    <w:p w:rsidR="00224E71" w:rsidRPr="002A15B9" w:rsidRDefault="00224E71" w:rsidP="00224E71">
      <w:pPr>
        <w:autoSpaceDE w:val="0"/>
        <w:autoSpaceDN w:val="0"/>
        <w:adjustRightInd w:val="0"/>
        <w:ind w:left="408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224E71" w:rsidRPr="002A15B9" w:rsidRDefault="00224E71" w:rsidP="00224E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Внести</w:t>
      </w:r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изменения в П</w:t>
      </w:r>
      <w:r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оложение</w:t>
      </w:r>
      <w:r w:rsidR="002A15B9"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об оплате труда муниципальных служащих Земского собрания </w:t>
      </w:r>
      <w:proofErr w:type="spellStart"/>
      <w:r w:rsidR="002A15B9"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Пильнинского</w:t>
      </w:r>
      <w:proofErr w:type="spellEnd"/>
      <w:r w:rsidR="002A15B9"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района Нижегородской области</w:t>
      </w:r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утвержденное решением Земского собрания </w:t>
      </w:r>
      <w:proofErr w:type="spellStart"/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Пильнинского</w:t>
      </w:r>
      <w:proofErr w:type="spellEnd"/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муниципального района Нижегородской </w:t>
      </w:r>
      <w:proofErr w:type="gramStart"/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области  от</w:t>
      </w:r>
      <w:proofErr w:type="gramEnd"/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18.09.2018г.№01</w:t>
      </w:r>
      <w:r w:rsidR="002A15B9" w:rsidRP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, изложив часть 9 Положения в следующей редакции:</w:t>
      </w:r>
    </w:p>
    <w:p w:rsidR="001F111C" w:rsidRPr="00117A40" w:rsidRDefault="002A15B9" w:rsidP="001F11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111C" w:rsidRPr="00117A40">
        <w:rPr>
          <w:rFonts w:ascii="Times New Roman" w:hAnsi="Times New Roman" w:cs="Times New Roman"/>
          <w:sz w:val="28"/>
          <w:szCs w:val="28"/>
        </w:rPr>
        <w:t>9. ПРЕМИИ ЗА ВЫПОЛНЕНИЕ ОСОБО ВАЖНЫХ И СЛОЖНЫХ</w:t>
      </w:r>
    </w:p>
    <w:p w:rsidR="001F111C" w:rsidRPr="00117A40" w:rsidRDefault="001F111C" w:rsidP="001F1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7A40">
        <w:rPr>
          <w:rFonts w:ascii="Times New Roman" w:hAnsi="Times New Roman" w:cs="Times New Roman"/>
          <w:sz w:val="28"/>
          <w:szCs w:val="28"/>
        </w:rPr>
        <w:t>ЗАДАНИЙ, ИНЫЕ ПРЕМИИ</w:t>
      </w:r>
    </w:p>
    <w:p w:rsidR="001F111C" w:rsidRPr="00117A40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 xml:space="preserve">9.1. Муниципальным служащим отдела Земского собрания </w:t>
      </w:r>
      <w:proofErr w:type="spellStart"/>
      <w:r w:rsidRPr="00224E71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224E7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224E71">
        <w:rPr>
          <w:rFonts w:ascii="Times New Roman" w:hAnsi="Times New Roman" w:cs="Times New Roman"/>
          <w:sz w:val="28"/>
          <w:szCs w:val="28"/>
        </w:rPr>
        <w:t>района  могут</w:t>
      </w:r>
      <w:proofErr w:type="gramEnd"/>
      <w:r w:rsidRPr="00224E71">
        <w:rPr>
          <w:rFonts w:ascii="Times New Roman" w:hAnsi="Times New Roman" w:cs="Times New Roman"/>
          <w:sz w:val="28"/>
          <w:szCs w:val="28"/>
        </w:rPr>
        <w:t xml:space="preserve"> выплачиваться: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>- премии за выполнение особо важных и сложных заданий;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>- иные премии.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>9.2. Премия за выполнение особо важных и сложных заданий: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 xml:space="preserve">9.2.1. Премия за выполнение особо важных и сложных заданий выплачивается муниципальным служащим, выполняющим качественно и в </w:t>
      </w:r>
      <w:r w:rsidRPr="00224E71">
        <w:rPr>
          <w:rFonts w:ascii="Times New Roman" w:hAnsi="Times New Roman" w:cs="Times New Roman"/>
          <w:sz w:val="28"/>
          <w:szCs w:val="28"/>
        </w:rPr>
        <w:lastRenderedPageBreak/>
        <w:t xml:space="preserve">кратчайшие сроки ответственные поручения </w:t>
      </w:r>
      <w:proofErr w:type="gramStart"/>
      <w:r w:rsidRPr="00224E71">
        <w:rPr>
          <w:rFonts w:ascii="Times New Roman" w:hAnsi="Times New Roman" w:cs="Times New Roman"/>
          <w:sz w:val="28"/>
          <w:szCs w:val="28"/>
        </w:rPr>
        <w:t>представителя  нанимателя</w:t>
      </w:r>
      <w:proofErr w:type="gramEnd"/>
      <w:r w:rsidRPr="00224E71">
        <w:rPr>
          <w:rFonts w:ascii="Times New Roman" w:hAnsi="Times New Roman" w:cs="Times New Roman"/>
          <w:sz w:val="28"/>
          <w:szCs w:val="28"/>
        </w:rPr>
        <w:t xml:space="preserve"> (работодателя), иные срочные задания.</w:t>
      </w:r>
    </w:p>
    <w:p w:rsidR="001F111C" w:rsidRPr="00224E71" w:rsidRDefault="00EB1A48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4E71">
        <w:rPr>
          <w:rFonts w:ascii="Times New Roman" w:hAnsi="Times New Roman"/>
          <w:sz w:val="28"/>
          <w:szCs w:val="28"/>
        </w:rPr>
        <w:t xml:space="preserve">9.2.2. </w:t>
      </w:r>
      <w:r w:rsidR="001F111C"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Оценка деятельности муниципального служащего в целях премирования за выполнение особо важного и сложного задания осуществляется по следующим критериям: </w:t>
      </w:r>
    </w:p>
    <w:p w:rsidR="001F111C" w:rsidRPr="001F111C" w:rsidRDefault="001F111C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>- личный вклад муниципального служащего в выполнение особо важного и сложного задания (сложность, срочность, особый режим работы);</w:t>
      </w:r>
    </w:p>
    <w:p w:rsidR="001F111C" w:rsidRPr="001F111C" w:rsidRDefault="001F111C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 xml:space="preserve"> - оперативность и профессионализм муниципального служащего в решении вопросов, входящих в его компетенцию, своевременная подготовка документов и выполнение поручений руководства;</w:t>
      </w:r>
    </w:p>
    <w:p w:rsidR="001F111C" w:rsidRPr="001F111C" w:rsidRDefault="001F111C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 xml:space="preserve"> - участие в подготовке, организации и проведении районных, областных, межмуниципальных, федеральных мероприятий</w:t>
      </w:r>
      <w:r w:rsidRPr="001F111C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, а</w:t>
      </w: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 xml:space="preserve">ктивное участие в общественно значимых мероприятиях; </w:t>
      </w:r>
    </w:p>
    <w:p w:rsidR="001F111C" w:rsidRPr="001F111C" w:rsidRDefault="001F111C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>- выполнение в оперативном режиме большого объема работы;</w:t>
      </w:r>
    </w:p>
    <w:p w:rsidR="001F111C" w:rsidRPr="001F111C" w:rsidRDefault="001F111C" w:rsidP="001F111C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11C">
        <w:rPr>
          <w:rFonts w:ascii="Times New Roman" w:eastAsiaTheme="minorHAnsi" w:hAnsi="Times New Roman"/>
          <w:sz w:val="28"/>
          <w:szCs w:val="28"/>
          <w:lang w:eastAsia="en-US"/>
        </w:rPr>
        <w:t xml:space="preserve"> - самостоятельность и творческий подход, проявленный при выполнении особо важного и сложного задания;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155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 xml:space="preserve">9.2.3. Премия за выполнение особо важных и сложных заданий </w:t>
      </w:r>
      <w:proofErr w:type="gramStart"/>
      <w:r w:rsidRPr="00224E71">
        <w:rPr>
          <w:rFonts w:ascii="Times New Roman" w:hAnsi="Times New Roman" w:cs="Times New Roman"/>
          <w:sz w:val="28"/>
          <w:szCs w:val="28"/>
        </w:rPr>
        <w:t>выплачивается  представителем</w:t>
      </w:r>
      <w:proofErr w:type="gramEnd"/>
      <w:r w:rsidRPr="00224E71">
        <w:rPr>
          <w:rFonts w:ascii="Times New Roman" w:hAnsi="Times New Roman" w:cs="Times New Roman"/>
          <w:sz w:val="28"/>
          <w:szCs w:val="28"/>
        </w:rPr>
        <w:t xml:space="preserve"> нанимателя (работодателем)  в размере до одного должностного оклада.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>9.2.4. Выплата премии за выполнение особо важных и сложных заданий осуществляется за счет средств фонда оплаты труда.</w:t>
      </w:r>
    </w:p>
    <w:p w:rsidR="001F111C" w:rsidRPr="00224E71" w:rsidRDefault="001F111C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>9.3. Иные премии:</w:t>
      </w:r>
    </w:p>
    <w:p w:rsidR="001F111C" w:rsidRPr="00224E71" w:rsidRDefault="001F111C" w:rsidP="001F111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224E71">
        <w:rPr>
          <w:rFonts w:ascii="Times New Roman" w:hAnsi="Times New Roman"/>
          <w:sz w:val="28"/>
          <w:szCs w:val="28"/>
        </w:rPr>
        <w:t xml:space="preserve">9.3.1. За счет экономии средств фонда оплаты труда муниципальным </w:t>
      </w:r>
      <w:proofErr w:type="gramStart"/>
      <w:r w:rsidRPr="00224E71">
        <w:rPr>
          <w:rFonts w:ascii="Times New Roman" w:hAnsi="Times New Roman"/>
          <w:sz w:val="28"/>
          <w:szCs w:val="28"/>
        </w:rPr>
        <w:t>служащим  выплачиваются</w:t>
      </w:r>
      <w:proofErr w:type="gramEnd"/>
      <w:r w:rsidRPr="00224E71">
        <w:rPr>
          <w:rFonts w:ascii="Times New Roman" w:hAnsi="Times New Roman"/>
          <w:sz w:val="28"/>
          <w:szCs w:val="28"/>
        </w:rPr>
        <w:t xml:space="preserve"> премии в связи с юбилейными датами - достижением возраста 40, 50, 55, 60,  (для женщин) 65 (для мужчин) - в размере не более одного должностного оклада. </w:t>
      </w:r>
    </w:p>
    <w:p w:rsidR="00C17155" w:rsidRPr="00224E71" w:rsidRDefault="001F111C" w:rsidP="00C1715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1" w:name="Par182"/>
      <w:bookmarkEnd w:id="1"/>
      <w:r w:rsidRPr="00224E71">
        <w:rPr>
          <w:rFonts w:ascii="Times New Roman" w:hAnsi="Times New Roman"/>
          <w:sz w:val="28"/>
          <w:szCs w:val="28"/>
        </w:rPr>
        <w:t xml:space="preserve">9.3.2. За счет экономии средств фонда оплаты труда муниципальным служащим могут быть выплачены премии по итогам работы за определенный период, к общегосударственным праздникам, профессиональным праздникам и иным знаменательным датам, 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в связи с вручением наград </w:t>
      </w:r>
      <w:proofErr w:type="spellStart"/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>Пильнинског</w:t>
      </w:r>
      <w:r w:rsidR="00C17155" w:rsidRPr="00224E71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spellEnd"/>
      <w:r w:rsidR="00C17155"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района, Нижегородской области,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</w:t>
      </w:r>
      <w:proofErr w:type="gramStart"/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>Федерации ,</w:t>
      </w:r>
      <w:proofErr w:type="gramEnd"/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а также соответствующих министерств и ведомств</w:t>
      </w:r>
      <w:r w:rsidR="00C17155" w:rsidRPr="00224E7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17155" w:rsidRPr="00224E71">
        <w:rPr>
          <w:rFonts w:ascii="Times New Roman" w:hAnsi="Times New Roman"/>
          <w:sz w:val="28"/>
          <w:szCs w:val="28"/>
        </w:rPr>
        <w:t xml:space="preserve"> </w:t>
      </w:r>
      <w:r w:rsidRPr="00224E71">
        <w:rPr>
          <w:rFonts w:ascii="Times New Roman" w:hAnsi="Times New Roman"/>
          <w:sz w:val="28"/>
          <w:szCs w:val="28"/>
        </w:rPr>
        <w:t>которые максимальными размерами не ограничиваются.</w:t>
      </w:r>
      <w:r w:rsidR="00C17155"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C17155" w:rsidRPr="00C17155" w:rsidRDefault="00C17155" w:rsidP="00C17155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1715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Размер </w:t>
      </w:r>
      <w:proofErr w:type="gramStart"/>
      <w:r w:rsidRPr="00C17155">
        <w:rPr>
          <w:rFonts w:ascii="Times New Roman" w:eastAsiaTheme="minorHAnsi" w:hAnsi="Times New Roman"/>
          <w:bCs/>
          <w:sz w:val="28"/>
          <w:szCs w:val="28"/>
          <w:lang w:eastAsia="en-US"/>
        </w:rPr>
        <w:t>премий ,</w:t>
      </w:r>
      <w:proofErr w:type="gramEnd"/>
      <w:r w:rsidRPr="00C1715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указанных в 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настоящем пункте,</w:t>
      </w:r>
      <w:r w:rsidRPr="00C1715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опре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деляется</w:t>
      </w:r>
      <w:r w:rsidRPr="00C1715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процентах к должностному окладу или в абсолютном денежном выражении.</w:t>
      </w:r>
    </w:p>
    <w:p w:rsidR="00C17155" w:rsidRPr="00224E71" w:rsidRDefault="00C17155" w:rsidP="001F1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7155" w:rsidRPr="00224E71" w:rsidRDefault="00C17155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7155" w:rsidRPr="00C17155" w:rsidRDefault="00EB1A48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9.3.3.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 на премию по итогам работы за год имеют муниципальные служащие, проработавшие полный календарный год, (то есть состоящие в списочном составе 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отдела по организационной работе Земского собрания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Реестром должностей муниципальной службы </w:t>
      </w:r>
      <w:proofErr w:type="spellStart"/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>Пильнинского</w:t>
      </w:r>
      <w:proofErr w:type="spellEnd"/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муниципального района Нижегородской области с первого рабочего дня по последний рабочий день соответствующего календарного года).</w:t>
      </w:r>
    </w:p>
    <w:p w:rsidR="00E57F59" w:rsidRDefault="00E57F59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7155" w:rsidRPr="00C17155" w:rsidRDefault="00C17155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1A48" w:rsidRPr="00224E71">
        <w:rPr>
          <w:rFonts w:ascii="Times New Roman" w:eastAsiaTheme="minorHAnsi" w:hAnsi="Times New Roman"/>
          <w:sz w:val="28"/>
          <w:szCs w:val="28"/>
          <w:lang w:eastAsia="en-US"/>
        </w:rPr>
        <w:t>9.3.4.</w:t>
      </w:r>
      <w:r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 на премию по итогам работы за год пропорционально отработанному времени имеют муниципальные служащие, проработавшие не менее шести месяцев непрерывно и состоявшие в списочном составе на последний рабочий день соответствующего календарного года, а также ушедшие в отчетном году в декретный отпуск и вышедшие из отпуска по уходу за ребенком. </w:t>
      </w:r>
    </w:p>
    <w:p w:rsidR="00C17155" w:rsidRPr="00C17155" w:rsidRDefault="00C17155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7155" w:rsidRPr="00C17155" w:rsidRDefault="00C17155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17155" w:rsidRPr="00C17155" w:rsidRDefault="00EB1A48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9.3.5.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Вновь принятым сотрудникам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17155" w:rsidRPr="00C17155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которым установлен испытательный срок, сотрудникам, отработавшим менее 6 месяцев, может выплачиваться премия по распоряжению руководителя в пределах фонда премирования.</w:t>
      </w:r>
    </w:p>
    <w:p w:rsidR="00C17155" w:rsidRPr="00C17155" w:rsidRDefault="00C17155" w:rsidP="00C17155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9.3.6.</w:t>
      </w: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За неисполнение или ненадлежащее исполнение своих должностных обязанностей муниципальным служащим может не устанавливаться и не выплачиваться премия 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работы за год </w:t>
      </w: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полностью или частично: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привлечения к дисциплинарной ответственности в виде замечания;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несоблюдения сроков исполнения находящихся на контроле документов;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несвоевременного предоставления информации, отчетов и других материалов в вышестоящие органы;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предоставления ошибочных и необъективных данных в справках, отчетах и других материалах;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не обеспечения сохранности находящихся в пользовании материальных </w:t>
      </w:r>
      <w:proofErr w:type="gramStart"/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>ценностей ;</w:t>
      </w:r>
      <w:proofErr w:type="gramEnd"/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несвоевременного представления информации на сайт органов местного самоуправления района;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нерационального использования рабочего времени (использование рабочего времени в личных целях);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использования в неслужебных целях материально-технического и информационного оборудования;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в случае нарушения трудового распорядка (опоздания на работу, ранний уход с работы без уважительных причин);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за необоснованный отказ от участия в общественно-значимом мероприятии; </w:t>
      </w: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- за ненадлежащее исполнение должностных </w:t>
      </w:r>
      <w:proofErr w:type="gramStart"/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>обязанностей ;</w:t>
      </w:r>
      <w:proofErr w:type="gramEnd"/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- несвоевременное, некачественное выполнение или невыполнение заданий, поручений, распоряжений руководства, в том числе вследствие недобросовестного отношения к выполнению своих должностных обязанностей. </w:t>
      </w:r>
    </w:p>
    <w:p w:rsidR="00E57F59" w:rsidRDefault="00E57F59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B1A48" w:rsidRPr="00EB1A48" w:rsidRDefault="00EB1A48" w:rsidP="00EB1A48">
      <w:pPr>
        <w:suppressAutoHyphens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9.3.7.</w:t>
      </w: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Премия не выплачивается муниципальным служащим, имеющим неснятое дисциплинарное взыскание в виде выговора. </w:t>
      </w:r>
    </w:p>
    <w:p w:rsidR="00EB1A48" w:rsidRPr="00224E71" w:rsidRDefault="00EB1A48" w:rsidP="001F111C">
      <w:pPr>
        <w:pStyle w:val="ConsPlusNormal"/>
        <w:ind w:right="667"/>
        <w:jc w:val="both"/>
        <w:rPr>
          <w:rFonts w:ascii="Times New Roman" w:hAnsi="Times New Roman" w:cs="Times New Roman"/>
          <w:sz w:val="28"/>
          <w:szCs w:val="28"/>
        </w:rPr>
      </w:pPr>
    </w:p>
    <w:p w:rsidR="001F111C" w:rsidRPr="00224E71" w:rsidRDefault="00EB1A48" w:rsidP="001F111C">
      <w:pPr>
        <w:pStyle w:val="ConsPlusNormal"/>
        <w:ind w:right="667"/>
        <w:jc w:val="both"/>
        <w:rPr>
          <w:rFonts w:ascii="Times New Roman" w:hAnsi="Times New Roman" w:cs="Times New Roman"/>
          <w:sz w:val="28"/>
          <w:szCs w:val="28"/>
        </w:rPr>
      </w:pPr>
      <w:r w:rsidRPr="00224E7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24E71">
        <w:rPr>
          <w:rFonts w:ascii="Times New Roman" w:hAnsi="Times New Roman" w:cs="Times New Roman"/>
          <w:sz w:val="28"/>
          <w:szCs w:val="28"/>
        </w:rPr>
        <w:t>9.3.8</w:t>
      </w:r>
      <w:r w:rsidR="001F111C" w:rsidRPr="00224E71">
        <w:rPr>
          <w:rFonts w:ascii="Times New Roman" w:hAnsi="Times New Roman" w:cs="Times New Roman"/>
          <w:sz w:val="28"/>
          <w:szCs w:val="28"/>
        </w:rPr>
        <w:t xml:space="preserve">  Выплата</w:t>
      </w:r>
      <w:proofErr w:type="gramEnd"/>
      <w:r w:rsidR="001F111C" w:rsidRPr="00224E71">
        <w:rPr>
          <w:rFonts w:ascii="Times New Roman" w:hAnsi="Times New Roman" w:cs="Times New Roman"/>
          <w:sz w:val="28"/>
          <w:szCs w:val="28"/>
        </w:rPr>
        <w:t xml:space="preserve"> премии  осуществляется на основании  распоряжения председателя Земского собрания </w:t>
      </w:r>
      <w:proofErr w:type="spellStart"/>
      <w:r w:rsidR="001F111C" w:rsidRPr="00224E71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="001F111C" w:rsidRPr="00224E71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</w:t>
      </w:r>
    </w:p>
    <w:p w:rsidR="001F111C" w:rsidRPr="00224E71" w:rsidRDefault="001F111C" w:rsidP="001F111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224E71">
        <w:rPr>
          <w:rFonts w:ascii="Times New Roman" w:hAnsi="Times New Roman"/>
          <w:sz w:val="28"/>
          <w:szCs w:val="28"/>
        </w:rPr>
        <w:t>9.3.</w:t>
      </w:r>
      <w:r w:rsidR="00EB1A48" w:rsidRPr="00224E71">
        <w:rPr>
          <w:rFonts w:ascii="Times New Roman" w:hAnsi="Times New Roman"/>
          <w:sz w:val="28"/>
          <w:szCs w:val="28"/>
        </w:rPr>
        <w:t>9</w:t>
      </w:r>
      <w:r w:rsidRPr="00224E71">
        <w:rPr>
          <w:rFonts w:ascii="Times New Roman" w:hAnsi="Times New Roman"/>
          <w:sz w:val="28"/>
          <w:szCs w:val="28"/>
        </w:rPr>
        <w:t>. Премии, предусмотренные настоящим Положением, не выплачиваются муниципальным служащим:</w:t>
      </w:r>
    </w:p>
    <w:p w:rsidR="00EB1A48" w:rsidRPr="00EB1A48" w:rsidRDefault="00EB1A48" w:rsidP="00EB1A4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- женщин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ам</w:t>
      </w: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, находящиеся в отпуске по беременности и родам и в отпуске по уходу за ребенком,</w:t>
      </w: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за исключением женщин, находящихся в отпуске по уходу за ребенком и работающи</w:t>
      </w:r>
      <w:r w:rsidRPr="00224E71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EB1A48">
        <w:rPr>
          <w:rFonts w:ascii="Times New Roman" w:eastAsiaTheme="minorHAnsi" w:hAnsi="Times New Roman"/>
          <w:sz w:val="28"/>
          <w:szCs w:val="28"/>
          <w:lang w:eastAsia="en-US"/>
        </w:rPr>
        <w:t xml:space="preserve"> неполный рабочий день;</w:t>
      </w:r>
    </w:p>
    <w:p w:rsidR="00EB1A48" w:rsidRPr="00EB1A48" w:rsidRDefault="00EB1A48" w:rsidP="00EB1A4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- уволенны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сотрудник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ам</w:t>
      </w: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EB1A48" w:rsidRPr="00EB1A48" w:rsidRDefault="00EB1A48" w:rsidP="00EB1A4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- работник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ам</w:t>
      </w:r>
      <w:r w:rsidRPr="00EB1A48">
        <w:rPr>
          <w:rFonts w:ascii="Times New Roman" w:eastAsiaTheme="minorHAnsi" w:hAnsi="Times New Roman"/>
          <w:bCs/>
          <w:sz w:val="28"/>
          <w:szCs w:val="28"/>
          <w:lang w:eastAsia="en-US"/>
        </w:rPr>
        <w:t>, проработавши</w:t>
      </w:r>
      <w:r w:rsidRPr="00224E71">
        <w:rPr>
          <w:rFonts w:ascii="Times New Roman" w:eastAsiaTheme="minorHAnsi" w:hAnsi="Times New Roman"/>
          <w:bCs/>
          <w:sz w:val="28"/>
          <w:szCs w:val="28"/>
          <w:lang w:eastAsia="en-US"/>
        </w:rPr>
        <w:t>м менее 3 месяцев, кроме премии к юбилейным датам</w:t>
      </w:r>
      <w:r w:rsidR="002A15B9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</w:p>
    <w:p w:rsidR="00EB1A48" w:rsidRPr="00EB1A48" w:rsidRDefault="00EB1A48" w:rsidP="00EB1A4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E93AA8" w:rsidRPr="00224E71" w:rsidRDefault="00E93AA8">
      <w:pPr>
        <w:rPr>
          <w:rFonts w:ascii="Times New Roman" w:hAnsi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7A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17A40">
        <w:rPr>
          <w:rFonts w:ascii="Times New Roman" w:hAnsi="Times New Roman" w:cs="Times New Roman"/>
          <w:sz w:val="28"/>
          <w:szCs w:val="28"/>
        </w:rPr>
        <w:t>Настоящее  Положение</w:t>
      </w:r>
      <w:proofErr w:type="gramEnd"/>
      <w:r w:rsidRPr="00117A4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органов местного самоуправления </w:t>
      </w:r>
      <w:proofErr w:type="spellStart"/>
      <w:r w:rsidRPr="00117A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117A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области. </w:t>
      </w:r>
    </w:p>
    <w:p w:rsidR="00E57F59" w:rsidRPr="00117A40" w:rsidRDefault="00E57F59" w:rsidP="00E57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7A40">
        <w:rPr>
          <w:rFonts w:ascii="Times New Roman" w:hAnsi="Times New Roman" w:cs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земского собрания                                     Т.В. Давыдова</w:t>
      </w:r>
    </w:p>
    <w:p w:rsidR="00E57F59" w:rsidRPr="00117A40" w:rsidRDefault="00E57F59" w:rsidP="00E57F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7F59" w:rsidRPr="00117A40" w:rsidRDefault="00E57F59" w:rsidP="00E57F5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B1A48" w:rsidRPr="00224E71" w:rsidRDefault="00EB1A48">
      <w:pPr>
        <w:rPr>
          <w:rFonts w:ascii="Times New Roman" w:hAnsi="Times New Roman"/>
          <w:sz w:val="28"/>
          <w:szCs w:val="28"/>
        </w:rPr>
      </w:pPr>
    </w:p>
    <w:sectPr w:rsidR="00EB1A48" w:rsidRPr="0022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0656"/>
    <w:multiLevelType w:val="hybridMultilevel"/>
    <w:tmpl w:val="5608FE58"/>
    <w:lvl w:ilvl="0" w:tplc="30AE0C6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8"/>
    <w:rsid w:val="000D1E35"/>
    <w:rsid w:val="001F111C"/>
    <w:rsid w:val="00224E71"/>
    <w:rsid w:val="002A15B9"/>
    <w:rsid w:val="00390ED8"/>
    <w:rsid w:val="00C17155"/>
    <w:rsid w:val="00E57F59"/>
    <w:rsid w:val="00E93AA8"/>
    <w:rsid w:val="00E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302E"/>
  <w15:chartTrackingRefBased/>
  <w15:docId w15:val="{39362FF4-C89E-432D-B04C-F9870D50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4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F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F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067EA775F742994B9D58C686C09A2890A28CF00AECAA814C835BA71A315CC999ED664BB6B2822D5C3EDD43322F822714I9s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067EA775F742994B9D46CB90ACC52D94ADD2FE0EE5A2D611D45DF045615A9CCBAD3812E5F5C9205D23C14333I3s1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2020-04-27T08:42:00Z</cp:lastPrinted>
  <dcterms:created xsi:type="dcterms:W3CDTF">2020-04-27T06:58:00Z</dcterms:created>
  <dcterms:modified xsi:type="dcterms:W3CDTF">2020-04-27T08:42:00Z</dcterms:modified>
</cp:coreProperties>
</file>