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9AB" w:rsidRDefault="00B209AB" w:rsidP="005047C6">
      <w:pPr>
        <w:jc w:val="center"/>
        <w:rPr>
          <w:sz w:val="32"/>
        </w:rPr>
      </w:pPr>
    </w:p>
    <w:p w:rsidR="005047C6" w:rsidRPr="003A208A" w:rsidRDefault="005047C6" w:rsidP="005047C6">
      <w:pPr>
        <w:jc w:val="center"/>
        <w:rPr>
          <w:sz w:val="32"/>
        </w:rPr>
      </w:pPr>
      <w:r w:rsidRPr="003A208A">
        <w:rPr>
          <w:noProof/>
        </w:rPr>
        <w:drawing>
          <wp:inline distT="0" distB="0" distL="0" distR="0">
            <wp:extent cx="562610" cy="680015"/>
            <wp:effectExtent l="0" t="0" r="8890" b="6350"/>
            <wp:docPr id="2" name="Рисунок 1" descr="Pil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l_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29" cy="69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7C6" w:rsidRPr="003A208A" w:rsidRDefault="005047C6" w:rsidP="005047C6">
      <w:pPr>
        <w:jc w:val="center"/>
        <w:rPr>
          <w:rFonts w:cs="Arial"/>
          <w:szCs w:val="24"/>
        </w:rPr>
      </w:pPr>
    </w:p>
    <w:p w:rsidR="00F912C2" w:rsidRPr="00D97110" w:rsidRDefault="005047C6" w:rsidP="00D97110">
      <w:pPr>
        <w:jc w:val="center"/>
        <w:rPr>
          <w:rFonts w:cs="Arial"/>
          <w:sz w:val="28"/>
          <w:szCs w:val="24"/>
        </w:rPr>
      </w:pPr>
      <w:r w:rsidRPr="00D97110">
        <w:rPr>
          <w:rFonts w:ascii="Times New Roman" w:hAnsi="Times New Roman"/>
          <w:sz w:val="28"/>
          <w:szCs w:val="24"/>
        </w:rPr>
        <w:t xml:space="preserve">АДМИНИСТРАЦИЯ ПИЛЬНИНСКОГО МУНИЦИПАЛЬНОГО </w:t>
      </w:r>
      <w:r w:rsidR="004471A0" w:rsidRPr="00D97110">
        <w:rPr>
          <w:rFonts w:ascii="Times New Roman" w:hAnsi="Times New Roman"/>
          <w:sz w:val="28"/>
          <w:szCs w:val="24"/>
        </w:rPr>
        <w:t>ОКРУГА</w:t>
      </w:r>
      <w:r w:rsidRPr="00D97110">
        <w:rPr>
          <w:rFonts w:ascii="Times New Roman" w:hAnsi="Times New Roman"/>
          <w:sz w:val="28"/>
          <w:szCs w:val="24"/>
        </w:rPr>
        <w:t xml:space="preserve"> НИЖЕГОРОДСКОЙ ОБЛАСТИ</w:t>
      </w:r>
    </w:p>
    <w:p w:rsidR="00F912C2" w:rsidRPr="00D97110" w:rsidRDefault="00F912C2" w:rsidP="00F912C2">
      <w:pPr>
        <w:pStyle w:val="1"/>
        <w:rPr>
          <w:rFonts w:ascii="Times New Roman" w:hAnsi="Times New Roman"/>
          <w:sz w:val="28"/>
          <w:szCs w:val="24"/>
        </w:rPr>
      </w:pPr>
      <w:r w:rsidRPr="00D97110">
        <w:rPr>
          <w:rFonts w:ascii="Times New Roman" w:hAnsi="Times New Roman"/>
          <w:sz w:val="28"/>
          <w:szCs w:val="24"/>
        </w:rPr>
        <w:t>ПОСТАНОВЛЕНИЕ</w:t>
      </w:r>
    </w:p>
    <w:p w:rsidR="00D97110" w:rsidRPr="00D97110" w:rsidRDefault="00D97110" w:rsidP="00D97110"/>
    <w:p w:rsidR="00F912C2" w:rsidRPr="003A208A" w:rsidRDefault="00F912C2" w:rsidP="00F912C2">
      <w:pPr>
        <w:rPr>
          <w:rFonts w:cs="Arial"/>
          <w:szCs w:val="24"/>
        </w:rPr>
      </w:pPr>
    </w:p>
    <w:p w:rsidR="00597FE1" w:rsidRDefault="00AB533F" w:rsidP="00C95495">
      <w:pPr>
        <w:rPr>
          <w:rFonts w:ascii="Times New Roman" w:hAnsi="Times New Roman"/>
          <w:szCs w:val="24"/>
        </w:rPr>
      </w:pPr>
      <w:r w:rsidRPr="009718FA">
        <w:rPr>
          <w:rFonts w:ascii="Times New Roman" w:hAnsi="Times New Roman"/>
          <w:szCs w:val="24"/>
        </w:rPr>
        <w:t xml:space="preserve">        </w:t>
      </w:r>
      <w:r w:rsidR="009604D5" w:rsidRPr="009718FA">
        <w:rPr>
          <w:rFonts w:ascii="Times New Roman" w:hAnsi="Times New Roman"/>
          <w:szCs w:val="24"/>
        </w:rPr>
        <w:t xml:space="preserve">от </w:t>
      </w:r>
      <w:r w:rsidR="00D97110">
        <w:rPr>
          <w:rFonts w:ascii="Times New Roman" w:hAnsi="Times New Roman"/>
          <w:szCs w:val="24"/>
        </w:rPr>
        <w:t>« 2</w:t>
      </w:r>
      <w:r w:rsidR="001D4087">
        <w:rPr>
          <w:rFonts w:ascii="Times New Roman" w:hAnsi="Times New Roman"/>
          <w:szCs w:val="24"/>
        </w:rPr>
        <w:t>6</w:t>
      </w:r>
      <w:bookmarkStart w:id="0" w:name="_GoBack"/>
      <w:bookmarkEnd w:id="0"/>
      <w:r w:rsidR="00D97110">
        <w:rPr>
          <w:rFonts w:ascii="Times New Roman" w:hAnsi="Times New Roman"/>
          <w:szCs w:val="24"/>
        </w:rPr>
        <w:t>»   марта 2025г.</w:t>
      </w:r>
      <w:r w:rsidR="00DF1BAD">
        <w:rPr>
          <w:rFonts w:ascii="Times New Roman" w:hAnsi="Times New Roman"/>
          <w:szCs w:val="24"/>
        </w:rPr>
        <w:t xml:space="preserve">                                                                         </w:t>
      </w:r>
      <w:r w:rsidR="00D97110">
        <w:rPr>
          <w:rFonts w:ascii="Times New Roman" w:hAnsi="Times New Roman"/>
          <w:szCs w:val="24"/>
        </w:rPr>
        <w:t xml:space="preserve">               </w:t>
      </w:r>
      <w:r w:rsidR="00DF1BAD">
        <w:rPr>
          <w:rFonts w:ascii="Times New Roman" w:hAnsi="Times New Roman"/>
          <w:szCs w:val="24"/>
        </w:rPr>
        <w:t xml:space="preserve">    </w:t>
      </w:r>
      <w:r w:rsidR="00F912C2" w:rsidRPr="009718FA">
        <w:rPr>
          <w:rFonts w:ascii="Times New Roman" w:hAnsi="Times New Roman"/>
          <w:szCs w:val="24"/>
        </w:rPr>
        <w:t>№</w:t>
      </w:r>
      <w:r w:rsidR="00D97110">
        <w:rPr>
          <w:rFonts w:ascii="Times New Roman" w:hAnsi="Times New Roman"/>
          <w:szCs w:val="24"/>
        </w:rPr>
        <w:t xml:space="preserve"> 230</w:t>
      </w:r>
    </w:p>
    <w:p w:rsidR="00F912C2" w:rsidRPr="003A208A" w:rsidRDefault="00F912C2" w:rsidP="00C95495">
      <w:pPr>
        <w:rPr>
          <w:rFonts w:cs="Arial"/>
          <w:szCs w:val="24"/>
        </w:rPr>
      </w:pPr>
      <w:r w:rsidRPr="003A208A">
        <w:rPr>
          <w:rFonts w:cs="Arial"/>
          <w:szCs w:val="24"/>
        </w:rPr>
        <w:tab/>
      </w:r>
      <w:r w:rsidRPr="003A208A">
        <w:rPr>
          <w:rFonts w:cs="Arial"/>
          <w:szCs w:val="24"/>
        </w:rPr>
        <w:tab/>
      </w:r>
    </w:p>
    <w:p w:rsidR="00DE0E8F" w:rsidRPr="00422AAB" w:rsidRDefault="00DE0E8F" w:rsidP="00F912C2">
      <w:pPr>
        <w:jc w:val="center"/>
        <w:rPr>
          <w:rFonts w:ascii="Times New Roman" w:hAnsi="Times New Roman"/>
          <w:szCs w:val="24"/>
        </w:rPr>
      </w:pPr>
    </w:p>
    <w:p w:rsidR="002A64CC" w:rsidRPr="00F77B0F" w:rsidRDefault="005A1755" w:rsidP="002A64CC">
      <w:pPr>
        <w:autoSpaceDE w:val="0"/>
        <w:autoSpaceDN w:val="0"/>
        <w:adjustRightInd w:val="0"/>
        <w:ind w:firstLine="709"/>
        <w:jc w:val="center"/>
        <w:rPr>
          <w:rStyle w:val="fontstyle01"/>
          <w:sz w:val="24"/>
          <w:szCs w:val="24"/>
        </w:rPr>
      </w:pPr>
      <w:r w:rsidRPr="00F77B0F">
        <w:rPr>
          <w:rStyle w:val="fontstyle01"/>
          <w:sz w:val="24"/>
          <w:szCs w:val="24"/>
        </w:rPr>
        <w:t>Об утверждении Порядка осуществления органами</w:t>
      </w:r>
    </w:p>
    <w:p w:rsidR="002A64CC" w:rsidRPr="00F77B0F" w:rsidRDefault="002A64CC" w:rsidP="002A64CC">
      <w:pPr>
        <w:autoSpaceDE w:val="0"/>
        <w:autoSpaceDN w:val="0"/>
        <w:adjustRightInd w:val="0"/>
        <w:ind w:firstLine="709"/>
        <w:jc w:val="center"/>
        <w:rPr>
          <w:rStyle w:val="fontstyle01"/>
          <w:sz w:val="24"/>
          <w:szCs w:val="24"/>
        </w:rPr>
      </w:pPr>
      <w:r w:rsidRPr="00F77B0F">
        <w:rPr>
          <w:rStyle w:val="fontstyle01"/>
          <w:sz w:val="24"/>
          <w:szCs w:val="24"/>
        </w:rPr>
        <w:t>м</w:t>
      </w:r>
      <w:r w:rsidR="005A1755" w:rsidRPr="00F77B0F">
        <w:rPr>
          <w:rStyle w:val="fontstyle01"/>
          <w:sz w:val="24"/>
          <w:szCs w:val="24"/>
        </w:rPr>
        <w:t>естного</w:t>
      </w:r>
      <w:r w:rsidRPr="00F77B0F">
        <w:rPr>
          <w:b/>
          <w:bCs/>
          <w:color w:val="000000"/>
          <w:szCs w:val="24"/>
        </w:rPr>
        <w:t xml:space="preserve"> </w:t>
      </w:r>
      <w:r w:rsidR="005A1755" w:rsidRPr="00F77B0F">
        <w:rPr>
          <w:rStyle w:val="fontstyle01"/>
          <w:sz w:val="24"/>
          <w:szCs w:val="24"/>
        </w:rPr>
        <w:t>самоуправления и (или) находящимися</w:t>
      </w:r>
    </w:p>
    <w:p w:rsidR="002A64CC" w:rsidRPr="00F77B0F" w:rsidRDefault="005A1755" w:rsidP="002A64CC">
      <w:pPr>
        <w:autoSpaceDE w:val="0"/>
        <w:autoSpaceDN w:val="0"/>
        <w:adjustRightInd w:val="0"/>
        <w:ind w:firstLine="709"/>
        <w:jc w:val="center"/>
        <w:rPr>
          <w:rStyle w:val="fontstyle01"/>
          <w:sz w:val="24"/>
          <w:szCs w:val="24"/>
        </w:rPr>
      </w:pPr>
      <w:r w:rsidRPr="00F77B0F">
        <w:rPr>
          <w:rStyle w:val="fontstyle01"/>
          <w:sz w:val="24"/>
          <w:szCs w:val="24"/>
        </w:rPr>
        <w:t>в их ведении казенными</w:t>
      </w:r>
      <w:r w:rsidR="002A64CC" w:rsidRPr="00F77B0F">
        <w:rPr>
          <w:b/>
          <w:bCs/>
          <w:color w:val="000000"/>
          <w:szCs w:val="24"/>
        </w:rPr>
        <w:t xml:space="preserve"> </w:t>
      </w:r>
      <w:r w:rsidRPr="00F77B0F">
        <w:rPr>
          <w:rStyle w:val="fontstyle01"/>
          <w:sz w:val="24"/>
          <w:szCs w:val="24"/>
        </w:rPr>
        <w:t>учреждениями</w:t>
      </w:r>
    </w:p>
    <w:p w:rsidR="002A64CC" w:rsidRPr="00F77B0F" w:rsidRDefault="005A1755" w:rsidP="002A64CC">
      <w:pPr>
        <w:autoSpaceDE w:val="0"/>
        <w:autoSpaceDN w:val="0"/>
        <w:adjustRightInd w:val="0"/>
        <w:ind w:firstLine="709"/>
        <w:jc w:val="center"/>
        <w:rPr>
          <w:rStyle w:val="fontstyle01"/>
          <w:sz w:val="24"/>
          <w:szCs w:val="24"/>
        </w:rPr>
      </w:pPr>
      <w:r w:rsidRPr="00F77B0F">
        <w:rPr>
          <w:rStyle w:val="fontstyle01"/>
          <w:sz w:val="24"/>
          <w:szCs w:val="24"/>
        </w:rPr>
        <w:t>бюджетных полномочий главного администратора</w:t>
      </w:r>
    </w:p>
    <w:p w:rsidR="00F77B0F" w:rsidRDefault="005A1755" w:rsidP="002A64CC">
      <w:pPr>
        <w:autoSpaceDE w:val="0"/>
        <w:autoSpaceDN w:val="0"/>
        <w:adjustRightInd w:val="0"/>
        <w:ind w:firstLine="709"/>
        <w:jc w:val="center"/>
        <w:rPr>
          <w:rStyle w:val="fontstyle01"/>
          <w:sz w:val="24"/>
          <w:szCs w:val="24"/>
        </w:rPr>
      </w:pPr>
      <w:r w:rsidRPr="00F77B0F">
        <w:rPr>
          <w:rStyle w:val="fontstyle01"/>
          <w:sz w:val="24"/>
          <w:szCs w:val="24"/>
        </w:rPr>
        <w:t>доходов</w:t>
      </w:r>
      <w:r w:rsidR="004520A3" w:rsidRPr="00F77B0F">
        <w:rPr>
          <w:b/>
          <w:bCs/>
          <w:color w:val="000000"/>
          <w:szCs w:val="24"/>
        </w:rPr>
        <w:t xml:space="preserve"> </w:t>
      </w:r>
      <w:r w:rsidRPr="00F77B0F">
        <w:rPr>
          <w:rStyle w:val="fontstyle01"/>
          <w:sz w:val="24"/>
          <w:szCs w:val="24"/>
        </w:rPr>
        <w:t xml:space="preserve">бюджета </w:t>
      </w:r>
      <w:r w:rsidR="004520A3" w:rsidRPr="00F77B0F">
        <w:rPr>
          <w:rStyle w:val="fontstyle01"/>
          <w:sz w:val="24"/>
          <w:szCs w:val="24"/>
        </w:rPr>
        <w:t>Пильнин</w:t>
      </w:r>
      <w:r w:rsidRPr="00F77B0F">
        <w:rPr>
          <w:rStyle w:val="fontstyle01"/>
          <w:sz w:val="24"/>
          <w:szCs w:val="24"/>
        </w:rPr>
        <w:t xml:space="preserve">ского муниципального округа </w:t>
      </w:r>
    </w:p>
    <w:p w:rsidR="00D95B9F" w:rsidRPr="00F77B0F" w:rsidRDefault="005A1755" w:rsidP="002A64CC">
      <w:pPr>
        <w:autoSpaceDE w:val="0"/>
        <w:autoSpaceDN w:val="0"/>
        <w:adjustRightInd w:val="0"/>
        <w:ind w:firstLine="709"/>
        <w:jc w:val="center"/>
        <w:rPr>
          <w:rStyle w:val="fontstyle01"/>
          <w:sz w:val="24"/>
          <w:szCs w:val="24"/>
        </w:rPr>
      </w:pPr>
      <w:r w:rsidRPr="00F77B0F">
        <w:rPr>
          <w:rStyle w:val="fontstyle01"/>
          <w:sz w:val="24"/>
          <w:szCs w:val="24"/>
        </w:rPr>
        <w:t>Нижегородской области</w:t>
      </w:r>
    </w:p>
    <w:p w:rsidR="00D95B9F" w:rsidRDefault="00D95B9F" w:rsidP="004520A3">
      <w:pPr>
        <w:autoSpaceDE w:val="0"/>
        <w:autoSpaceDN w:val="0"/>
        <w:adjustRightInd w:val="0"/>
        <w:ind w:firstLine="709"/>
        <w:jc w:val="center"/>
        <w:rPr>
          <w:rStyle w:val="fontstyle01"/>
        </w:rPr>
      </w:pPr>
    </w:p>
    <w:p w:rsidR="005A1755" w:rsidRPr="0099663D" w:rsidRDefault="005A1755" w:rsidP="00276C99">
      <w:pPr>
        <w:pStyle w:val="ae"/>
        <w:rPr>
          <w:color w:val="000000"/>
          <w:szCs w:val="24"/>
        </w:rPr>
      </w:pPr>
      <w:r>
        <w:rPr>
          <w:b/>
          <w:bCs/>
        </w:rPr>
        <w:br/>
      </w:r>
      <w:r w:rsidR="00FA7592" w:rsidRPr="007F7218">
        <w:rPr>
          <w:sz w:val="28"/>
          <w:szCs w:val="28"/>
        </w:rPr>
        <w:t xml:space="preserve">        </w:t>
      </w:r>
      <w:r w:rsidRPr="003A58B7">
        <w:rPr>
          <w:szCs w:val="24"/>
        </w:rPr>
        <w:t>В целях реализации статьи 160.1. Бюджетного кодекса Российской Федерации</w:t>
      </w:r>
      <w:r w:rsidR="007F7218" w:rsidRPr="003A58B7">
        <w:rPr>
          <w:szCs w:val="24"/>
        </w:rPr>
        <w:t xml:space="preserve"> </w:t>
      </w:r>
      <w:r w:rsidR="00F017E7">
        <w:rPr>
          <w:szCs w:val="24"/>
        </w:rPr>
        <w:t xml:space="preserve">администрация </w:t>
      </w:r>
      <w:r w:rsidR="00D95B9F" w:rsidRPr="003A58B7">
        <w:rPr>
          <w:szCs w:val="24"/>
        </w:rPr>
        <w:t xml:space="preserve">округа </w:t>
      </w:r>
      <w:r w:rsidR="001C7855" w:rsidRPr="003A58B7">
        <w:rPr>
          <w:szCs w:val="24"/>
        </w:rPr>
        <w:t>п</w:t>
      </w:r>
      <w:r w:rsidRPr="003A58B7">
        <w:rPr>
          <w:szCs w:val="24"/>
        </w:rPr>
        <w:t>о</w:t>
      </w:r>
      <w:r w:rsidR="001C7855" w:rsidRPr="003A58B7">
        <w:rPr>
          <w:szCs w:val="24"/>
        </w:rPr>
        <w:t>с</w:t>
      </w:r>
      <w:r w:rsidRPr="003A58B7">
        <w:rPr>
          <w:szCs w:val="24"/>
        </w:rPr>
        <w:t>тановляет:</w:t>
      </w:r>
      <w:r w:rsidRPr="003A58B7">
        <w:rPr>
          <w:szCs w:val="24"/>
        </w:rPr>
        <w:br/>
      </w:r>
      <w:r w:rsidR="00FA7592" w:rsidRPr="003A58B7">
        <w:rPr>
          <w:rStyle w:val="fontstyle21"/>
          <w:sz w:val="24"/>
          <w:szCs w:val="24"/>
        </w:rPr>
        <w:t xml:space="preserve">        </w:t>
      </w:r>
      <w:r w:rsidRPr="003A58B7">
        <w:rPr>
          <w:rStyle w:val="fontstyle21"/>
          <w:sz w:val="24"/>
          <w:szCs w:val="24"/>
        </w:rPr>
        <w:t>1. Утвердить прилагаемый Порядок осуществления органами местного</w:t>
      </w:r>
      <w:r w:rsidRPr="003A58B7">
        <w:rPr>
          <w:szCs w:val="24"/>
        </w:rPr>
        <w:br/>
      </w:r>
      <w:r w:rsidRPr="003A58B7">
        <w:rPr>
          <w:rStyle w:val="fontstyle21"/>
          <w:sz w:val="24"/>
          <w:szCs w:val="24"/>
        </w:rPr>
        <w:t>самоуправления и (или) находящимися в их ведении казенными учреждениями</w:t>
      </w:r>
      <w:r w:rsidR="00C611D1" w:rsidRPr="003A58B7">
        <w:rPr>
          <w:szCs w:val="24"/>
        </w:rPr>
        <w:t xml:space="preserve"> </w:t>
      </w:r>
      <w:r w:rsidRPr="003A58B7">
        <w:rPr>
          <w:rStyle w:val="fontstyle21"/>
          <w:sz w:val="24"/>
          <w:szCs w:val="24"/>
        </w:rPr>
        <w:t>бюджетных полномочий главного</w:t>
      </w:r>
      <w:r w:rsidR="00C611D1" w:rsidRPr="003A58B7">
        <w:rPr>
          <w:rStyle w:val="fontstyle21"/>
          <w:sz w:val="24"/>
          <w:szCs w:val="24"/>
        </w:rPr>
        <w:t xml:space="preserve"> администратора доходов бюджета Пильнин</w:t>
      </w:r>
      <w:r w:rsidRPr="003A58B7">
        <w:rPr>
          <w:rStyle w:val="fontstyle21"/>
          <w:sz w:val="24"/>
          <w:szCs w:val="24"/>
        </w:rPr>
        <w:t>ского</w:t>
      </w:r>
      <w:r w:rsidRPr="003A58B7">
        <w:rPr>
          <w:szCs w:val="24"/>
        </w:rPr>
        <w:br/>
      </w:r>
      <w:r w:rsidRPr="003A58B7">
        <w:rPr>
          <w:rStyle w:val="fontstyle21"/>
          <w:sz w:val="24"/>
          <w:szCs w:val="24"/>
        </w:rPr>
        <w:t>муниципального округа Нижегородской области согласно приложения.</w:t>
      </w:r>
      <w:r w:rsidRPr="003A58B7">
        <w:rPr>
          <w:szCs w:val="24"/>
        </w:rPr>
        <w:br/>
      </w:r>
      <w:r w:rsidR="00F017E7">
        <w:rPr>
          <w:rStyle w:val="fontstyle21"/>
          <w:sz w:val="24"/>
          <w:szCs w:val="24"/>
        </w:rPr>
        <w:t xml:space="preserve">        </w:t>
      </w:r>
      <w:r w:rsidRPr="003A58B7">
        <w:rPr>
          <w:rStyle w:val="fontstyle21"/>
          <w:sz w:val="24"/>
          <w:szCs w:val="24"/>
        </w:rPr>
        <w:t xml:space="preserve">2. Признать утратившим силу постановление администрации </w:t>
      </w:r>
      <w:r w:rsidR="00F017E7">
        <w:rPr>
          <w:rStyle w:val="fontstyle21"/>
          <w:sz w:val="24"/>
          <w:szCs w:val="24"/>
        </w:rPr>
        <w:t>Пильнин</w:t>
      </w:r>
      <w:r w:rsidRPr="003A58B7">
        <w:rPr>
          <w:rStyle w:val="fontstyle21"/>
          <w:sz w:val="24"/>
          <w:szCs w:val="24"/>
        </w:rPr>
        <w:t>ского</w:t>
      </w:r>
      <w:r w:rsidRPr="003A58B7">
        <w:rPr>
          <w:szCs w:val="24"/>
        </w:rPr>
        <w:br/>
      </w:r>
      <w:r w:rsidRPr="003A58B7">
        <w:rPr>
          <w:rStyle w:val="fontstyle21"/>
          <w:sz w:val="24"/>
          <w:szCs w:val="24"/>
        </w:rPr>
        <w:t>муниципального района Нижегородской области №</w:t>
      </w:r>
      <w:r w:rsidR="005053E4">
        <w:rPr>
          <w:rStyle w:val="fontstyle21"/>
          <w:sz w:val="24"/>
          <w:szCs w:val="24"/>
        </w:rPr>
        <w:t xml:space="preserve"> 190</w:t>
      </w:r>
      <w:r w:rsidRPr="003A58B7">
        <w:rPr>
          <w:rStyle w:val="fontstyle21"/>
          <w:sz w:val="24"/>
          <w:szCs w:val="24"/>
        </w:rPr>
        <w:t xml:space="preserve"> от </w:t>
      </w:r>
      <w:r w:rsidR="005053E4">
        <w:rPr>
          <w:rStyle w:val="fontstyle21"/>
          <w:sz w:val="24"/>
          <w:szCs w:val="24"/>
        </w:rPr>
        <w:t>07</w:t>
      </w:r>
      <w:r w:rsidRPr="003A58B7">
        <w:rPr>
          <w:rStyle w:val="fontstyle21"/>
          <w:sz w:val="24"/>
          <w:szCs w:val="24"/>
        </w:rPr>
        <w:t>.</w:t>
      </w:r>
      <w:r w:rsidR="005053E4">
        <w:rPr>
          <w:rStyle w:val="fontstyle21"/>
          <w:sz w:val="24"/>
          <w:szCs w:val="24"/>
        </w:rPr>
        <w:t>04</w:t>
      </w:r>
      <w:r w:rsidRPr="003A58B7">
        <w:rPr>
          <w:rStyle w:val="fontstyle21"/>
          <w:sz w:val="24"/>
          <w:szCs w:val="24"/>
        </w:rPr>
        <w:t>.20</w:t>
      </w:r>
      <w:r w:rsidR="005053E4">
        <w:rPr>
          <w:rStyle w:val="fontstyle21"/>
          <w:sz w:val="24"/>
          <w:szCs w:val="24"/>
        </w:rPr>
        <w:t>15</w:t>
      </w:r>
      <w:r w:rsidRPr="003A58B7">
        <w:rPr>
          <w:rStyle w:val="fontstyle21"/>
          <w:sz w:val="24"/>
          <w:szCs w:val="24"/>
        </w:rPr>
        <w:t xml:space="preserve"> года «</w:t>
      </w:r>
      <w:r w:rsidR="0099663D" w:rsidRPr="0099663D">
        <w:rPr>
          <w:rStyle w:val="fontstyle21"/>
          <w:sz w:val="24"/>
          <w:szCs w:val="24"/>
        </w:rPr>
        <w:t>О порядке осуществлен</w:t>
      </w:r>
      <w:r w:rsidR="0099663D">
        <w:rPr>
          <w:rStyle w:val="fontstyle21"/>
          <w:sz w:val="24"/>
          <w:szCs w:val="24"/>
        </w:rPr>
        <w:t xml:space="preserve">ия структурными подразделениями </w:t>
      </w:r>
      <w:r w:rsidR="0099663D" w:rsidRPr="0099663D">
        <w:rPr>
          <w:rStyle w:val="fontstyle21"/>
          <w:sz w:val="24"/>
          <w:szCs w:val="24"/>
        </w:rPr>
        <w:t>администрации Пиль</w:t>
      </w:r>
      <w:r w:rsidR="0099663D">
        <w:rPr>
          <w:rStyle w:val="fontstyle21"/>
          <w:sz w:val="24"/>
          <w:szCs w:val="24"/>
        </w:rPr>
        <w:t xml:space="preserve">нинского муниципального района </w:t>
      </w:r>
      <w:r w:rsidR="0099663D" w:rsidRPr="0099663D">
        <w:rPr>
          <w:rStyle w:val="fontstyle21"/>
          <w:sz w:val="24"/>
          <w:szCs w:val="24"/>
        </w:rPr>
        <w:t>Нижегородской о</w:t>
      </w:r>
      <w:r w:rsidR="0099663D">
        <w:rPr>
          <w:rStyle w:val="fontstyle21"/>
          <w:sz w:val="24"/>
          <w:szCs w:val="24"/>
        </w:rPr>
        <w:t xml:space="preserve">бласти и казенными учреждениями </w:t>
      </w:r>
      <w:r w:rsidR="0099663D" w:rsidRPr="0099663D">
        <w:rPr>
          <w:rStyle w:val="fontstyle21"/>
          <w:sz w:val="24"/>
          <w:szCs w:val="24"/>
        </w:rPr>
        <w:t>бюджетных полномочий главных а</w:t>
      </w:r>
      <w:r w:rsidR="0099663D">
        <w:rPr>
          <w:rStyle w:val="fontstyle21"/>
          <w:sz w:val="24"/>
          <w:szCs w:val="24"/>
        </w:rPr>
        <w:t xml:space="preserve">дминистраторов доходов </w:t>
      </w:r>
      <w:r w:rsidR="0099663D" w:rsidRPr="0099663D">
        <w:rPr>
          <w:rStyle w:val="fontstyle21"/>
          <w:sz w:val="24"/>
          <w:szCs w:val="24"/>
        </w:rPr>
        <w:t>местного бюджета Пиль</w:t>
      </w:r>
      <w:r w:rsidR="0099663D">
        <w:rPr>
          <w:rStyle w:val="fontstyle21"/>
          <w:sz w:val="24"/>
          <w:szCs w:val="24"/>
        </w:rPr>
        <w:t xml:space="preserve">нинского муниципального района </w:t>
      </w:r>
      <w:r w:rsidR="0099663D" w:rsidRPr="0099663D">
        <w:rPr>
          <w:rStyle w:val="fontstyle21"/>
          <w:sz w:val="24"/>
          <w:szCs w:val="24"/>
        </w:rPr>
        <w:t>Нижегородской области</w:t>
      </w:r>
      <w:r w:rsidRPr="003A58B7">
        <w:rPr>
          <w:rStyle w:val="fontstyle21"/>
          <w:sz w:val="24"/>
          <w:szCs w:val="24"/>
        </w:rPr>
        <w:t>».</w:t>
      </w:r>
      <w:r w:rsidRPr="003A58B7">
        <w:rPr>
          <w:szCs w:val="24"/>
        </w:rPr>
        <w:br/>
      </w:r>
      <w:r w:rsidR="00F017E7">
        <w:rPr>
          <w:rStyle w:val="fontstyle21"/>
          <w:sz w:val="24"/>
          <w:szCs w:val="24"/>
        </w:rPr>
        <w:t xml:space="preserve">        </w:t>
      </w:r>
      <w:r w:rsidRPr="003A58B7">
        <w:rPr>
          <w:rStyle w:val="fontstyle21"/>
          <w:sz w:val="24"/>
          <w:szCs w:val="24"/>
        </w:rPr>
        <w:t>3. Настоящее постановление вступает в силу со дня его подписания.</w:t>
      </w:r>
    </w:p>
    <w:p w:rsidR="00D40230" w:rsidRPr="003A58B7" w:rsidRDefault="00ED088C" w:rsidP="00276C99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4</w:t>
      </w:r>
      <w:r w:rsidR="00D40230" w:rsidRPr="003A58B7">
        <w:rPr>
          <w:rFonts w:ascii="Times New Roman" w:hAnsi="Times New Roman"/>
          <w:szCs w:val="24"/>
        </w:rPr>
        <w:t>.  Контроль за исполнением данного постановления возложить на начальника финансового управления Никифорову Е.М.</w:t>
      </w:r>
    </w:p>
    <w:p w:rsidR="007469B2" w:rsidRPr="003A58B7" w:rsidRDefault="007469B2" w:rsidP="00186D14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</w:p>
    <w:p w:rsidR="00376106" w:rsidRPr="00422AAB" w:rsidRDefault="00376106" w:rsidP="00186D14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</w:p>
    <w:p w:rsidR="002147D5" w:rsidRPr="00422AAB" w:rsidRDefault="002147D5" w:rsidP="00186D14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</w:p>
    <w:p w:rsidR="00FC6A86" w:rsidRDefault="00376106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</w:t>
      </w:r>
      <w:r w:rsidR="00F92D37" w:rsidRPr="00422AAB">
        <w:rPr>
          <w:rFonts w:ascii="Times New Roman" w:hAnsi="Times New Roman" w:cs="Times New Roman"/>
          <w:noProof/>
          <w:sz w:val="24"/>
          <w:szCs w:val="24"/>
        </w:rPr>
        <w:t>лав</w:t>
      </w:r>
      <w:r>
        <w:rPr>
          <w:rFonts w:ascii="Times New Roman" w:hAnsi="Times New Roman" w:cs="Times New Roman"/>
          <w:noProof/>
          <w:sz w:val="24"/>
          <w:szCs w:val="24"/>
        </w:rPr>
        <w:t>а</w:t>
      </w:r>
      <w:r w:rsidR="007469B2" w:rsidRPr="00422AA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местного самоуправления</w:t>
      </w:r>
      <w:r w:rsidR="007469B2" w:rsidRPr="00422AA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40230" w:rsidRPr="00422AAB">
        <w:rPr>
          <w:rFonts w:ascii="Times New Roman" w:hAnsi="Times New Roman" w:cs="Times New Roman"/>
          <w:noProof/>
          <w:sz w:val="24"/>
          <w:szCs w:val="24"/>
        </w:rPr>
        <w:t>округа</w:t>
      </w:r>
      <w:r w:rsidR="00F92D37" w:rsidRPr="00422AAB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С.А. Бочканов</w:t>
      </w:r>
    </w:p>
    <w:p w:rsidR="005A1755" w:rsidRDefault="005A1755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A1755" w:rsidRDefault="005A1755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97110" w:rsidRDefault="00D97110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97110" w:rsidRDefault="00D97110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97110" w:rsidRDefault="00D97110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4C4A" w:rsidRDefault="00254C4A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A1755" w:rsidRDefault="005A1755" w:rsidP="002046C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A1755" w:rsidRPr="00254C4A" w:rsidRDefault="006466E1" w:rsidP="006466E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54C4A">
        <w:rPr>
          <w:rStyle w:val="fontstyle01"/>
          <w:b w:val="0"/>
          <w:sz w:val="24"/>
          <w:szCs w:val="24"/>
        </w:rPr>
        <w:lastRenderedPageBreak/>
        <w:t>Приложение</w:t>
      </w:r>
      <w:r w:rsidRPr="00254C4A">
        <w:rPr>
          <w:color w:val="000000"/>
          <w:sz w:val="24"/>
          <w:szCs w:val="24"/>
        </w:rPr>
        <w:br/>
      </w:r>
      <w:r w:rsidRPr="00254C4A">
        <w:rPr>
          <w:rStyle w:val="fontstyle01"/>
          <w:b w:val="0"/>
          <w:sz w:val="24"/>
          <w:szCs w:val="24"/>
        </w:rPr>
        <w:t>к постановлению администрации</w:t>
      </w:r>
      <w:r w:rsidRPr="00254C4A">
        <w:rPr>
          <w:color w:val="000000"/>
          <w:sz w:val="24"/>
          <w:szCs w:val="24"/>
        </w:rPr>
        <w:br/>
      </w:r>
      <w:r w:rsidR="00254C4A">
        <w:rPr>
          <w:rStyle w:val="fontstyle01"/>
          <w:b w:val="0"/>
          <w:sz w:val="24"/>
          <w:szCs w:val="24"/>
        </w:rPr>
        <w:t>Пильнин</w:t>
      </w:r>
      <w:r w:rsidRPr="00254C4A">
        <w:rPr>
          <w:rStyle w:val="fontstyle01"/>
          <w:b w:val="0"/>
          <w:sz w:val="24"/>
          <w:szCs w:val="24"/>
        </w:rPr>
        <w:t>ского муниципального округа</w:t>
      </w:r>
      <w:r w:rsidRPr="00254C4A">
        <w:rPr>
          <w:color w:val="000000"/>
          <w:sz w:val="24"/>
          <w:szCs w:val="24"/>
        </w:rPr>
        <w:br/>
      </w:r>
      <w:r w:rsidRPr="00254C4A">
        <w:rPr>
          <w:rStyle w:val="fontstyle01"/>
          <w:b w:val="0"/>
          <w:sz w:val="24"/>
          <w:szCs w:val="24"/>
        </w:rPr>
        <w:t>Нижегородской области</w:t>
      </w:r>
      <w:r w:rsidRPr="00254C4A">
        <w:rPr>
          <w:color w:val="000000"/>
          <w:sz w:val="24"/>
          <w:szCs w:val="24"/>
        </w:rPr>
        <w:br/>
      </w:r>
      <w:r w:rsidR="00D97110">
        <w:rPr>
          <w:rStyle w:val="fontstyle01"/>
          <w:b w:val="0"/>
          <w:sz w:val="24"/>
          <w:szCs w:val="24"/>
        </w:rPr>
        <w:t>от   27  марта  2025г  №   230</w:t>
      </w:r>
    </w:p>
    <w:p w:rsidR="00B96C87" w:rsidRPr="006466E1" w:rsidRDefault="00B96C87" w:rsidP="006466E1">
      <w:pPr>
        <w:jc w:val="right"/>
        <w:rPr>
          <w:rFonts w:ascii="Times New Roman" w:hAnsi="Times New Roman"/>
          <w:szCs w:val="24"/>
        </w:rPr>
      </w:pPr>
    </w:p>
    <w:p w:rsidR="00AF6E71" w:rsidRDefault="006466E1" w:rsidP="006466E1">
      <w:pPr>
        <w:jc w:val="center"/>
        <w:rPr>
          <w:rStyle w:val="fontstyle01"/>
          <w:sz w:val="24"/>
          <w:szCs w:val="24"/>
        </w:rPr>
      </w:pPr>
      <w:r w:rsidRPr="00AF6E71">
        <w:rPr>
          <w:rStyle w:val="fontstyle01"/>
          <w:sz w:val="24"/>
          <w:szCs w:val="24"/>
        </w:rPr>
        <w:t>Порядок</w:t>
      </w:r>
      <w:r w:rsidRPr="00AF6E71">
        <w:rPr>
          <w:b/>
          <w:bCs/>
          <w:color w:val="000000"/>
          <w:szCs w:val="24"/>
        </w:rPr>
        <w:br/>
      </w:r>
      <w:r w:rsidRPr="00AF6E71">
        <w:rPr>
          <w:rStyle w:val="fontstyle01"/>
          <w:sz w:val="24"/>
          <w:szCs w:val="24"/>
        </w:rPr>
        <w:t>осуществления органами местного самоуправления</w:t>
      </w:r>
      <w:r w:rsidRPr="00AF6E71">
        <w:rPr>
          <w:b/>
          <w:bCs/>
          <w:color w:val="000000"/>
          <w:szCs w:val="24"/>
        </w:rPr>
        <w:br/>
      </w:r>
      <w:r w:rsidRPr="00AF6E71">
        <w:rPr>
          <w:rStyle w:val="fontstyle01"/>
          <w:sz w:val="24"/>
          <w:szCs w:val="24"/>
        </w:rPr>
        <w:t xml:space="preserve">и (или) находящимися в их ведении казенными учреждениями </w:t>
      </w:r>
    </w:p>
    <w:p w:rsidR="00AF6E71" w:rsidRDefault="00AF6E71" w:rsidP="006466E1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б</w:t>
      </w:r>
      <w:r w:rsidR="006466E1" w:rsidRPr="00AF6E71">
        <w:rPr>
          <w:rStyle w:val="fontstyle01"/>
          <w:sz w:val="24"/>
          <w:szCs w:val="24"/>
        </w:rPr>
        <w:t>юджетных</w:t>
      </w:r>
      <w:r>
        <w:rPr>
          <w:b/>
          <w:bCs/>
          <w:color w:val="000000"/>
          <w:szCs w:val="24"/>
        </w:rPr>
        <w:t xml:space="preserve"> </w:t>
      </w:r>
      <w:r w:rsidR="006466E1" w:rsidRPr="00AF6E71">
        <w:rPr>
          <w:rStyle w:val="fontstyle01"/>
          <w:sz w:val="24"/>
          <w:szCs w:val="24"/>
        </w:rPr>
        <w:t xml:space="preserve">полномочий главного администратора доходов </w:t>
      </w:r>
    </w:p>
    <w:p w:rsidR="00FC6A86" w:rsidRPr="00AF6E71" w:rsidRDefault="006466E1" w:rsidP="006466E1">
      <w:pPr>
        <w:jc w:val="center"/>
        <w:rPr>
          <w:rStyle w:val="fontstyle01"/>
          <w:sz w:val="24"/>
          <w:szCs w:val="24"/>
        </w:rPr>
      </w:pPr>
      <w:r w:rsidRPr="00AF6E71">
        <w:rPr>
          <w:rStyle w:val="fontstyle01"/>
          <w:sz w:val="24"/>
          <w:szCs w:val="24"/>
        </w:rPr>
        <w:t>бюджета</w:t>
      </w:r>
      <w:r w:rsidR="00AF6E71">
        <w:rPr>
          <w:b/>
          <w:bCs/>
          <w:color w:val="000000"/>
          <w:szCs w:val="24"/>
        </w:rPr>
        <w:t xml:space="preserve"> </w:t>
      </w:r>
      <w:r w:rsidR="00AF6E71" w:rsidRPr="00AF6E71">
        <w:rPr>
          <w:rFonts w:ascii="Times New Roman" w:hAnsi="Times New Roman"/>
          <w:b/>
          <w:bCs/>
          <w:color w:val="000000"/>
          <w:szCs w:val="24"/>
        </w:rPr>
        <w:t>Пильнин</w:t>
      </w:r>
      <w:r w:rsidRPr="00AF6E71">
        <w:rPr>
          <w:rStyle w:val="fontstyle01"/>
          <w:sz w:val="24"/>
          <w:szCs w:val="24"/>
        </w:rPr>
        <w:t>ского муниципального округа</w:t>
      </w:r>
      <w:r w:rsidRPr="00AF6E71">
        <w:rPr>
          <w:b/>
          <w:bCs/>
          <w:color w:val="000000"/>
          <w:szCs w:val="24"/>
        </w:rPr>
        <w:br/>
      </w:r>
      <w:r w:rsidRPr="00AF6E71">
        <w:rPr>
          <w:rStyle w:val="fontstyle01"/>
          <w:sz w:val="24"/>
          <w:szCs w:val="24"/>
        </w:rPr>
        <w:t>Нижегородской области</w:t>
      </w:r>
    </w:p>
    <w:p w:rsidR="006466E1" w:rsidRDefault="006466E1" w:rsidP="006466E1">
      <w:pPr>
        <w:jc w:val="center"/>
        <w:rPr>
          <w:rStyle w:val="fontstyle01"/>
        </w:rPr>
      </w:pPr>
    </w:p>
    <w:p w:rsidR="001112C5" w:rsidRDefault="008D099A" w:rsidP="006E0444">
      <w:pPr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 xml:space="preserve">       </w:t>
      </w:r>
      <w:r w:rsidR="006466E1" w:rsidRPr="00874A20">
        <w:rPr>
          <w:rStyle w:val="fontstyle01"/>
          <w:b w:val="0"/>
          <w:sz w:val="24"/>
          <w:szCs w:val="24"/>
        </w:rPr>
        <w:t>1. Настоящий Порядок разработан в соответствии с абзацем 3 пункта 4 статьи</w:t>
      </w:r>
      <w:r>
        <w:rPr>
          <w:b/>
          <w:color w:val="000000"/>
          <w:szCs w:val="24"/>
        </w:rPr>
        <w:t xml:space="preserve"> </w:t>
      </w:r>
      <w:r w:rsidR="006466E1" w:rsidRPr="00874A20">
        <w:rPr>
          <w:rStyle w:val="fontstyle01"/>
          <w:b w:val="0"/>
          <w:sz w:val="24"/>
          <w:szCs w:val="24"/>
        </w:rPr>
        <w:t>160.1 Бюджетного кодекса Российской Федерации и устанавливает правила</w:t>
      </w:r>
      <w:r>
        <w:rPr>
          <w:b/>
          <w:color w:val="000000"/>
          <w:szCs w:val="24"/>
        </w:rPr>
        <w:t xml:space="preserve"> </w:t>
      </w:r>
      <w:r w:rsidR="006466E1" w:rsidRPr="00874A20">
        <w:rPr>
          <w:rStyle w:val="fontstyle01"/>
          <w:b w:val="0"/>
          <w:sz w:val="24"/>
          <w:szCs w:val="24"/>
        </w:rPr>
        <w:t>осуществления органами местного самоуправления и (или) находящимися в их</w:t>
      </w:r>
      <w:r>
        <w:rPr>
          <w:b/>
          <w:color w:val="000000"/>
          <w:szCs w:val="24"/>
        </w:rPr>
        <w:t xml:space="preserve"> </w:t>
      </w:r>
      <w:r w:rsidR="006466E1" w:rsidRPr="00874A20">
        <w:rPr>
          <w:rStyle w:val="fontstyle01"/>
          <w:b w:val="0"/>
          <w:sz w:val="24"/>
          <w:szCs w:val="24"/>
        </w:rPr>
        <w:t>ведении казенными учреждениями бюджетных полномочий главных</w:t>
      </w:r>
      <w:r>
        <w:rPr>
          <w:b/>
          <w:color w:val="000000"/>
          <w:szCs w:val="24"/>
        </w:rPr>
        <w:t xml:space="preserve"> </w:t>
      </w:r>
      <w:r w:rsidR="006466E1" w:rsidRPr="00874A20">
        <w:rPr>
          <w:rStyle w:val="fontstyle01"/>
          <w:b w:val="0"/>
          <w:sz w:val="24"/>
          <w:szCs w:val="24"/>
        </w:rPr>
        <w:t xml:space="preserve">администраторов доходов бюджета муниципального округа (далее </w:t>
      </w:r>
      <w:r w:rsidR="00A050FC">
        <w:rPr>
          <w:rStyle w:val="fontstyle01"/>
          <w:b w:val="0"/>
          <w:sz w:val="24"/>
          <w:szCs w:val="24"/>
        </w:rPr>
        <w:t>–</w:t>
      </w:r>
      <w:r w:rsidR="006466E1" w:rsidRPr="00874A20">
        <w:rPr>
          <w:rStyle w:val="fontstyle01"/>
          <w:b w:val="0"/>
          <w:sz w:val="24"/>
          <w:szCs w:val="24"/>
        </w:rPr>
        <w:t xml:space="preserve"> главные</w:t>
      </w:r>
      <w:r w:rsidR="00A050FC">
        <w:rPr>
          <w:b/>
          <w:color w:val="000000"/>
          <w:szCs w:val="24"/>
        </w:rPr>
        <w:t xml:space="preserve"> </w:t>
      </w:r>
      <w:r w:rsidR="006466E1" w:rsidRPr="00874A20">
        <w:rPr>
          <w:rStyle w:val="fontstyle01"/>
          <w:b w:val="0"/>
          <w:sz w:val="24"/>
          <w:szCs w:val="24"/>
        </w:rPr>
        <w:t>администраторы доходов бюджет</w:t>
      </w:r>
      <w:r w:rsidR="00C553EA">
        <w:rPr>
          <w:rStyle w:val="fontstyle01"/>
          <w:b w:val="0"/>
          <w:sz w:val="24"/>
          <w:szCs w:val="24"/>
        </w:rPr>
        <w:t>а</w:t>
      </w:r>
      <w:r w:rsidR="006466E1" w:rsidRPr="00874A20">
        <w:rPr>
          <w:rStyle w:val="fontstyle01"/>
          <w:b w:val="0"/>
          <w:sz w:val="24"/>
          <w:szCs w:val="24"/>
        </w:rPr>
        <w:t>).</w:t>
      </w:r>
      <w:r w:rsidR="006466E1" w:rsidRPr="00874A20">
        <w:rPr>
          <w:b/>
          <w:color w:val="000000"/>
          <w:szCs w:val="24"/>
        </w:rPr>
        <w:br/>
      </w:r>
      <w:r w:rsidR="00CF7779">
        <w:rPr>
          <w:rStyle w:val="fontstyle01"/>
          <w:b w:val="0"/>
          <w:sz w:val="24"/>
          <w:szCs w:val="24"/>
        </w:rPr>
        <w:t xml:space="preserve">        </w:t>
      </w:r>
      <w:r w:rsidR="006466E1" w:rsidRPr="00874A20">
        <w:rPr>
          <w:rStyle w:val="fontstyle01"/>
          <w:b w:val="0"/>
          <w:sz w:val="24"/>
          <w:szCs w:val="24"/>
        </w:rPr>
        <w:t>Термины и понятия, используемые в настоящем Порядке, применяются в тех</w:t>
      </w:r>
      <w:r w:rsidR="00CF7779">
        <w:rPr>
          <w:b/>
          <w:color w:val="000000"/>
          <w:szCs w:val="24"/>
        </w:rPr>
        <w:t xml:space="preserve"> </w:t>
      </w:r>
      <w:r w:rsidR="006466E1" w:rsidRPr="00874A20">
        <w:rPr>
          <w:rStyle w:val="fontstyle01"/>
          <w:b w:val="0"/>
          <w:sz w:val="24"/>
          <w:szCs w:val="24"/>
        </w:rPr>
        <w:t>же значениях, что и в Бюджетном кодексе Российской Федерации.</w:t>
      </w:r>
      <w:r w:rsidR="006466E1" w:rsidRPr="00874A20">
        <w:rPr>
          <w:b/>
          <w:color w:val="000000"/>
          <w:szCs w:val="24"/>
        </w:rPr>
        <w:br/>
      </w:r>
      <w:r w:rsidR="00CF7779">
        <w:rPr>
          <w:rStyle w:val="fontstyle01"/>
          <w:b w:val="0"/>
          <w:sz w:val="24"/>
          <w:szCs w:val="24"/>
        </w:rPr>
        <w:t xml:space="preserve">        </w:t>
      </w:r>
      <w:r w:rsidR="006466E1" w:rsidRPr="00874A20">
        <w:rPr>
          <w:rStyle w:val="fontstyle01"/>
          <w:b w:val="0"/>
          <w:sz w:val="24"/>
          <w:szCs w:val="24"/>
        </w:rPr>
        <w:t xml:space="preserve">2. Главные администраторы доходов бюджета </w:t>
      </w:r>
      <w:r w:rsidR="00BB1798" w:rsidRPr="00874A20">
        <w:rPr>
          <w:rStyle w:val="fontstyle01"/>
          <w:b w:val="0"/>
          <w:sz w:val="24"/>
          <w:szCs w:val="24"/>
        </w:rPr>
        <w:t>Пильнинс</w:t>
      </w:r>
      <w:r w:rsidR="006466E1" w:rsidRPr="00874A20">
        <w:rPr>
          <w:rStyle w:val="fontstyle01"/>
          <w:b w:val="0"/>
          <w:sz w:val="24"/>
          <w:szCs w:val="24"/>
        </w:rPr>
        <w:t>кого муниципального</w:t>
      </w:r>
      <w:r w:rsidR="00CF7779">
        <w:rPr>
          <w:b/>
          <w:color w:val="000000"/>
          <w:szCs w:val="24"/>
        </w:rPr>
        <w:t xml:space="preserve"> </w:t>
      </w:r>
      <w:r w:rsidR="006466E1" w:rsidRPr="00874A20">
        <w:rPr>
          <w:rStyle w:val="fontstyle01"/>
          <w:b w:val="0"/>
          <w:sz w:val="24"/>
          <w:szCs w:val="24"/>
        </w:rPr>
        <w:t>округа Нижегородской области осуществляют бюджетные полномочия в</w:t>
      </w:r>
      <w:r w:rsidR="00CF7779">
        <w:rPr>
          <w:b/>
          <w:color w:val="000000"/>
          <w:szCs w:val="24"/>
        </w:rPr>
        <w:t xml:space="preserve"> </w:t>
      </w:r>
      <w:r w:rsidR="001112C5">
        <w:rPr>
          <w:rStyle w:val="fontstyle01"/>
          <w:b w:val="0"/>
          <w:sz w:val="24"/>
          <w:szCs w:val="24"/>
        </w:rPr>
        <w:t>соответствии с</w:t>
      </w:r>
    </w:p>
    <w:p w:rsidR="00971BBE" w:rsidRPr="00971BBE" w:rsidRDefault="006466E1" w:rsidP="00971BBE">
      <w:pPr>
        <w:rPr>
          <w:rStyle w:val="fontstyle01"/>
          <w:b w:val="0"/>
          <w:sz w:val="24"/>
          <w:szCs w:val="24"/>
        </w:rPr>
      </w:pPr>
      <w:r w:rsidRPr="00874A20">
        <w:rPr>
          <w:rStyle w:val="fontstyle01"/>
          <w:b w:val="0"/>
          <w:sz w:val="24"/>
          <w:szCs w:val="24"/>
        </w:rPr>
        <w:t>Бюджетным кодексом Российской Федерации и настоящим Порядком.</w:t>
      </w:r>
      <w:r w:rsidRPr="00874A20">
        <w:rPr>
          <w:b/>
          <w:color w:val="000000"/>
          <w:szCs w:val="24"/>
        </w:rPr>
        <w:br/>
      </w:r>
      <w:r w:rsidR="00493D5B">
        <w:rPr>
          <w:rStyle w:val="fontstyle01"/>
          <w:b w:val="0"/>
          <w:sz w:val="24"/>
          <w:szCs w:val="24"/>
        </w:rPr>
        <w:t xml:space="preserve">        </w:t>
      </w:r>
      <w:r w:rsidRPr="00874A20">
        <w:rPr>
          <w:rStyle w:val="fontstyle01"/>
          <w:b w:val="0"/>
          <w:sz w:val="24"/>
          <w:szCs w:val="24"/>
        </w:rPr>
        <w:t xml:space="preserve">Главные администраторы доходов бюджета </w:t>
      </w:r>
      <w:r w:rsidR="00BB1798" w:rsidRPr="00874A20">
        <w:rPr>
          <w:rStyle w:val="fontstyle01"/>
          <w:b w:val="0"/>
          <w:sz w:val="24"/>
          <w:szCs w:val="24"/>
        </w:rPr>
        <w:t>Пильнин</w:t>
      </w:r>
      <w:r w:rsidRPr="00874A20">
        <w:rPr>
          <w:rStyle w:val="fontstyle01"/>
          <w:b w:val="0"/>
          <w:sz w:val="24"/>
          <w:szCs w:val="24"/>
        </w:rPr>
        <w:t>ского муниципального</w:t>
      </w:r>
      <w:r w:rsidR="00493D5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округа Нижегородской области обладают следующими бюджетными полномочиями:</w:t>
      </w:r>
      <w:r w:rsidRPr="00874A20">
        <w:rPr>
          <w:b/>
          <w:color w:val="000000"/>
          <w:szCs w:val="24"/>
        </w:rPr>
        <w:br/>
      </w:r>
      <w:r w:rsidR="00493D5B">
        <w:rPr>
          <w:rStyle w:val="fontstyle01"/>
          <w:b w:val="0"/>
          <w:sz w:val="24"/>
          <w:szCs w:val="24"/>
        </w:rPr>
        <w:t xml:space="preserve">        </w:t>
      </w:r>
      <w:r w:rsidRPr="00874A20">
        <w:rPr>
          <w:rStyle w:val="fontstyle01"/>
          <w:b w:val="0"/>
          <w:sz w:val="24"/>
          <w:szCs w:val="24"/>
        </w:rPr>
        <w:t>1) формируют перечень подведомственных им администраторов</w:t>
      </w:r>
      <w:r w:rsidR="00493D5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доходов бюджета;</w:t>
      </w:r>
      <w:r w:rsidRPr="00874A20">
        <w:rPr>
          <w:b/>
          <w:color w:val="000000"/>
          <w:szCs w:val="24"/>
        </w:rPr>
        <w:br/>
      </w:r>
      <w:r w:rsidR="00493D5B">
        <w:rPr>
          <w:rStyle w:val="fontstyle01"/>
          <w:b w:val="0"/>
          <w:sz w:val="24"/>
          <w:szCs w:val="24"/>
        </w:rPr>
        <w:t xml:space="preserve">        </w:t>
      </w:r>
      <w:r w:rsidRPr="00874A20">
        <w:rPr>
          <w:rStyle w:val="fontstyle01"/>
          <w:b w:val="0"/>
          <w:sz w:val="24"/>
          <w:szCs w:val="24"/>
        </w:rPr>
        <w:t xml:space="preserve">2) формируют и представляют в </w:t>
      </w:r>
      <w:r w:rsidR="00BB1798" w:rsidRPr="00874A20">
        <w:rPr>
          <w:rStyle w:val="fontstyle01"/>
          <w:b w:val="0"/>
          <w:sz w:val="24"/>
          <w:szCs w:val="24"/>
        </w:rPr>
        <w:t xml:space="preserve">финансовое </w:t>
      </w:r>
      <w:r w:rsidRPr="00874A20">
        <w:rPr>
          <w:rStyle w:val="fontstyle01"/>
          <w:b w:val="0"/>
          <w:sz w:val="24"/>
          <w:szCs w:val="24"/>
        </w:rPr>
        <w:t>управление администрации</w:t>
      </w:r>
      <w:r w:rsidRPr="00874A20">
        <w:rPr>
          <w:b/>
          <w:color w:val="000000"/>
          <w:szCs w:val="24"/>
        </w:rPr>
        <w:br/>
      </w:r>
      <w:r w:rsidR="00BB1798" w:rsidRPr="00874A20">
        <w:rPr>
          <w:rStyle w:val="fontstyle01"/>
          <w:b w:val="0"/>
          <w:sz w:val="24"/>
          <w:szCs w:val="24"/>
        </w:rPr>
        <w:t>Пильнин</w:t>
      </w:r>
      <w:r w:rsidRPr="00874A20">
        <w:rPr>
          <w:rStyle w:val="fontstyle01"/>
          <w:b w:val="0"/>
          <w:sz w:val="24"/>
          <w:szCs w:val="24"/>
        </w:rPr>
        <w:t>ского муниципального округа Нижегородской области:</w:t>
      </w:r>
      <w:r w:rsidRPr="00874A20">
        <w:rPr>
          <w:b/>
          <w:color w:val="000000"/>
          <w:szCs w:val="24"/>
        </w:rPr>
        <w:br/>
      </w:r>
      <w:r w:rsidR="00493D5B">
        <w:rPr>
          <w:rStyle w:val="fontstyle01"/>
          <w:b w:val="0"/>
          <w:sz w:val="24"/>
          <w:szCs w:val="24"/>
        </w:rPr>
        <w:t xml:space="preserve">        </w:t>
      </w:r>
      <w:r w:rsidRPr="00874A20">
        <w:rPr>
          <w:rStyle w:val="fontstyle01"/>
          <w:b w:val="0"/>
          <w:sz w:val="24"/>
          <w:szCs w:val="24"/>
        </w:rPr>
        <w:t>- прогноз поступления доходов по администрируемым доходам;</w:t>
      </w:r>
      <w:r w:rsidRPr="00874A20">
        <w:rPr>
          <w:b/>
          <w:color w:val="000000"/>
          <w:szCs w:val="24"/>
        </w:rPr>
        <w:br/>
      </w:r>
      <w:r w:rsidR="00493D5B">
        <w:rPr>
          <w:rStyle w:val="fontstyle01"/>
          <w:b w:val="0"/>
          <w:sz w:val="24"/>
          <w:szCs w:val="24"/>
        </w:rPr>
        <w:t xml:space="preserve">        </w:t>
      </w:r>
      <w:r w:rsidRPr="00874A20">
        <w:rPr>
          <w:rStyle w:val="fontstyle01"/>
          <w:b w:val="0"/>
          <w:sz w:val="24"/>
          <w:szCs w:val="24"/>
        </w:rPr>
        <w:t>- сведения, необходимые для составления проекта бюджета;</w:t>
      </w:r>
      <w:r w:rsidRPr="00874A20">
        <w:rPr>
          <w:b/>
          <w:color w:val="000000"/>
          <w:szCs w:val="24"/>
        </w:rPr>
        <w:br/>
      </w:r>
      <w:r w:rsidR="00493D5B">
        <w:rPr>
          <w:rStyle w:val="fontstyle01"/>
          <w:b w:val="0"/>
          <w:sz w:val="24"/>
          <w:szCs w:val="24"/>
        </w:rPr>
        <w:t xml:space="preserve">        </w:t>
      </w:r>
      <w:r w:rsidRPr="00874A20">
        <w:rPr>
          <w:rStyle w:val="fontstyle01"/>
          <w:b w:val="0"/>
          <w:sz w:val="24"/>
          <w:szCs w:val="24"/>
        </w:rPr>
        <w:t>- сведения для составления и ведения кассового плана;</w:t>
      </w:r>
      <w:r w:rsidRPr="00874A20">
        <w:rPr>
          <w:b/>
          <w:color w:val="000000"/>
          <w:szCs w:val="24"/>
        </w:rPr>
        <w:br/>
      </w:r>
      <w:r w:rsidR="003F095B">
        <w:rPr>
          <w:rStyle w:val="fontstyle01"/>
          <w:b w:val="0"/>
          <w:sz w:val="24"/>
          <w:szCs w:val="24"/>
        </w:rPr>
        <w:t xml:space="preserve">       </w:t>
      </w:r>
      <w:r w:rsidRPr="00874A20">
        <w:rPr>
          <w:rStyle w:val="fontstyle01"/>
          <w:b w:val="0"/>
          <w:sz w:val="24"/>
          <w:szCs w:val="24"/>
        </w:rPr>
        <w:t>3) формируют и представляют бюджетную отчетность главного администратора</w:t>
      </w:r>
      <w:r w:rsidR="003F095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доходов бюджета по формам, установленным Министерством финансов Российской</w:t>
      </w:r>
      <w:r w:rsidRPr="00874A20">
        <w:rPr>
          <w:b/>
          <w:color w:val="000000"/>
          <w:szCs w:val="24"/>
        </w:rPr>
        <w:br/>
      </w:r>
      <w:r w:rsidRPr="00874A20">
        <w:rPr>
          <w:rStyle w:val="fontstyle01"/>
          <w:b w:val="0"/>
          <w:sz w:val="24"/>
          <w:szCs w:val="24"/>
        </w:rPr>
        <w:t>Федерации, в сроки, установленные министерством финансов Нижегородской</w:t>
      </w:r>
      <w:r w:rsidR="003F095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 xml:space="preserve">области </w:t>
      </w:r>
      <w:r w:rsidR="00610375">
        <w:rPr>
          <w:rStyle w:val="fontstyle01"/>
          <w:b w:val="0"/>
          <w:sz w:val="24"/>
          <w:szCs w:val="24"/>
        </w:rPr>
        <w:t>в</w:t>
      </w:r>
      <w:r w:rsidRPr="00874A20">
        <w:rPr>
          <w:rStyle w:val="fontstyle01"/>
          <w:b w:val="0"/>
          <w:sz w:val="24"/>
          <w:szCs w:val="24"/>
        </w:rPr>
        <w:t xml:space="preserve"> </w:t>
      </w:r>
      <w:r w:rsidR="00BB1798" w:rsidRPr="00874A20">
        <w:rPr>
          <w:rStyle w:val="fontstyle01"/>
          <w:b w:val="0"/>
          <w:sz w:val="24"/>
          <w:szCs w:val="24"/>
        </w:rPr>
        <w:t xml:space="preserve">финансовое </w:t>
      </w:r>
      <w:r w:rsidRPr="00874A20">
        <w:rPr>
          <w:rStyle w:val="fontstyle01"/>
          <w:b w:val="0"/>
          <w:sz w:val="24"/>
          <w:szCs w:val="24"/>
        </w:rPr>
        <w:t xml:space="preserve">управление администрации </w:t>
      </w:r>
      <w:r w:rsidR="00BB1798" w:rsidRPr="00874A20">
        <w:rPr>
          <w:rStyle w:val="fontstyle01"/>
          <w:b w:val="0"/>
          <w:sz w:val="24"/>
          <w:szCs w:val="24"/>
        </w:rPr>
        <w:t>Пильнин</w:t>
      </w:r>
      <w:r w:rsidRPr="00874A20">
        <w:rPr>
          <w:rStyle w:val="fontstyle01"/>
          <w:b w:val="0"/>
          <w:sz w:val="24"/>
          <w:szCs w:val="24"/>
        </w:rPr>
        <w:t>ского муниципального округа</w:t>
      </w:r>
      <w:r w:rsidRPr="00874A20">
        <w:rPr>
          <w:b/>
          <w:color w:val="000000"/>
          <w:szCs w:val="24"/>
        </w:rPr>
        <w:br/>
      </w:r>
      <w:r w:rsidRPr="00874A20">
        <w:rPr>
          <w:rStyle w:val="fontstyle01"/>
          <w:b w:val="0"/>
          <w:sz w:val="24"/>
          <w:szCs w:val="24"/>
        </w:rPr>
        <w:t>Нижегородской области;</w:t>
      </w:r>
      <w:r w:rsidRPr="00874A20">
        <w:rPr>
          <w:b/>
          <w:color w:val="000000"/>
          <w:szCs w:val="24"/>
        </w:rPr>
        <w:br/>
      </w:r>
      <w:r w:rsidR="003F095B">
        <w:rPr>
          <w:rStyle w:val="fontstyle01"/>
          <w:b w:val="0"/>
          <w:sz w:val="24"/>
          <w:szCs w:val="24"/>
        </w:rPr>
        <w:t xml:space="preserve">       </w:t>
      </w:r>
      <w:r w:rsidRPr="00874A20">
        <w:rPr>
          <w:rStyle w:val="fontstyle01"/>
          <w:b w:val="0"/>
          <w:sz w:val="24"/>
          <w:szCs w:val="24"/>
        </w:rPr>
        <w:t>4) представляют для включения в перечень источников доходов Российской</w:t>
      </w:r>
      <w:r w:rsidR="003F095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 xml:space="preserve">Федерации и реестр источников доходов бюджета </w:t>
      </w:r>
      <w:r w:rsidR="00BB1798" w:rsidRPr="00874A20">
        <w:rPr>
          <w:rStyle w:val="fontstyle01"/>
          <w:b w:val="0"/>
          <w:sz w:val="24"/>
          <w:szCs w:val="24"/>
        </w:rPr>
        <w:t>Пильнин</w:t>
      </w:r>
      <w:r w:rsidRPr="00874A20">
        <w:rPr>
          <w:rStyle w:val="fontstyle01"/>
          <w:b w:val="0"/>
          <w:sz w:val="24"/>
          <w:szCs w:val="24"/>
        </w:rPr>
        <w:t>ского муниципального</w:t>
      </w:r>
      <w:r w:rsidR="003F095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округа Нижегородской области сведения о закрепленных за ним</w:t>
      </w:r>
      <w:r w:rsidR="00610375">
        <w:rPr>
          <w:rStyle w:val="fontstyle01"/>
          <w:b w:val="0"/>
          <w:sz w:val="24"/>
          <w:szCs w:val="24"/>
        </w:rPr>
        <w:t>и</w:t>
      </w:r>
      <w:r w:rsidRPr="00874A20">
        <w:rPr>
          <w:rStyle w:val="fontstyle01"/>
          <w:b w:val="0"/>
          <w:sz w:val="24"/>
          <w:szCs w:val="24"/>
        </w:rPr>
        <w:t xml:space="preserve"> источниках доходов;</w:t>
      </w:r>
      <w:r w:rsidRPr="00874A20">
        <w:rPr>
          <w:b/>
          <w:szCs w:val="24"/>
        </w:rPr>
        <w:br/>
      </w:r>
      <w:r w:rsidR="003F095B">
        <w:rPr>
          <w:rStyle w:val="fontstyle01"/>
          <w:b w:val="0"/>
          <w:sz w:val="24"/>
          <w:szCs w:val="24"/>
        </w:rPr>
        <w:t xml:space="preserve">       </w:t>
      </w:r>
      <w:r w:rsidRPr="00874A20">
        <w:rPr>
          <w:rStyle w:val="fontstyle01"/>
          <w:b w:val="0"/>
          <w:sz w:val="24"/>
          <w:szCs w:val="24"/>
        </w:rPr>
        <w:t>5) утверждают методику прогнозирования поступлений доходов в бюджет</w:t>
      </w:r>
      <w:r w:rsidR="003F095B">
        <w:rPr>
          <w:b/>
          <w:color w:val="000000"/>
          <w:szCs w:val="24"/>
        </w:rPr>
        <w:t xml:space="preserve"> </w:t>
      </w:r>
      <w:r w:rsidR="00BB1798" w:rsidRPr="00874A20">
        <w:rPr>
          <w:rStyle w:val="fontstyle01"/>
          <w:b w:val="0"/>
          <w:sz w:val="24"/>
          <w:szCs w:val="24"/>
        </w:rPr>
        <w:t>Пильнин</w:t>
      </w:r>
      <w:r w:rsidRPr="00874A20">
        <w:rPr>
          <w:rStyle w:val="fontstyle01"/>
          <w:b w:val="0"/>
          <w:sz w:val="24"/>
          <w:szCs w:val="24"/>
        </w:rPr>
        <w:t>ского муниципального округа Нижегородской области в соответствии с</w:t>
      </w:r>
      <w:r w:rsidR="003F095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общими требованиями к такой методике, установленными Правительством</w:t>
      </w:r>
      <w:r w:rsidR="003F095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Россий</w:t>
      </w:r>
      <w:r w:rsidR="00FD10B0">
        <w:rPr>
          <w:rStyle w:val="fontstyle01"/>
          <w:b w:val="0"/>
          <w:sz w:val="24"/>
          <w:szCs w:val="24"/>
        </w:rPr>
        <w:t xml:space="preserve">ской </w:t>
      </w:r>
      <w:r w:rsidRPr="00874A20">
        <w:rPr>
          <w:rStyle w:val="fontstyle01"/>
          <w:b w:val="0"/>
          <w:sz w:val="24"/>
          <w:szCs w:val="24"/>
        </w:rPr>
        <w:t>Федерации;</w:t>
      </w:r>
      <w:r w:rsidRPr="00874A20">
        <w:rPr>
          <w:b/>
          <w:color w:val="000000"/>
          <w:szCs w:val="24"/>
        </w:rPr>
        <w:br/>
      </w:r>
      <w:r w:rsidR="003F095B">
        <w:rPr>
          <w:rStyle w:val="fontstyle01"/>
          <w:b w:val="0"/>
          <w:sz w:val="24"/>
          <w:szCs w:val="24"/>
        </w:rPr>
        <w:t xml:space="preserve">       </w:t>
      </w:r>
      <w:r w:rsidRPr="00874A20">
        <w:rPr>
          <w:rStyle w:val="fontstyle01"/>
          <w:b w:val="0"/>
          <w:sz w:val="24"/>
          <w:szCs w:val="24"/>
        </w:rPr>
        <w:t>6) осуществляют иные бюджетные полномочия, установленные Бюджетным</w:t>
      </w:r>
      <w:r w:rsidR="00767ECD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кодексом Российской Федерации и принимаемыми в соответствии с ним</w:t>
      </w:r>
      <w:r w:rsidR="00767ECD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нормативными правовыми актами Нижегородской области и муниципальными</w:t>
      </w:r>
      <w:r w:rsidR="00767ECD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правовыми актами, регулирующими бюджетные правоотношения.</w:t>
      </w:r>
      <w:r w:rsidRPr="00874A20">
        <w:rPr>
          <w:b/>
          <w:color w:val="000000"/>
          <w:szCs w:val="24"/>
        </w:rPr>
        <w:br/>
      </w:r>
      <w:r w:rsidR="00F74EE9">
        <w:rPr>
          <w:rStyle w:val="fontstyle01"/>
          <w:b w:val="0"/>
          <w:sz w:val="24"/>
          <w:szCs w:val="24"/>
        </w:rPr>
        <w:t xml:space="preserve">       </w:t>
      </w:r>
      <w:r w:rsidRPr="00874A20">
        <w:rPr>
          <w:rStyle w:val="fontstyle01"/>
          <w:b w:val="0"/>
          <w:sz w:val="24"/>
          <w:szCs w:val="24"/>
        </w:rPr>
        <w:t xml:space="preserve">3. Главные администраторы доходов бюджета </w:t>
      </w:r>
      <w:r w:rsidR="004E666E" w:rsidRPr="00874A20">
        <w:rPr>
          <w:rStyle w:val="fontstyle01"/>
          <w:b w:val="0"/>
          <w:sz w:val="24"/>
          <w:szCs w:val="24"/>
        </w:rPr>
        <w:t>Пильнин</w:t>
      </w:r>
      <w:r w:rsidRPr="00874A20">
        <w:rPr>
          <w:rStyle w:val="fontstyle01"/>
          <w:b w:val="0"/>
          <w:sz w:val="24"/>
          <w:szCs w:val="24"/>
        </w:rPr>
        <w:t>ского муниципального</w:t>
      </w:r>
      <w:r w:rsidR="00F74EE9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округа Нижегородской области, не имеющие в своем ведении подведомственных</w:t>
      </w:r>
      <w:r w:rsidR="00F74EE9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администраторов доходов, являются администраторами доходов бюджета и</w:t>
      </w:r>
      <w:r w:rsidR="00F74EE9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осуществляют бюджетные полномочия в соответствии с Бюджетным кодексом</w:t>
      </w:r>
      <w:r w:rsidR="00F74EE9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Российской Федерации и настоящим Порядком</w:t>
      </w:r>
      <w:r w:rsidR="00F74EE9">
        <w:rPr>
          <w:rStyle w:val="fontstyle01"/>
          <w:b w:val="0"/>
          <w:sz w:val="24"/>
          <w:szCs w:val="24"/>
        </w:rPr>
        <w:t>.</w:t>
      </w:r>
      <w:r w:rsidRPr="00874A20">
        <w:rPr>
          <w:b/>
          <w:color w:val="000000"/>
          <w:szCs w:val="24"/>
        </w:rPr>
        <w:br/>
      </w:r>
      <w:r w:rsidR="00447305">
        <w:rPr>
          <w:rStyle w:val="fontstyle01"/>
          <w:b w:val="0"/>
          <w:sz w:val="24"/>
          <w:szCs w:val="24"/>
        </w:rPr>
        <w:t xml:space="preserve">       </w:t>
      </w:r>
      <w:r w:rsidRPr="00874A20">
        <w:rPr>
          <w:rStyle w:val="fontstyle01"/>
          <w:b w:val="0"/>
          <w:sz w:val="24"/>
          <w:szCs w:val="24"/>
        </w:rPr>
        <w:t xml:space="preserve">Администраторы доходов бюджета </w:t>
      </w:r>
      <w:r w:rsidR="00BB6B46" w:rsidRPr="00874A20">
        <w:rPr>
          <w:rStyle w:val="fontstyle01"/>
          <w:b w:val="0"/>
          <w:sz w:val="24"/>
          <w:szCs w:val="24"/>
        </w:rPr>
        <w:t>Пильнин</w:t>
      </w:r>
      <w:r w:rsidRPr="00874A20">
        <w:rPr>
          <w:rStyle w:val="fontstyle01"/>
          <w:b w:val="0"/>
          <w:sz w:val="24"/>
          <w:szCs w:val="24"/>
        </w:rPr>
        <w:t>ского муниципального округа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Нижегородской области обладают следующими бюджетными полномочиями:</w:t>
      </w:r>
      <w:r w:rsidRPr="00874A20">
        <w:rPr>
          <w:b/>
          <w:color w:val="000000"/>
          <w:szCs w:val="24"/>
        </w:rPr>
        <w:br/>
      </w:r>
      <w:r w:rsidR="00447305">
        <w:rPr>
          <w:rStyle w:val="fontstyle01"/>
          <w:b w:val="0"/>
          <w:sz w:val="24"/>
          <w:szCs w:val="24"/>
        </w:rPr>
        <w:t xml:space="preserve">       </w:t>
      </w:r>
      <w:r w:rsidRPr="00874A20">
        <w:rPr>
          <w:rStyle w:val="fontstyle01"/>
          <w:b w:val="0"/>
          <w:sz w:val="24"/>
          <w:szCs w:val="24"/>
        </w:rPr>
        <w:t>1) осуществляют начисление, учет и контроль за правильностью исчисления,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полнотой и своевременностью осуществления платежей в бюджет, пеней и штрафов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по ним;</w:t>
      </w:r>
      <w:r w:rsidRPr="00874A20">
        <w:rPr>
          <w:b/>
          <w:color w:val="000000"/>
          <w:szCs w:val="24"/>
        </w:rPr>
        <w:br/>
      </w:r>
      <w:r w:rsidR="00447305">
        <w:rPr>
          <w:rStyle w:val="fontstyle01"/>
          <w:b w:val="0"/>
          <w:sz w:val="24"/>
          <w:szCs w:val="24"/>
        </w:rPr>
        <w:t xml:space="preserve">      </w:t>
      </w:r>
      <w:r w:rsidRPr="00874A20">
        <w:rPr>
          <w:rStyle w:val="fontstyle01"/>
          <w:b w:val="0"/>
          <w:sz w:val="24"/>
          <w:szCs w:val="24"/>
        </w:rPr>
        <w:t>2) осуществляют взыскание задолженности по платежам в бюджет, пеней и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штрафов;</w:t>
      </w:r>
      <w:r w:rsidRPr="00874A20">
        <w:rPr>
          <w:b/>
          <w:color w:val="000000"/>
          <w:szCs w:val="24"/>
        </w:rPr>
        <w:br/>
      </w:r>
      <w:r w:rsidR="00447305">
        <w:rPr>
          <w:rStyle w:val="fontstyle01"/>
          <w:b w:val="0"/>
          <w:sz w:val="24"/>
          <w:szCs w:val="24"/>
        </w:rPr>
        <w:t xml:space="preserve">      </w:t>
      </w:r>
      <w:r w:rsidRPr="00874A20">
        <w:rPr>
          <w:rStyle w:val="fontstyle01"/>
          <w:b w:val="0"/>
          <w:sz w:val="24"/>
          <w:szCs w:val="24"/>
        </w:rPr>
        <w:t>3) принимают решение о возврате излишне уплаченных (взысканных) платежей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 xml:space="preserve">в </w:t>
      </w:r>
      <w:r w:rsidRPr="00874A20">
        <w:rPr>
          <w:rStyle w:val="fontstyle01"/>
          <w:b w:val="0"/>
          <w:sz w:val="24"/>
          <w:szCs w:val="24"/>
        </w:rPr>
        <w:lastRenderedPageBreak/>
        <w:t>бюджет, пеней и штрафов, а также процентов за несвоевременное осуществление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такого возврата и процентов, начисленных на излишне взысканные суммы, и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представляют поручение в орган Федерального казначейства для осуществления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возврата в порядке, установленном Министерством финансов Российской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Федерации;</w:t>
      </w:r>
      <w:r w:rsidRPr="00874A20">
        <w:rPr>
          <w:b/>
          <w:color w:val="000000"/>
          <w:szCs w:val="24"/>
        </w:rPr>
        <w:br/>
      </w:r>
      <w:r w:rsidR="00447305">
        <w:rPr>
          <w:rStyle w:val="fontstyle01"/>
          <w:b w:val="0"/>
          <w:sz w:val="24"/>
          <w:szCs w:val="24"/>
        </w:rPr>
        <w:t xml:space="preserve">      </w:t>
      </w:r>
      <w:r w:rsidRPr="00874A20">
        <w:rPr>
          <w:rStyle w:val="fontstyle01"/>
          <w:b w:val="0"/>
          <w:sz w:val="24"/>
          <w:szCs w:val="24"/>
        </w:rPr>
        <w:t>4) принимают решение о зачете (уточнении) платежей в бюджеты бюджетной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системы Российской Федерации и представляют уведомление в орган Федерального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казначейства;</w:t>
      </w:r>
      <w:r w:rsidRPr="00874A20">
        <w:rPr>
          <w:b/>
          <w:color w:val="000000"/>
          <w:szCs w:val="24"/>
        </w:rPr>
        <w:br/>
      </w:r>
      <w:r w:rsidR="00447305">
        <w:rPr>
          <w:rStyle w:val="fontstyle01"/>
          <w:b w:val="0"/>
          <w:sz w:val="24"/>
          <w:szCs w:val="24"/>
        </w:rPr>
        <w:t xml:space="preserve">      </w:t>
      </w:r>
      <w:r w:rsidRPr="00874A20">
        <w:rPr>
          <w:rStyle w:val="fontstyle01"/>
          <w:b w:val="0"/>
          <w:sz w:val="24"/>
          <w:szCs w:val="24"/>
        </w:rPr>
        <w:t>5) в случае и порядке, установленных главным администратором доходов</w:t>
      </w:r>
      <w:r w:rsidR="00447305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бюджета формируют и представляют главному администратору доходов бюджета</w:t>
      </w:r>
      <w:r w:rsidR="001517E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сведения и бюджетную отчетность, необходимые для осуществления полномочий</w:t>
      </w:r>
      <w:r w:rsidR="001517E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соответствующего главного администратора доходов бюджета;</w:t>
      </w:r>
      <w:r w:rsidRPr="00874A20">
        <w:rPr>
          <w:b/>
          <w:color w:val="000000"/>
          <w:szCs w:val="24"/>
        </w:rPr>
        <w:br/>
      </w:r>
      <w:r w:rsidR="001517EB">
        <w:rPr>
          <w:rStyle w:val="fontstyle01"/>
          <w:b w:val="0"/>
          <w:sz w:val="24"/>
          <w:szCs w:val="24"/>
        </w:rPr>
        <w:t xml:space="preserve">      </w:t>
      </w:r>
      <w:r w:rsidRPr="00874A20">
        <w:rPr>
          <w:rStyle w:val="fontstyle01"/>
          <w:b w:val="0"/>
          <w:sz w:val="24"/>
          <w:szCs w:val="24"/>
        </w:rPr>
        <w:t xml:space="preserve">6) предоставляют </w:t>
      </w:r>
      <w:r w:rsidR="000621B9" w:rsidRPr="000621B9">
        <w:rPr>
          <w:rStyle w:val="fontstyle01"/>
          <w:b w:val="0"/>
          <w:sz w:val="24"/>
          <w:szCs w:val="24"/>
        </w:rPr>
        <w:t>не позднее дня осуществления начисления суммы, подлежащей оплате,</w:t>
      </w:r>
      <w:r w:rsidR="00A029A0">
        <w:rPr>
          <w:rStyle w:val="fontstyle01"/>
          <w:b w:val="0"/>
          <w:sz w:val="24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информацию, необходимую для уплаты денежных средств</w:t>
      </w:r>
      <w:r w:rsidR="001517E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физическими и юридическими лицами за государственные и муниципальные услуги,</w:t>
      </w:r>
      <w:r w:rsidR="001517E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а также иных платежей, являющихся источниками формирования доходов бюджетов</w:t>
      </w:r>
      <w:r w:rsidR="001517E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бюджетной системы Российской Федерации, в Государственную информационную</w:t>
      </w:r>
      <w:r w:rsidR="001517E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систему о государственных и муниципальных платежах в соответствии с порядком,</w:t>
      </w:r>
      <w:r w:rsidRPr="00874A20">
        <w:rPr>
          <w:b/>
          <w:color w:val="000000"/>
          <w:szCs w:val="24"/>
        </w:rPr>
        <w:br/>
      </w:r>
      <w:r w:rsidRPr="00874A20">
        <w:rPr>
          <w:rStyle w:val="fontstyle01"/>
          <w:b w:val="0"/>
          <w:sz w:val="24"/>
          <w:szCs w:val="24"/>
        </w:rPr>
        <w:t>установленным Федеральном законом от 27 июля 2010 года N 210-ФЗ "Об</w:t>
      </w:r>
      <w:r w:rsidR="001517E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организации предоставления государственных и муниципальных услуг", за</w:t>
      </w:r>
      <w:r w:rsidR="001517EB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исключением случаев, предусмотренных законодательством Российской Федерации;</w:t>
      </w:r>
      <w:r w:rsidRPr="00874A20">
        <w:rPr>
          <w:b/>
          <w:color w:val="000000"/>
          <w:szCs w:val="24"/>
        </w:rPr>
        <w:br/>
      </w:r>
      <w:r w:rsidR="002876E0">
        <w:rPr>
          <w:rStyle w:val="fontstyle01"/>
          <w:b w:val="0"/>
          <w:sz w:val="24"/>
          <w:szCs w:val="24"/>
        </w:rPr>
        <w:t xml:space="preserve">      </w:t>
      </w:r>
      <w:r w:rsidRPr="00874A20">
        <w:rPr>
          <w:rStyle w:val="fontstyle01"/>
          <w:b w:val="0"/>
          <w:sz w:val="24"/>
          <w:szCs w:val="24"/>
        </w:rPr>
        <w:t>7) принимают решение о признании безнадежной к взысканию задолженности по</w:t>
      </w:r>
      <w:r w:rsidRPr="00874A20">
        <w:rPr>
          <w:b/>
          <w:color w:val="000000"/>
          <w:szCs w:val="24"/>
        </w:rPr>
        <w:br/>
      </w:r>
      <w:r w:rsidRPr="00874A20">
        <w:rPr>
          <w:rStyle w:val="fontstyle01"/>
          <w:b w:val="0"/>
          <w:sz w:val="24"/>
          <w:szCs w:val="24"/>
        </w:rPr>
        <w:t>платежам в бюджет;</w:t>
      </w:r>
      <w:r w:rsidRPr="00874A20">
        <w:rPr>
          <w:b/>
          <w:szCs w:val="24"/>
        </w:rPr>
        <w:br/>
      </w:r>
      <w:r w:rsidR="00A44913">
        <w:rPr>
          <w:rStyle w:val="fontstyle01"/>
          <w:b w:val="0"/>
          <w:sz w:val="24"/>
          <w:szCs w:val="24"/>
        </w:rPr>
        <w:t xml:space="preserve">      </w:t>
      </w:r>
      <w:r w:rsidRPr="00874A20">
        <w:rPr>
          <w:rStyle w:val="fontstyle01"/>
          <w:b w:val="0"/>
          <w:sz w:val="24"/>
          <w:szCs w:val="24"/>
        </w:rPr>
        <w:t xml:space="preserve">8) </w:t>
      </w:r>
      <w:r w:rsidR="00C83D43">
        <w:rPr>
          <w:rStyle w:val="fontstyle01"/>
          <w:b w:val="0"/>
          <w:sz w:val="24"/>
          <w:szCs w:val="24"/>
        </w:rPr>
        <w:t>устанавлив</w:t>
      </w:r>
      <w:r w:rsidRPr="00874A20">
        <w:rPr>
          <w:rStyle w:val="fontstyle01"/>
          <w:b w:val="0"/>
          <w:sz w:val="24"/>
          <w:szCs w:val="24"/>
        </w:rPr>
        <w:t>ают регламент реализации полномочий по взысканию дебиторской</w:t>
      </w:r>
      <w:r w:rsidRPr="00874A20">
        <w:rPr>
          <w:b/>
          <w:color w:val="000000"/>
          <w:szCs w:val="24"/>
        </w:rPr>
        <w:br/>
      </w:r>
      <w:r w:rsidRPr="00874A20">
        <w:rPr>
          <w:rStyle w:val="fontstyle01"/>
          <w:b w:val="0"/>
          <w:sz w:val="24"/>
          <w:szCs w:val="24"/>
        </w:rPr>
        <w:t>задолженности по платежам в бюджет, пеням и штрафам по ним, разработанного в</w:t>
      </w:r>
      <w:r w:rsidRPr="00874A20">
        <w:rPr>
          <w:b/>
          <w:color w:val="000000"/>
          <w:szCs w:val="24"/>
        </w:rPr>
        <w:br/>
      </w:r>
      <w:r w:rsidRPr="00874A20">
        <w:rPr>
          <w:rStyle w:val="fontstyle01"/>
          <w:b w:val="0"/>
          <w:sz w:val="24"/>
          <w:szCs w:val="24"/>
        </w:rPr>
        <w:t>соответствии с общими требованиями, установленными Министерством финансов</w:t>
      </w:r>
      <w:r w:rsidRPr="00874A20">
        <w:rPr>
          <w:b/>
          <w:color w:val="000000"/>
          <w:szCs w:val="24"/>
        </w:rPr>
        <w:br/>
      </w:r>
      <w:r w:rsidRPr="00874A20">
        <w:rPr>
          <w:rStyle w:val="fontstyle01"/>
          <w:b w:val="0"/>
          <w:sz w:val="24"/>
          <w:szCs w:val="24"/>
        </w:rPr>
        <w:t>Российской Федерации</w:t>
      </w:r>
      <w:r w:rsidR="00284C22">
        <w:rPr>
          <w:rStyle w:val="fontstyle01"/>
          <w:b w:val="0"/>
          <w:sz w:val="24"/>
          <w:szCs w:val="24"/>
        </w:rPr>
        <w:t>;</w:t>
      </w:r>
      <w:r w:rsidRPr="00874A20">
        <w:rPr>
          <w:b/>
          <w:color w:val="000000"/>
          <w:szCs w:val="24"/>
        </w:rPr>
        <w:br/>
      </w:r>
      <w:r w:rsidR="000D2C2F">
        <w:rPr>
          <w:rStyle w:val="fontstyle01"/>
          <w:b w:val="0"/>
          <w:sz w:val="24"/>
          <w:szCs w:val="24"/>
        </w:rPr>
        <w:t xml:space="preserve">       </w:t>
      </w:r>
      <w:r w:rsidRPr="00874A20">
        <w:rPr>
          <w:rStyle w:val="fontstyle01"/>
          <w:b w:val="0"/>
          <w:sz w:val="24"/>
          <w:szCs w:val="24"/>
        </w:rPr>
        <w:t>9) осуществляют иные бюджетные полномочия, установленные Бюджетным</w:t>
      </w:r>
      <w:r w:rsidR="00284C22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кодексом Российской Федерации и принимаемыми в соответствии с ним</w:t>
      </w:r>
      <w:r w:rsidR="00284C22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нормативными правовыми актами Нижегородской области и муниципальными</w:t>
      </w:r>
      <w:r w:rsidR="00284C22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правовыми актами, регулирующими бюджетные правоотношения.</w:t>
      </w:r>
      <w:r w:rsidRPr="00874A20">
        <w:rPr>
          <w:b/>
          <w:color w:val="000000"/>
          <w:szCs w:val="24"/>
        </w:rPr>
        <w:br/>
      </w:r>
      <w:r w:rsidR="00E1730A">
        <w:rPr>
          <w:rStyle w:val="fontstyle01"/>
          <w:b w:val="0"/>
          <w:sz w:val="24"/>
          <w:szCs w:val="24"/>
        </w:rPr>
        <w:t xml:space="preserve">       </w:t>
      </w:r>
      <w:r w:rsidRPr="00874A20">
        <w:rPr>
          <w:rStyle w:val="fontstyle01"/>
          <w:b w:val="0"/>
          <w:sz w:val="24"/>
          <w:szCs w:val="24"/>
        </w:rPr>
        <w:t xml:space="preserve">4. Перечень главных администраторов доходов бюджета </w:t>
      </w:r>
      <w:r w:rsidR="00BB6B46" w:rsidRPr="00874A20">
        <w:rPr>
          <w:rStyle w:val="fontstyle01"/>
          <w:b w:val="0"/>
          <w:sz w:val="24"/>
          <w:szCs w:val="24"/>
        </w:rPr>
        <w:t>Пильнин</w:t>
      </w:r>
      <w:r w:rsidRPr="00874A20">
        <w:rPr>
          <w:rStyle w:val="fontstyle01"/>
          <w:b w:val="0"/>
          <w:sz w:val="24"/>
          <w:szCs w:val="24"/>
        </w:rPr>
        <w:t>ского</w:t>
      </w:r>
      <w:r w:rsidR="00E1730A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муниципального округа Нижегородской области утверждается администрацией</w:t>
      </w:r>
      <w:r w:rsidRPr="00874A20">
        <w:rPr>
          <w:b/>
          <w:color w:val="000000"/>
          <w:szCs w:val="24"/>
        </w:rPr>
        <w:br/>
      </w:r>
      <w:r w:rsidR="00BB6B46" w:rsidRPr="00874A20">
        <w:rPr>
          <w:rStyle w:val="fontstyle01"/>
          <w:b w:val="0"/>
          <w:sz w:val="24"/>
          <w:szCs w:val="24"/>
        </w:rPr>
        <w:t>Пильнин</w:t>
      </w:r>
      <w:r w:rsidRPr="00874A20">
        <w:rPr>
          <w:rStyle w:val="fontstyle01"/>
          <w:b w:val="0"/>
          <w:sz w:val="24"/>
          <w:szCs w:val="24"/>
        </w:rPr>
        <w:t>ского муниципального округа Нижегородской области в соответствии с</w:t>
      </w:r>
      <w:r w:rsidR="00E1730A">
        <w:rPr>
          <w:b/>
          <w:color w:val="000000"/>
          <w:szCs w:val="24"/>
        </w:rPr>
        <w:t xml:space="preserve"> </w:t>
      </w:r>
      <w:r w:rsidRPr="00874A20">
        <w:rPr>
          <w:rStyle w:val="fontstyle01"/>
          <w:b w:val="0"/>
          <w:sz w:val="24"/>
          <w:szCs w:val="24"/>
        </w:rPr>
        <w:t>общими требованиями, установленными Правительством Российской Федерации.</w:t>
      </w:r>
      <w:r w:rsidRPr="00874A20">
        <w:rPr>
          <w:b/>
          <w:color w:val="000000"/>
          <w:szCs w:val="24"/>
        </w:rPr>
        <w:br/>
      </w:r>
      <w:r w:rsidR="00E1730A">
        <w:rPr>
          <w:rStyle w:val="fontstyle01"/>
          <w:b w:val="0"/>
          <w:sz w:val="24"/>
          <w:szCs w:val="24"/>
        </w:rPr>
        <w:t xml:space="preserve">       </w:t>
      </w:r>
      <w:r w:rsidRPr="00874A20">
        <w:rPr>
          <w:rStyle w:val="fontstyle01"/>
          <w:b w:val="0"/>
          <w:sz w:val="24"/>
          <w:szCs w:val="24"/>
        </w:rPr>
        <w:t xml:space="preserve">5. </w:t>
      </w:r>
      <w:r w:rsidR="00971BBE" w:rsidRPr="00971BBE">
        <w:rPr>
          <w:rStyle w:val="fontstyle01"/>
          <w:b w:val="0"/>
          <w:sz w:val="24"/>
          <w:szCs w:val="24"/>
        </w:rPr>
        <w:t>Перечень главных администраторов доходов бюджета должен содержать наименования органов (организаций), осуществляющих бюджетные полномочия главных администраторов доходов бюджета, и закрепляемые за ними виды (подвиды) доходов бюджета.</w:t>
      </w:r>
    </w:p>
    <w:p w:rsidR="006466E1" w:rsidRPr="00874A20" w:rsidRDefault="000A0078" w:rsidP="00971BBE">
      <w:pPr>
        <w:rPr>
          <w:rFonts w:ascii="Times New Roman" w:hAnsi="Times New Roman"/>
          <w:b/>
          <w:szCs w:val="24"/>
        </w:rPr>
      </w:pPr>
      <w:r>
        <w:rPr>
          <w:rStyle w:val="fontstyle01"/>
          <w:b w:val="0"/>
          <w:sz w:val="24"/>
          <w:szCs w:val="24"/>
        </w:rPr>
        <w:t xml:space="preserve">      </w:t>
      </w:r>
      <w:r w:rsidR="00971BBE" w:rsidRPr="00971BBE">
        <w:rPr>
          <w:rStyle w:val="fontstyle01"/>
          <w:b w:val="0"/>
          <w:sz w:val="24"/>
          <w:szCs w:val="24"/>
        </w:rPr>
        <w:t>6</w:t>
      </w:r>
      <w:r>
        <w:rPr>
          <w:rStyle w:val="fontstyle01"/>
          <w:b w:val="0"/>
          <w:sz w:val="24"/>
          <w:szCs w:val="24"/>
        </w:rPr>
        <w:t xml:space="preserve">. </w:t>
      </w:r>
      <w:r w:rsidR="006466E1" w:rsidRPr="00874A20">
        <w:rPr>
          <w:rStyle w:val="fontstyle01"/>
          <w:b w:val="0"/>
          <w:sz w:val="24"/>
          <w:szCs w:val="24"/>
        </w:rPr>
        <w:t>В случае изменения состава и (или) функций главных администраторов</w:t>
      </w:r>
      <w:r w:rsidR="00E1730A">
        <w:rPr>
          <w:b/>
          <w:color w:val="000000"/>
          <w:szCs w:val="24"/>
        </w:rPr>
        <w:t xml:space="preserve"> </w:t>
      </w:r>
      <w:r w:rsidR="006466E1" w:rsidRPr="00874A20">
        <w:rPr>
          <w:rStyle w:val="fontstyle01"/>
          <w:b w:val="0"/>
          <w:sz w:val="24"/>
          <w:szCs w:val="24"/>
        </w:rPr>
        <w:t xml:space="preserve">доходов бюджета </w:t>
      </w:r>
      <w:r w:rsidR="00BB6B46" w:rsidRPr="00874A20">
        <w:rPr>
          <w:rStyle w:val="fontstyle01"/>
          <w:b w:val="0"/>
          <w:sz w:val="24"/>
          <w:szCs w:val="24"/>
        </w:rPr>
        <w:t>Пильнин</w:t>
      </w:r>
      <w:r w:rsidR="006466E1" w:rsidRPr="00874A20">
        <w:rPr>
          <w:rStyle w:val="fontstyle01"/>
          <w:b w:val="0"/>
          <w:sz w:val="24"/>
          <w:szCs w:val="24"/>
        </w:rPr>
        <w:t>ского муниципального округа Нижегородской области</w:t>
      </w:r>
      <w:r w:rsidR="00E1730A">
        <w:rPr>
          <w:b/>
          <w:color w:val="000000"/>
          <w:szCs w:val="24"/>
        </w:rPr>
        <w:t xml:space="preserve"> </w:t>
      </w:r>
      <w:r w:rsidR="006466E1" w:rsidRPr="00874A20">
        <w:rPr>
          <w:rStyle w:val="fontstyle01"/>
          <w:b w:val="0"/>
          <w:sz w:val="24"/>
          <w:szCs w:val="24"/>
        </w:rPr>
        <w:t>главный администратор доходов бюджета округа доводит эту информацию до</w:t>
      </w:r>
      <w:r w:rsidR="00E1730A">
        <w:rPr>
          <w:b/>
          <w:color w:val="000000"/>
          <w:szCs w:val="24"/>
        </w:rPr>
        <w:t xml:space="preserve"> </w:t>
      </w:r>
      <w:r w:rsidR="00BB6B46" w:rsidRPr="00874A20">
        <w:rPr>
          <w:rStyle w:val="fontstyle01"/>
          <w:b w:val="0"/>
          <w:sz w:val="24"/>
          <w:szCs w:val="24"/>
        </w:rPr>
        <w:t xml:space="preserve">финансового </w:t>
      </w:r>
      <w:r w:rsidR="006466E1" w:rsidRPr="00874A20">
        <w:rPr>
          <w:rStyle w:val="fontstyle01"/>
          <w:b w:val="0"/>
          <w:sz w:val="24"/>
          <w:szCs w:val="24"/>
        </w:rPr>
        <w:t xml:space="preserve">управления администрации </w:t>
      </w:r>
      <w:r w:rsidR="00BB6B46" w:rsidRPr="00874A20">
        <w:rPr>
          <w:rStyle w:val="fontstyle01"/>
          <w:b w:val="0"/>
          <w:sz w:val="24"/>
          <w:szCs w:val="24"/>
        </w:rPr>
        <w:t>Пильнин</w:t>
      </w:r>
      <w:r w:rsidR="006466E1" w:rsidRPr="00874A20">
        <w:rPr>
          <w:rStyle w:val="fontstyle01"/>
          <w:b w:val="0"/>
          <w:sz w:val="24"/>
          <w:szCs w:val="24"/>
        </w:rPr>
        <w:t>ского муниципального округа</w:t>
      </w:r>
      <w:r w:rsidR="00E1730A">
        <w:rPr>
          <w:b/>
          <w:color w:val="000000"/>
          <w:szCs w:val="24"/>
        </w:rPr>
        <w:t xml:space="preserve"> </w:t>
      </w:r>
      <w:r w:rsidR="006466E1" w:rsidRPr="00874A20">
        <w:rPr>
          <w:rStyle w:val="fontstyle01"/>
          <w:b w:val="0"/>
          <w:sz w:val="24"/>
          <w:szCs w:val="24"/>
        </w:rPr>
        <w:t>Нижегородской</w:t>
      </w:r>
      <w:r w:rsidR="00BB6B46" w:rsidRPr="00874A20">
        <w:rPr>
          <w:rStyle w:val="fontstyle01"/>
          <w:b w:val="0"/>
          <w:sz w:val="24"/>
          <w:szCs w:val="24"/>
        </w:rPr>
        <w:t xml:space="preserve"> области</w:t>
      </w:r>
      <w:r w:rsidR="006466E1" w:rsidRPr="00874A20">
        <w:rPr>
          <w:rStyle w:val="fontstyle01"/>
          <w:b w:val="0"/>
          <w:sz w:val="24"/>
          <w:szCs w:val="24"/>
        </w:rPr>
        <w:t>.</w:t>
      </w:r>
    </w:p>
    <w:sectPr w:rsidR="006466E1" w:rsidRPr="00874A20" w:rsidSect="005D02E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E8F"/>
    <w:rsid w:val="0000125D"/>
    <w:rsid w:val="0000767F"/>
    <w:rsid w:val="0001024B"/>
    <w:rsid w:val="00013BA1"/>
    <w:rsid w:val="00014173"/>
    <w:rsid w:val="00015E64"/>
    <w:rsid w:val="000166C3"/>
    <w:rsid w:val="00020543"/>
    <w:rsid w:val="000206D8"/>
    <w:rsid w:val="00025704"/>
    <w:rsid w:val="00036693"/>
    <w:rsid w:val="00043D26"/>
    <w:rsid w:val="00044031"/>
    <w:rsid w:val="00050494"/>
    <w:rsid w:val="000519A4"/>
    <w:rsid w:val="0005337E"/>
    <w:rsid w:val="000544B2"/>
    <w:rsid w:val="000621B9"/>
    <w:rsid w:val="000637D7"/>
    <w:rsid w:val="0006585E"/>
    <w:rsid w:val="000663ED"/>
    <w:rsid w:val="0008087D"/>
    <w:rsid w:val="000837F5"/>
    <w:rsid w:val="00084D6E"/>
    <w:rsid w:val="00085D0C"/>
    <w:rsid w:val="0009072D"/>
    <w:rsid w:val="00090987"/>
    <w:rsid w:val="00090F3E"/>
    <w:rsid w:val="00097F02"/>
    <w:rsid w:val="000A0078"/>
    <w:rsid w:val="000A7FF9"/>
    <w:rsid w:val="000B5735"/>
    <w:rsid w:val="000C0227"/>
    <w:rsid w:val="000C703E"/>
    <w:rsid w:val="000D2855"/>
    <w:rsid w:val="000D2C2F"/>
    <w:rsid w:val="000D5095"/>
    <w:rsid w:val="000E717B"/>
    <w:rsid w:val="000F2348"/>
    <w:rsid w:val="000F3B63"/>
    <w:rsid w:val="000F6241"/>
    <w:rsid w:val="0010006D"/>
    <w:rsid w:val="001031C9"/>
    <w:rsid w:val="001104BA"/>
    <w:rsid w:val="001112C5"/>
    <w:rsid w:val="00122F37"/>
    <w:rsid w:val="00127C3C"/>
    <w:rsid w:val="001319B6"/>
    <w:rsid w:val="00132E5E"/>
    <w:rsid w:val="00143D6F"/>
    <w:rsid w:val="00150692"/>
    <w:rsid w:val="001517EB"/>
    <w:rsid w:val="001573B9"/>
    <w:rsid w:val="0017093F"/>
    <w:rsid w:val="001711F8"/>
    <w:rsid w:val="00174409"/>
    <w:rsid w:val="00184645"/>
    <w:rsid w:val="00185E17"/>
    <w:rsid w:val="00186D14"/>
    <w:rsid w:val="001937E0"/>
    <w:rsid w:val="001A0E99"/>
    <w:rsid w:val="001A3E82"/>
    <w:rsid w:val="001B08D9"/>
    <w:rsid w:val="001B4805"/>
    <w:rsid w:val="001B6146"/>
    <w:rsid w:val="001C1A71"/>
    <w:rsid w:val="001C6C46"/>
    <w:rsid w:val="001C7016"/>
    <w:rsid w:val="001C7017"/>
    <w:rsid w:val="001C7855"/>
    <w:rsid w:val="001D007C"/>
    <w:rsid w:val="001D4087"/>
    <w:rsid w:val="001E3EE6"/>
    <w:rsid w:val="001F712C"/>
    <w:rsid w:val="002005BA"/>
    <w:rsid w:val="00201A31"/>
    <w:rsid w:val="002046C8"/>
    <w:rsid w:val="00206F78"/>
    <w:rsid w:val="00210143"/>
    <w:rsid w:val="00210FD5"/>
    <w:rsid w:val="002147D5"/>
    <w:rsid w:val="002160FD"/>
    <w:rsid w:val="00220281"/>
    <w:rsid w:val="002213E3"/>
    <w:rsid w:val="00224172"/>
    <w:rsid w:val="00246392"/>
    <w:rsid w:val="00251EBA"/>
    <w:rsid w:val="00254C4A"/>
    <w:rsid w:val="002606AB"/>
    <w:rsid w:val="00260CBF"/>
    <w:rsid w:val="0026396D"/>
    <w:rsid w:val="00265E77"/>
    <w:rsid w:val="0027039B"/>
    <w:rsid w:val="00272456"/>
    <w:rsid w:val="00276C99"/>
    <w:rsid w:val="0028474A"/>
    <w:rsid w:val="00284C22"/>
    <w:rsid w:val="002876E0"/>
    <w:rsid w:val="00294FC7"/>
    <w:rsid w:val="002A1406"/>
    <w:rsid w:val="002A1ED5"/>
    <w:rsid w:val="002A623F"/>
    <w:rsid w:val="002A64CC"/>
    <w:rsid w:val="002C4339"/>
    <w:rsid w:val="002C4C59"/>
    <w:rsid w:val="002D08C9"/>
    <w:rsid w:val="002D0D70"/>
    <w:rsid w:val="002D55D5"/>
    <w:rsid w:val="002D6BDC"/>
    <w:rsid w:val="002E1CE9"/>
    <w:rsid w:val="002E4D2B"/>
    <w:rsid w:val="002F1156"/>
    <w:rsid w:val="002F2215"/>
    <w:rsid w:val="002F421B"/>
    <w:rsid w:val="002F4603"/>
    <w:rsid w:val="002F742A"/>
    <w:rsid w:val="00302F26"/>
    <w:rsid w:val="00315E11"/>
    <w:rsid w:val="00317202"/>
    <w:rsid w:val="00317B0B"/>
    <w:rsid w:val="0033210D"/>
    <w:rsid w:val="0033427E"/>
    <w:rsid w:val="0033758C"/>
    <w:rsid w:val="00346F28"/>
    <w:rsid w:val="00352935"/>
    <w:rsid w:val="00353A2D"/>
    <w:rsid w:val="00357084"/>
    <w:rsid w:val="00365D61"/>
    <w:rsid w:val="00371C08"/>
    <w:rsid w:val="00372FD0"/>
    <w:rsid w:val="00376106"/>
    <w:rsid w:val="00384564"/>
    <w:rsid w:val="0038508E"/>
    <w:rsid w:val="003A0C61"/>
    <w:rsid w:val="003A208A"/>
    <w:rsid w:val="003A58B7"/>
    <w:rsid w:val="003B0900"/>
    <w:rsid w:val="003B476F"/>
    <w:rsid w:val="003C0C87"/>
    <w:rsid w:val="003C17F7"/>
    <w:rsid w:val="003C28F1"/>
    <w:rsid w:val="003C6200"/>
    <w:rsid w:val="003C7BE4"/>
    <w:rsid w:val="003D15B0"/>
    <w:rsid w:val="003D15B1"/>
    <w:rsid w:val="003D693C"/>
    <w:rsid w:val="003E1DDB"/>
    <w:rsid w:val="003E6E3E"/>
    <w:rsid w:val="003F095B"/>
    <w:rsid w:val="004021E9"/>
    <w:rsid w:val="00404737"/>
    <w:rsid w:val="0041322A"/>
    <w:rsid w:val="004177FE"/>
    <w:rsid w:val="00422AAB"/>
    <w:rsid w:val="00423030"/>
    <w:rsid w:val="00427123"/>
    <w:rsid w:val="00444D41"/>
    <w:rsid w:val="00445816"/>
    <w:rsid w:val="004471A0"/>
    <w:rsid w:val="00447305"/>
    <w:rsid w:val="004503C2"/>
    <w:rsid w:val="004520A3"/>
    <w:rsid w:val="00452E37"/>
    <w:rsid w:val="004576A1"/>
    <w:rsid w:val="00461F7E"/>
    <w:rsid w:val="00467607"/>
    <w:rsid w:val="00471A5C"/>
    <w:rsid w:val="00474B60"/>
    <w:rsid w:val="00474BE4"/>
    <w:rsid w:val="0048469D"/>
    <w:rsid w:val="00493D5B"/>
    <w:rsid w:val="00494940"/>
    <w:rsid w:val="004972BD"/>
    <w:rsid w:val="004A023B"/>
    <w:rsid w:val="004A36D4"/>
    <w:rsid w:val="004A6A5F"/>
    <w:rsid w:val="004B369F"/>
    <w:rsid w:val="004C081E"/>
    <w:rsid w:val="004C2319"/>
    <w:rsid w:val="004E0262"/>
    <w:rsid w:val="004E5C5D"/>
    <w:rsid w:val="004E5F8E"/>
    <w:rsid w:val="004E666E"/>
    <w:rsid w:val="004F7023"/>
    <w:rsid w:val="005039F9"/>
    <w:rsid w:val="005047C6"/>
    <w:rsid w:val="005053E4"/>
    <w:rsid w:val="005054FD"/>
    <w:rsid w:val="0052334F"/>
    <w:rsid w:val="00523357"/>
    <w:rsid w:val="00531260"/>
    <w:rsid w:val="005326EA"/>
    <w:rsid w:val="00537C20"/>
    <w:rsid w:val="00537E5B"/>
    <w:rsid w:val="00537FD5"/>
    <w:rsid w:val="0055197C"/>
    <w:rsid w:val="00553DF9"/>
    <w:rsid w:val="00560AB0"/>
    <w:rsid w:val="00571D10"/>
    <w:rsid w:val="00575379"/>
    <w:rsid w:val="0058240F"/>
    <w:rsid w:val="005972AA"/>
    <w:rsid w:val="0059799B"/>
    <w:rsid w:val="00597FE1"/>
    <w:rsid w:val="005A1755"/>
    <w:rsid w:val="005B1083"/>
    <w:rsid w:val="005B1AD3"/>
    <w:rsid w:val="005B6D29"/>
    <w:rsid w:val="005D02E6"/>
    <w:rsid w:val="005D388A"/>
    <w:rsid w:val="005D69D3"/>
    <w:rsid w:val="005E6ED2"/>
    <w:rsid w:val="005F0C8C"/>
    <w:rsid w:val="005F1295"/>
    <w:rsid w:val="006036D7"/>
    <w:rsid w:val="00610375"/>
    <w:rsid w:val="00617160"/>
    <w:rsid w:val="00622845"/>
    <w:rsid w:val="006318C4"/>
    <w:rsid w:val="00631911"/>
    <w:rsid w:val="00631E7C"/>
    <w:rsid w:val="00640250"/>
    <w:rsid w:val="00641122"/>
    <w:rsid w:val="006414C1"/>
    <w:rsid w:val="0064477F"/>
    <w:rsid w:val="006466E1"/>
    <w:rsid w:val="00656704"/>
    <w:rsid w:val="0066191B"/>
    <w:rsid w:val="00663C74"/>
    <w:rsid w:val="00671AE7"/>
    <w:rsid w:val="00675CED"/>
    <w:rsid w:val="00680AEE"/>
    <w:rsid w:val="00692746"/>
    <w:rsid w:val="006A4D9D"/>
    <w:rsid w:val="006A6639"/>
    <w:rsid w:val="006B2B19"/>
    <w:rsid w:val="006B53C7"/>
    <w:rsid w:val="006C0488"/>
    <w:rsid w:val="006E0444"/>
    <w:rsid w:val="006E0538"/>
    <w:rsid w:val="006E4F24"/>
    <w:rsid w:val="006F7A61"/>
    <w:rsid w:val="006F7AB8"/>
    <w:rsid w:val="00703006"/>
    <w:rsid w:val="00703EBD"/>
    <w:rsid w:val="0071314F"/>
    <w:rsid w:val="0072449E"/>
    <w:rsid w:val="007321EA"/>
    <w:rsid w:val="00742F31"/>
    <w:rsid w:val="007469B2"/>
    <w:rsid w:val="007470C2"/>
    <w:rsid w:val="007539D5"/>
    <w:rsid w:val="00756BE5"/>
    <w:rsid w:val="00761B18"/>
    <w:rsid w:val="00767ECD"/>
    <w:rsid w:val="00782091"/>
    <w:rsid w:val="00782AF6"/>
    <w:rsid w:val="00786347"/>
    <w:rsid w:val="00793E31"/>
    <w:rsid w:val="0079678A"/>
    <w:rsid w:val="007A0831"/>
    <w:rsid w:val="007A44CD"/>
    <w:rsid w:val="007A5812"/>
    <w:rsid w:val="007A7FEE"/>
    <w:rsid w:val="007B1CD2"/>
    <w:rsid w:val="007B51F3"/>
    <w:rsid w:val="007C008D"/>
    <w:rsid w:val="007C254C"/>
    <w:rsid w:val="007D4B1D"/>
    <w:rsid w:val="007E173A"/>
    <w:rsid w:val="007E6148"/>
    <w:rsid w:val="007E67AB"/>
    <w:rsid w:val="007F2034"/>
    <w:rsid w:val="007F5C7C"/>
    <w:rsid w:val="007F7218"/>
    <w:rsid w:val="00811903"/>
    <w:rsid w:val="008144FA"/>
    <w:rsid w:val="00816313"/>
    <w:rsid w:val="00821266"/>
    <w:rsid w:val="00822F3B"/>
    <w:rsid w:val="00825966"/>
    <w:rsid w:val="0083334D"/>
    <w:rsid w:val="00843988"/>
    <w:rsid w:val="00847CF1"/>
    <w:rsid w:val="008532F6"/>
    <w:rsid w:val="00860FD1"/>
    <w:rsid w:val="008621FC"/>
    <w:rsid w:val="00874A20"/>
    <w:rsid w:val="00881C83"/>
    <w:rsid w:val="00882CEA"/>
    <w:rsid w:val="00897280"/>
    <w:rsid w:val="008A22F2"/>
    <w:rsid w:val="008B142C"/>
    <w:rsid w:val="008B21E8"/>
    <w:rsid w:val="008B2576"/>
    <w:rsid w:val="008C3A0A"/>
    <w:rsid w:val="008D099A"/>
    <w:rsid w:val="008D16BC"/>
    <w:rsid w:val="008F6F26"/>
    <w:rsid w:val="00904433"/>
    <w:rsid w:val="00904F52"/>
    <w:rsid w:val="00912C27"/>
    <w:rsid w:val="00914209"/>
    <w:rsid w:val="009172E3"/>
    <w:rsid w:val="009174BC"/>
    <w:rsid w:val="009266B7"/>
    <w:rsid w:val="009429CC"/>
    <w:rsid w:val="009604D5"/>
    <w:rsid w:val="00962750"/>
    <w:rsid w:val="009718FA"/>
    <w:rsid w:val="00971BBE"/>
    <w:rsid w:val="0097275A"/>
    <w:rsid w:val="00982CD2"/>
    <w:rsid w:val="0098327D"/>
    <w:rsid w:val="009845A8"/>
    <w:rsid w:val="00984A2E"/>
    <w:rsid w:val="00990664"/>
    <w:rsid w:val="009912E3"/>
    <w:rsid w:val="00994646"/>
    <w:rsid w:val="00995A5E"/>
    <w:rsid w:val="0099663D"/>
    <w:rsid w:val="00997B5B"/>
    <w:rsid w:val="009A3F7B"/>
    <w:rsid w:val="009B6B23"/>
    <w:rsid w:val="009D22A9"/>
    <w:rsid w:val="009D543E"/>
    <w:rsid w:val="009D64A7"/>
    <w:rsid w:val="009F0FA3"/>
    <w:rsid w:val="009F205C"/>
    <w:rsid w:val="009F4187"/>
    <w:rsid w:val="00A029A0"/>
    <w:rsid w:val="00A050FC"/>
    <w:rsid w:val="00A145E0"/>
    <w:rsid w:val="00A20664"/>
    <w:rsid w:val="00A240D7"/>
    <w:rsid w:val="00A3105A"/>
    <w:rsid w:val="00A32DFC"/>
    <w:rsid w:val="00A34077"/>
    <w:rsid w:val="00A41ACA"/>
    <w:rsid w:val="00A44913"/>
    <w:rsid w:val="00A47795"/>
    <w:rsid w:val="00A522F8"/>
    <w:rsid w:val="00A531F3"/>
    <w:rsid w:val="00A619E5"/>
    <w:rsid w:val="00A61A7C"/>
    <w:rsid w:val="00A710BF"/>
    <w:rsid w:val="00A77264"/>
    <w:rsid w:val="00A81527"/>
    <w:rsid w:val="00A821B8"/>
    <w:rsid w:val="00A964DC"/>
    <w:rsid w:val="00AA136F"/>
    <w:rsid w:val="00AA19C6"/>
    <w:rsid w:val="00AB1C03"/>
    <w:rsid w:val="00AB3FFA"/>
    <w:rsid w:val="00AB411A"/>
    <w:rsid w:val="00AB533F"/>
    <w:rsid w:val="00AC6DE7"/>
    <w:rsid w:val="00AC7CCA"/>
    <w:rsid w:val="00AD49FA"/>
    <w:rsid w:val="00AE358D"/>
    <w:rsid w:val="00AE3AFF"/>
    <w:rsid w:val="00AE5CB7"/>
    <w:rsid w:val="00AF1D40"/>
    <w:rsid w:val="00AF2EB2"/>
    <w:rsid w:val="00AF6883"/>
    <w:rsid w:val="00AF6D5B"/>
    <w:rsid w:val="00AF6E71"/>
    <w:rsid w:val="00AF7BCD"/>
    <w:rsid w:val="00B141AD"/>
    <w:rsid w:val="00B160A1"/>
    <w:rsid w:val="00B209AB"/>
    <w:rsid w:val="00B24936"/>
    <w:rsid w:val="00B24E3E"/>
    <w:rsid w:val="00B3303E"/>
    <w:rsid w:val="00B33863"/>
    <w:rsid w:val="00B35EFF"/>
    <w:rsid w:val="00B36B34"/>
    <w:rsid w:val="00B44C21"/>
    <w:rsid w:val="00B46507"/>
    <w:rsid w:val="00B51663"/>
    <w:rsid w:val="00B528F9"/>
    <w:rsid w:val="00B53975"/>
    <w:rsid w:val="00B53E57"/>
    <w:rsid w:val="00B547E7"/>
    <w:rsid w:val="00B635F2"/>
    <w:rsid w:val="00B711BF"/>
    <w:rsid w:val="00B73864"/>
    <w:rsid w:val="00B74B9B"/>
    <w:rsid w:val="00B74ED3"/>
    <w:rsid w:val="00B80776"/>
    <w:rsid w:val="00B82806"/>
    <w:rsid w:val="00B82EC3"/>
    <w:rsid w:val="00B835BD"/>
    <w:rsid w:val="00B90F03"/>
    <w:rsid w:val="00B93B70"/>
    <w:rsid w:val="00B96C87"/>
    <w:rsid w:val="00BA4FED"/>
    <w:rsid w:val="00BA5896"/>
    <w:rsid w:val="00BB1798"/>
    <w:rsid w:val="00BB60BE"/>
    <w:rsid w:val="00BB6B46"/>
    <w:rsid w:val="00BB7974"/>
    <w:rsid w:val="00BC2939"/>
    <w:rsid w:val="00BC681C"/>
    <w:rsid w:val="00BE2B1D"/>
    <w:rsid w:val="00BE71E5"/>
    <w:rsid w:val="00C01F6F"/>
    <w:rsid w:val="00C060B5"/>
    <w:rsid w:val="00C1599F"/>
    <w:rsid w:val="00C16538"/>
    <w:rsid w:val="00C168CC"/>
    <w:rsid w:val="00C304FC"/>
    <w:rsid w:val="00C4645D"/>
    <w:rsid w:val="00C46E23"/>
    <w:rsid w:val="00C47A50"/>
    <w:rsid w:val="00C501E8"/>
    <w:rsid w:val="00C50966"/>
    <w:rsid w:val="00C553EA"/>
    <w:rsid w:val="00C611D1"/>
    <w:rsid w:val="00C636AE"/>
    <w:rsid w:val="00C77E96"/>
    <w:rsid w:val="00C83D43"/>
    <w:rsid w:val="00C8465D"/>
    <w:rsid w:val="00C868E8"/>
    <w:rsid w:val="00C92F9F"/>
    <w:rsid w:val="00C938BB"/>
    <w:rsid w:val="00C95495"/>
    <w:rsid w:val="00CA0332"/>
    <w:rsid w:val="00CA1222"/>
    <w:rsid w:val="00CA5E73"/>
    <w:rsid w:val="00CB182C"/>
    <w:rsid w:val="00CB6791"/>
    <w:rsid w:val="00CC67FC"/>
    <w:rsid w:val="00CD5256"/>
    <w:rsid w:val="00CD7548"/>
    <w:rsid w:val="00CF2527"/>
    <w:rsid w:val="00CF7779"/>
    <w:rsid w:val="00D01F26"/>
    <w:rsid w:val="00D03706"/>
    <w:rsid w:val="00D06E4D"/>
    <w:rsid w:val="00D11864"/>
    <w:rsid w:val="00D12CB8"/>
    <w:rsid w:val="00D40230"/>
    <w:rsid w:val="00D4065A"/>
    <w:rsid w:val="00D527C6"/>
    <w:rsid w:val="00D53229"/>
    <w:rsid w:val="00D575D8"/>
    <w:rsid w:val="00D57C7C"/>
    <w:rsid w:val="00D6193B"/>
    <w:rsid w:val="00D71CC0"/>
    <w:rsid w:val="00D723E7"/>
    <w:rsid w:val="00D75F10"/>
    <w:rsid w:val="00D84C5E"/>
    <w:rsid w:val="00D9305F"/>
    <w:rsid w:val="00D95B9F"/>
    <w:rsid w:val="00D97110"/>
    <w:rsid w:val="00DA0953"/>
    <w:rsid w:val="00DA21D1"/>
    <w:rsid w:val="00DB0423"/>
    <w:rsid w:val="00DB091A"/>
    <w:rsid w:val="00DB2DEF"/>
    <w:rsid w:val="00DB3C4C"/>
    <w:rsid w:val="00DB557B"/>
    <w:rsid w:val="00DC56DD"/>
    <w:rsid w:val="00DC759F"/>
    <w:rsid w:val="00DD0FB3"/>
    <w:rsid w:val="00DD16EB"/>
    <w:rsid w:val="00DD2DFA"/>
    <w:rsid w:val="00DD5A98"/>
    <w:rsid w:val="00DE0E8F"/>
    <w:rsid w:val="00DE1F77"/>
    <w:rsid w:val="00DE4826"/>
    <w:rsid w:val="00DF116F"/>
    <w:rsid w:val="00DF1BAD"/>
    <w:rsid w:val="00DF1C3A"/>
    <w:rsid w:val="00E1021F"/>
    <w:rsid w:val="00E10D85"/>
    <w:rsid w:val="00E1730A"/>
    <w:rsid w:val="00E22F08"/>
    <w:rsid w:val="00E25C30"/>
    <w:rsid w:val="00E2728A"/>
    <w:rsid w:val="00E4050E"/>
    <w:rsid w:val="00E53950"/>
    <w:rsid w:val="00E559EE"/>
    <w:rsid w:val="00E57209"/>
    <w:rsid w:val="00E60796"/>
    <w:rsid w:val="00E62F65"/>
    <w:rsid w:val="00E65FF3"/>
    <w:rsid w:val="00E90844"/>
    <w:rsid w:val="00E94024"/>
    <w:rsid w:val="00E96B7E"/>
    <w:rsid w:val="00EB14F1"/>
    <w:rsid w:val="00EB598A"/>
    <w:rsid w:val="00EB675F"/>
    <w:rsid w:val="00EC0F37"/>
    <w:rsid w:val="00EC592E"/>
    <w:rsid w:val="00ED088C"/>
    <w:rsid w:val="00ED29A0"/>
    <w:rsid w:val="00ED56EF"/>
    <w:rsid w:val="00EE10A5"/>
    <w:rsid w:val="00EF1A61"/>
    <w:rsid w:val="00EF1D78"/>
    <w:rsid w:val="00EF461D"/>
    <w:rsid w:val="00F017E7"/>
    <w:rsid w:val="00F038F4"/>
    <w:rsid w:val="00F0570D"/>
    <w:rsid w:val="00F13B0A"/>
    <w:rsid w:val="00F20709"/>
    <w:rsid w:val="00F23079"/>
    <w:rsid w:val="00F24969"/>
    <w:rsid w:val="00F25CCC"/>
    <w:rsid w:val="00F321A2"/>
    <w:rsid w:val="00F33AC7"/>
    <w:rsid w:val="00F34680"/>
    <w:rsid w:val="00F410F4"/>
    <w:rsid w:val="00F51E89"/>
    <w:rsid w:val="00F54492"/>
    <w:rsid w:val="00F61028"/>
    <w:rsid w:val="00F67FF7"/>
    <w:rsid w:val="00F70092"/>
    <w:rsid w:val="00F74EE9"/>
    <w:rsid w:val="00F76410"/>
    <w:rsid w:val="00F77B0F"/>
    <w:rsid w:val="00F854AF"/>
    <w:rsid w:val="00F912C2"/>
    <w:rsid w:val="00F92D37"/>
    <w:rsid w:val="00FA3670"/>
    <w:rsid w:val="00FA7592"/>
    <w:rsid w:val="00FC2272"/>
    <w:rsid w:val="00FC408B"/>
    <w:rsid w:val="00FC6A86"/>
    <w:rsid w:val="00FD10B0"/>
    <w:rsid w:val="00FD135D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velope address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2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E0E8F"/>
    <w:pPr>
      <w:keepNext/>
      <w:jc w:val="center"/>
      <w:outlineLvl w:val="0"/>
    </w:pPr>
    <w:rPr>
      <w:b/>
      <w:sz w:val="48"/>
    </w:rPr>
  </w:style>
  <w:style w:type="paragraph" w:styleId="2">
    <w:name w:val="heading 2"/>
    <w:basedOn w:val="a"/>
    <w:next w:val="a"/>
    <w:link w:val="21"/>
    <w:qFormat/>
    <w:rsid w:val="00FC6A8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b/>
      <w:bCs/>
      <w:i/>
      <w:iCs/>
      <w:kern w:val="32"/>
      <w:sz w:val="28"/>
      <w:szCs w:val="28"/>
    </w:rPr>
  </w:style>
  <w:style w:type="paragraph" w:styleId="3">
    <w:name w:val="heading 3"/>
    <w:basedOn w:val="a"/>
    <w:next w:val="a"/>
    <w:link w:val="31"/>
    <w:qFormat/>
    <w:rsid w:val="00FC6A8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b/>
      <w:bCs/>
      <w:kern w:val="32"/>
      <w:sz w:val="26"/>
      <w:szCs w:val="26"/>
    </w:rPr>
  </w:style>
  <w:style w:type="paragraph" w:styleId="4">
    <w:name w:val="heading 4"/>
    <w:basedOn w:val="a"/>
    <w:next w:val="a"/>
    <w:link w:val="41"/>
    <w:qFormat/>
    <w:rsid w:val="00FC6A86"/>
    <w:pPr>
      <w:keepNext/>
      <w:autoSpaceDE w:val="0"/>
      <w:autoSpaceDN w:val="0"/>
      <w:spacing w:before="240" w:after="60"/>
      <w:outlineLvl w:val="3"/>
    </w:pPr>
    <w:rPr>
      <w:rFonts w:ascii="Times New Roman" w:hAnsi="Times New Roman"/>
      <w:b/>
      <w:bCs/>
      <w:kern w:val="32"/>
      <w:sz w:val="28"/>
      <w:szCs w:val="28"/>
    </w:rPr>
  </w:style>
  <w:style w:type="paragraph" w:styleId="5">
    <w:name w:val="heading 5"/>
    <w:basedOn w:val="a"/>
    <w:next w:val="a"/>
    <w:link w:val="51"/>
    <w:qFormat/>
    <w:rsid w:val="00FC6A86"/>
    <w:pPr>
      <w:keepNext/>
      <w:autoSpaceDE w:val="0"/>
      <w:autoSpaceDN w:val="0"/>
      <w:outlineLvl w:val="4"/>
    </w:pPr>
    <w:rPr>
      <w:rFonts w:ascii="Times New Roman" w:hAnsi="Times New Roman"/>
      <w:color w:val="000000"/>
      <w:sz w:val="28"/>
      <w:szCs w:val="28"/>
    </w:rPr>
  </w:style>
  <w:style w:type="paragraph" w:styleId="6">
    <w:name w:val="heading 6"/>
    <w:basedOn w:val="a"/>
    <w:next w:val="a"/>
    <w:link w:val="61"/>
    <w:qFormat/>
    <w:rsid w:val="00FC6A86"/>
    <w:pPr>
      <w:autoSpaceDE w:val="0"/>
      <w:autoSpaceDN w:val="0"/>
      <w:spacing w:before="240" w:after="60"/>
      <w:outlineLvl w:val="5"/>
    </w:pPr>
    <w:rPr>
      <w:rFonts w:ascii="Times New Roman" w:hAnsi="Times New Roman"/>
      <w:b/>
      <w:bCs/>
      <w:kern w:val="32"/>
      <w:sz w:val="22"/>
      <w:szCs w:val="22"/>
    </w:rPr>
  </w:style>
  <w:style w:type="paragraph" w:styleId="7">
    <w:name w:val="heading 7"/>
    <w:basedOn w:val="a"/>
    <w:next w:val="a"/>
    <w:link w:val="70"/>
    <w:qFormat/>
    <w:rsid w:val="00FC6A86"/>
    <w:pPr>
      <w:keepNext/>
      <w:jc w:val="center"/>
      <w:outlineLvl w:val="6"/>
    </w:pPr>
    <w:rPr>
      <w:b/>
      <w:bCs/>
      <w:spacing w:val="204"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0E8F"/>
    <w:rPr>
      <w:rFonts w:ascii="Arial" w:eastAsia="Times New Roman" w:hAnsi="Arial" w:cs="Times New Roman"/>
      <w:b/>
      <w:sz w:val="48"/>
      <w:szCs w:val="20"/>
      <w:lang w:eastAsia="ru-RU"/>
    </w:rPr>
  </w:style>
  <w:style w:type="character" w:customStyle="1" w:styleId="21">
    <w:name w:val="Заголовок 2 Знак1"/>
    <w:link w:val="2"/>
    <w:rsid w:val="00FC6A86"/>
    <w:rPr>
      <w:rFonts w:ascii="Arial" w:eastAsia="Times New Roman" w:hAnsi="Arial" w:cs="Times New Roman"/>
      <w:b/>
      <w:bCs/>
      <w:i/>
      <w:iCs/>
      <w:kern w:val="32"/>
      <w:sz w:val="28"/>
      <w:szCs w:val="28"/>
      <w:lang w:eastAsia="ru-RU"/>
    </w:rPr>
  </w:style>
  <w:style w:type="character" w:customStyle="1" w:styleId="31">
    <w:name w:val="Заголовок 3 Знак1"/>
    <w:link w:val="3"/>
    <w:rsid w:val="00FC6A86"/>
    <w:rPr>
      <w:rFonts w:ascii="Arial" w:eastAsia="Times New Roman" w:hAnsi="Arial" w:cs="Times New Roman"/>
      <w:b/>
      <w:bCs/>
      <w:kern w:val="32"/>
      <w:sz w:val="26"/>
      <w:szCs w:val="26"/>
      <w:lang w:eastAsia="ru-RU"/>
    </w:rPr>
  </w:style>
  <w:style w:type="character" w:customStyle="1" w:styleId="41">
    <w:name w:val="Заголовок 4 Знак1"/>
    <w:link w:val="4"/>
    <w:rsid w:val="00FC6A86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1">
    <w:name w:val="Заголовок 5 Знак1"/>
    <w:link w:val="5"/>
    <w:rsid w:val="00FC6A8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1">
    <w:name w:val="Заголовок 6 Знак1"/>
    <w:link w:val="6"/>
    <w:rsid w:val="00FC6A86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0"/>
    <w:link w:val="7"/>
    <w:rsid w:val="00FC6A86"/>
    <w:rPr>
      <w:rFonts w:ascii="Arial" w:eastAsia="Times New Roman" w:hAnsi="Arial" w:cs="Times New Roman"/>
      <w:b/>
      <w:bCs/>
      <w:spacing w:val="204"/>
      <w:sz w:val="72"/>
      <w:szCs w:val="72"/>
      <w:lang w:eastAsia="ru-RU"/>
    </w:rPr>
  </w:style>
  <w:style w:type="paragraph" w:customStyle="1" w:styleId="ConsPlusTitle">
    <w:name w:val="ConsPlusTitle"/>
    <w:rsid w:val="00DE0E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E0E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DE0E8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Нормальный"/>
    <w:rsid w:val="00DE0E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nhideWhenUsed/>
    <w:rsid w:val="00DE0E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E0E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3D15B1"/>
    <w:pPr>
      <w:ind w:firstLine="720"/>
      <w:jc w:val="center"/>
    </w:pPr>
    <w:rPr>
      <w:rFonts w:ascii="Times New Roman" w:hAnsi="Times New Roman"/>
      <w:sz w:val="22"/>
    </w:rPr>
  </w:style>
  <w:style w:type="character" w:styleId="a6">
    <w:name w:val="Strong"/>
    <w:basedOn w:val="a0"/>
    <w:uiPriority w:val="22"/>
    <w:qFormat/>
    <w:rsid w:val="003D15B1"/>
    <w:rPr>
      <w:b/>
      <w:bCs/>
    </w:rPr>
  </w:style>
  <w:style w:type="paragraph" w:customStyle="1" w:styleId="ConsPlusNonformat">
    <w:name w:val="ConsPlusNonformat"/>
    <w:rsid w:val="00A815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A815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Нормальный1"/>
    <w:uiPriority w:val="99"/>
    <w:rsid w:val="00A815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rsid w:val="00A815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81527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footer"/>
    <w:basedOn w:val="a"/>
    <w:link w:val="aa"/>
    <w:rsid w:val="00A815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81527"/>
    <w:rPr>
      <w:rFonts w:ascii="Arial" w:eastAsia="Times New Roman" w:hAnsi="Arial" w:cs="Times New Roman"/>
      <w:sz w:val="24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08087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20">
    <w:name w:val="Заголовок 2 Знак"/>
    <w:basedOn w:val="a0"/>
    <w:rsid w:val="00FC6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rsid w:val="00FC6A86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customStyle="1" w:styleId="40">
    <w:name w:val="Заголовок 4 Знак"/>
    <w:basedOn w:val="a0"/>
    <w:rsid w:val="00FC6A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character" w:customStyle="1" w:styleId="50">
    <w:name w:val="Заголовок 5 Знак"/>
    <w:basedOn w:val="a0"/>
    <w:rsid w:val="00FC6A86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ru-RU"/>
    </w:rPr>
  </w:style>
  <w:style w:type="character" w:customStyle="1" w:styleId="60">
    <w:name w:val="Заголовок 6 Знак"/>
    <w:basedOn w:val="a0"/>
    <w:rsid w:val="00FC6A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ru-RU"/>
    </w:rPr>
  </w:style>
  <w:style w:type="character" w:customStyle="1" w:styleId="110">
    <w:name w:val="Заголовок 1 Знак1"/>
    <w:rsid w:val="00FC6A86"/>
    <w:rPr>
      <w:b/>
    </w:rPr>
  </w:style>
  <w:style w:type="paragraph" w:styleId="ac">
    <w:name w:val="Body Text Indent"/>
    <w:basedOn w:val="a"/>
    <w:link w:val="ad"/>
    <w:rsid w:val="00FC6A86"/>
    <w:pPr>
      <w:autoSpaceDE w:val="0"/>
      <w:autoSpaceDN w:val="0"/>
      <w:ind w:firstLine="567"/>
      <w:jc w:val="both"/>
    </w:pPr>
    <w:rPr>
      <w:rFonts w:ascii="Times New Roman" w:hAnsi="Times New Roman"/>
      <w:szCs w:val="24"/>
    </w:rPr>
  </w:style>
  <w:style w:type="character" w:customStyle="1" w:styleId="ad">
    <w:name w:val="Основной текст с отступом Знак"/>
    <w:basedOn w:val="a0"/>
    <w:link w:val="ac"/>
    <w:rsid w:val="00FC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6A86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C6A8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"/>
    <w:rsid w:val="00FC6A86"/>
    <w:pPr>
      <w:autoSpaceDE w:val="0"/>
      <w:autoSpaceDN w:val="0"/>
      <w:ind w:firstLine="851"/>
      <w:jc w:val="both"/>
    </w:pPr>
    <w:rPr>
      <w:rFonts w:ascii="Times New Roman" w:hAnsi="Times New Roman"/>
      <w:sz w:val="28"/>
      <w:szCs w:val="28"/>
    </w:rPr>
  </w:style>
  <w:style w:type="paragraph" w:customStyle="1" w:styleId="Eiiey">
    <w:name w:val="Eiiey"/>
    <w:basedOn w:val="a"/>
    <w:rsid w:val="00FC6A86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Cs w:val="24"/>
    </w:rPr>
  </w:style>
  <w:style w:type="paragraph" w:customStyle="1" w:styleId="Times12">
    <w:name w:val="Times12"/>
    <w:basedOn w:val="a"/>
    <w:uiPriority w:val="99"/>
    <w:rsid w:val="00FC6A86"/>
    <w:pPr>
      <w:autoSpaceDE w:val="0"/>
      <w:autoSpaceDN w:val="0"/>
      <w:ind w:firstLine="709"/>
      <w:jc w:val="both"/>
    </w:pPr>
    <w:rPr>
      <w:rFonts w:ascii="Times New Roman" w:hAnsi="Times New Roman"/>
      <w:szCs w:val="24"/>
    </w:rPr>
  </w:style>
  <w:style w:type="paragraph" w:customStyle="1" w:styleId="12">
    <w:name w:val="Знак1 Знак Знак"/>
    <w:basedOn w:val="a"/>
    <w:rsid w:val="00FC6A86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e">
    <w:name w:val="No Spacing"/>
    <w:uiPriority w:val="1"/>
    <w:qFormat/>
    <w:rsid w:val="00FC6A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">
    <w:name w:val="Hyperlink"/>
    <w:uiPriority w:val="99"/>
    <w:rsid w:val="00FC6A86"/>
    <w:rPr>
      <w:color w:val="0000FF"/>
      <w:u w:val="single"/>
    </w:rPr>
  </w:style>
  <w:style w:type="paragraph" w:customStyle="1" w:styleId="Iaaoiueaaan">
    <w:name w:val="Ia?aoiue aa?an"/>
    <w:basedOn w:val="af0"/>
    <w:next w:val="af1"/>
    <w:rsid w:val="00FC6A86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f0">
    <w:name w:val="envelope address"/>
    <w:basedOn w:val="a"/>
    <w:rsid w:val="00FC6A86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  <w:textAlignment w:val="baseline"/>
    </w:pPr>
    <w:rPr>
      <w:rFonts w:cs="Arial"/>
      <w:kern w:val="32"/>
      <w:szCs w:val="24"/>
    </w:rPr>
  </w:style>
  <w:style w:type="paragraph" w:styleId="af1">
    <w:name w:val="Date"/>
    <w:basedOn w:val="a"/>
    <w:next w:val="a"/>
    <w:link w:val="13"/>
    <w:rsid w:val="00FC6A86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/>
      <w:szCs w:val="24"/>
    </w:rPr>
  </w:style>
  <w:style w:type="character" w:customStyle="1" w:styleId="13">
    <w:name w:val="Дата Знак1"/>
    <w:link w:val="af1"/>
    <w:rsid w:val="00FC6A86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2">
    <w:name w:val="Дата Знак"/>
    <w:basedOn w:val="a0"/>
    <w:rsid w:val="00FC6A8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NoieaAieiaiea">
    <w:name w:val="No?iea Aieiaiea"/>
    <w:basedOn w:val="a"/>
    <w:next w:val="af3"/>
    <w:rsid w:val="00FC6A86"/>
    <w:pPr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Courier New" w:hAnsi="Courier New" w:cs="Courier New"/>
      <w:szCs w:val="24"/>
    </w:rPr>
  </w:style>
  <w:style w:type="paragraph" w:styleId="af3">
    <w:name w:val="Salutation"/>
    <w:basedOn w:val="a"/>
    <w:next w:val="a"/>
    <w:link w:val="14"/>
    <w:rsid w:val="00FC6A86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kern w:val="32"/>
      <w:szCs w:val="24"/>
    </w:rPr>
  </w:style>
  <w:style w:type="character" w:customStyle="1" w:styleId="14">
    <w:name w:val="Приветствие Знак1"/>
    <w:link w:val="af3"/>
    <w:rsid w:val="00FC6A86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f4">
    <w:name w:val="Приветствие Знак"/>
    <w:basedOn w:val="a0"/>
    <w:rsid w:val="00FC6A8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5">
    <w:name w:val="Верхний колонтитул Знак1"/>
    <w:uiPriority w:val="99"/>
    <w:rsid w:val="00FC6A86"/>
    <w:rPr>
      <w:kern w:val="32"/>
      <w:sz w:val="24"/>
      <w:szCs w:val="24"/>
      <w:lang w:val="ru-RU" w:eastAsia="ru-RU"/>
    </w:rPr>
  </w:style>
  <w:style w:type="character" w:styleId="af5">
    <w:name w:val="page number"/>
    <w:basedOn w:val="a0"/>
    <w:rsid w:val="00FC6A86"/>
  </w:style>
  <w:style w:type="paragraph" w:styleId="af6">
    <w:name w:val="Document Map"/>
    <w:basedOn w:val="a"/>
    <w:link w:val="16"/>
    <w:rsid w:val="00FC6A86"/>
    <w:pPr>
      <w:shd w:val="clear" w:color="auto" w:fill="000080"/>
      <w:overflowPunct w:val="0"/>
      <w:autoSpaceDE w:val="0"/>
      <w:autoSpaceDN w:val="0"/>
      <w:adjustRightInd w:val="0"/>
      <w:spacing w:after="120"/>
      <w:textAlignment w:val="baseline"/>
    </w:pPr>
    <w:rPr>
      <w:rFonts w:ascii="Tahoma" w:hAnsi="Tahoma"/>
      <w:kern w:val="32"/>
      <w:szCs w:val="24"/>
    </w:rPr>
  </w:style>
  <w:style w:type="character" w:customStyle="1" w:styleId="16">
    <w:name w:val="Схема документа Знак1"/>
    <w:link w:val="af6"/>
    <w:rsid w:val="00FC6A86"/>
    <w:rPr>
      <w:rFonts w:ascii="Tahoma" w:eastAsia="Times New Roman" w:hAnsi="Tahoma" w:cs="Times New Roman"/>
      <w:kern w:val="32"/>
      <w:sz w:val="24"/>
      <w:szCs w:val="24"/>
      <w:shd w:val="clear" w:color="auto" w:fill="000080"/>
      <w:lang w:eastAsia="ru-RU"/>
    </w:rPr>
  </w:style>
  <w:style w:type="character" w:customStyle="1" w:styleId="af7">
    <w:name w:val="Схема документа Знак"/>
    <w:basedOn w:val="a0"/>
    <w:rsid w:val="00FC6A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7">
    <w:name w:val="Основной текст с отступом1"/>
    <w:basedOn w:val="a"/>
    <w:rsid w:val="00FC6A86"/>
    <w:pPr>
      <w:autoSpaceDE w:val="0"/>
      <w:autoSpaceDN w:val="0"/>
      <w:ind w:firstLine="567"/>
      <w:jc w:val="both"/>
    </w:pPr>
    <w:rPr>
      <w:rFonts w:ascii="Times New Roman" w:hAnsi="Times New Roman"/>
      <w:szCs w:val="24"/>
    </w:rPr>
  </w:style>
  <w:style w:type="paragraph" w:styleId="af8">
    <w:name w:val="Body Text"/>
    <w:basedOn w:val="a"/>
    <w:link w:val="18"/>
    <w:rsid w:val="00FC6A86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kern w:val="32"/>
      <w:szCs w:val="24"/>
    </w:rPr>
  </w:style>
  <w:style w:type="character" w:customStyle="1" w:styleId="18">
    <w:name w:val="Основной текст Знак1"/>
    <w:link w:val="af8"/>
    <w:rsid w:val="00FC6A86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f9">
    <w:name w:val="Основной текст Знак"/>
    <w:basedOn w:val="a0"/>
    <w:rsid w:val="00FC6A8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Cell">
    <w:name w:val="ConsCell"/>
    <w:rsid w:val="00FC6A86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"/>
    <w:rsid w:val="00FC6A86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styleId="32">
    <w:name w:val="Body Text Indent 3"/>
    <w:basedOn w:val="a"/>
    <w:link w:val="310"/>
    <w:rsid w:val="00FC6A86"/>
    <w:pPr>
      <w:autoSpaceDE w:val="0"/>
      <w:autoSpaceDN w:val="0"/>
      <w:spacing w:after="120"/>
      <w:ind w:left="283"/>
    </w:pPr>
    <w:rPr>
      <w:rFonts w:ascii="Times New Roman" w:hAnsi="Times New Roman"/>
      <w:kern w:val="32"/>
      <w:sz w:val="16"/>
      <w:szCs w:val="16"/>
    </w:rPr>
  </w:style>
  <w:style w:type="character" w:customStyle="1" w:styleId="310">
    <w:name w:val="Основной текст с отступом 3 Знак1"/>
    <w:link w:val="32"/>
    <w:rsid w:val="00FC6A86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rsid w:val="00FC6A86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afa">
    <w:name w:val="МОН"/>
    <w:basedOn w:val="a"/>
    <w:rsid w:val="00FC6A86"/>
    <w:pPr>
      <w:autoSpaceDE w:val="0"/>
      <w:autoSpaceDN w:val="0"/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9">
    <w:name w:val="Основной текст с отступом Знак1"/>
    <w:rsid w:val="00FC6A86"/>
    <w:rPr>
      <w:sz w:val="24"/>
      <w:szCs w:val="24"/>
      <w:lang w:val="ru-RU" w:eastAsia="ru-RU"/>
    </w:rPr>
  </w:style>
  <w:style w:type="paragraph" w:customStyle="1" w:styleId="ConsPlusCell">
    <w:name w:val="ConsPlusCell"/>
    <w:rsid w:val="00FC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FC6A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aenoaieoiaioa">
    <w:name w:val="Oaeno aieoiaioa"/>
    <w:basedOn w:val="a"/>
    <w:rsid w:val="00FC6A86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FC6A86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Indent 2"/>
    <w:basedOn w:val="a"/>
    <w:link w:val="23"/>
    <w:rsid w:val="00FC6A86"/>
    <w:pPr>
      <w:spacing w:after="120" w:line="480" w:lineRule="auto"/>
      <w:ind w:left="283"/>
    </w:pPr>
    <w:rPr>
      <w:rFonts w:ascii="Times New Roman CYR" w:hAnsi="Times New Roman CYR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FC6A86"/>
    <w:rPr>
      <w:rFonts w:ascii="Times New Roman CYR" w:eastAsia="Times New Roman" w:hAnsi="Times New Roman CYR" w:cs="Times New Roman"/>
      <w:sz w:val="28"/>
      <w:szCs w:val="28"/>
      <w:lang w:eastAsia="ru-RU"/>
    </w:rPr>
  </w:style>
  <w:style w:type="paragraph" w:customStyle="1" w:styleId="14pt">
    <w:name w:val="Стиль 14 pt по центру"/>
    <w:basedOn w:val="a"/>
    <w:rsid w:val="00FC6A86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CYR" w:hAnsi="Times New Roman CYR" w:cs="Times New Roman CYR"/>
      <w:kern w:val="32"/>
      <w:sz w:val="28"/>
      <w:szCs w:val="28"/>
    </w:rPr>
  </w:style>
  <w:style w:type="paragraph" w:styleId="34">
    <w:name w:val="Body Text 3"/>
    <w:basedOn w:val="a"/>
    <w:link w:val="35"/>
    <w:rsid w:val="00FC6A86"/>
    <w:pPr>
      <w:widowControl w:val="0"/>
      <w:autoSpaceDE w:val="0"/>
      <w:autoSpaceDN w:val="0"/>
      <w:adjustRightInd w:val="0"/>
      <w:spacing w:after="120"/>
    </w:pPr>
    <w:rPr>
      <w:rFonts w:ascii="Times New Roman CYR" w:hAnsi="Times New Roman CYR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FC6A86"/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afb">
    <w:name w:val="Знак Знак Знак Знак Знак Знак Знак Знак Знак"/>
    <w:basedOn w:val="a"/>
    <w:rsid w:val="00FC6A8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24">
    <w:name w:val="Основной текст 2 Знак"/>
    <w:link w:val="25"/>
    <w:rsid w:val="00FC6A86"/>
    <w:rPr>
      <w:kern w:val="32"/>
      <w:sz w:val="24"/>
      <w:szCs w:val="24"/>
    </w:rPr>
  </w:style>
  <w:style w:type="paragraph" w:styleId="25">
    <w:name w:val="Body Text 2"/>
    <w:basedOn w:val="a"/>
    <w:link w:val="24"/>
    <w:rsid w:val="00FC6A86"/>
    <w:pPr>
      <w:overflowPunct w:val="0"/>
      <w:autoSpaceDE w:val="0"/>
      <w:autoSpaceDN w:val="0"/>
      <w:adjustRightInd w:val="0"/>
      <w:jc w:val="both"/>
      <w:textAlignment w:val="baseline"/>
    </w:pPr>
    <w:rPr>
      <w:rFonts w:asciiTheme="minorHAnsi" w:eastAsiaTheme="minorHAnsi" w:hAnsiTheme="minorHAnsi" w:cstheme="minorBidi"/>
      <w:kern w:val="32"/>
      <w:szCs w:val="24"/>
      <w:lang w:eastAsia="en-US"/>
    </w:rPr>
  </w:style>
  <w:style w:type="character" w:customStyle="1" w:styleId="211">
    <w:name w:val="Основной текст 2 Знак1"/>
    <w:basedOn w:val="a0"/>
    <w:uiPriority w:val="99"/>
    <w:rsid w:val="00FC6A8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c">
    <w:name w:val="Знак Знак"/>
    <w:basedOn w:val="a"/>
    <w:rsid w:val="00FC6A86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fd">
    <w:name w:val="Title"/>
    <w:basedOn w:val="a"/>
    <w:next w:val="a"/>
    <w:link w:val="afe"/>
    <w:qFormat/>
    <w:rsid w:val="00FC6A86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Название Знак"/>
    <w:basedOn w:val="a0"/>
    <w:link w:val="afd"/>
    <w:rsid w:val="00FC6A8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0">
    <w:name w:val="Знак1 Знак Знак2"/>
    <w:basedOn w:val="a"/>
    <w:rsid w:val="00FC6A8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1a">
    <w:name w:val="Стиль1"/>
    <w:basedOn w:val="a"/>
    <w:autoRedefine/>
    <w:rsid w:val="00FC6A86"/>
    <w:pPr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26">
    <w:name w:val="Стиль2"/>
    <w:basedOn w:val="Times14"/>
    <w:rsid w:val="00FC6A86"/>
    <w:pPr>
      <w:autoSpaceDE/>
      <w:autoSpaceDN/>
      <w:spacing w:before="100" w:beforeAutospacing="1" w:after="100" w:afterAutospacing="1"/>
    </w:pPr>
  </w:style>
  <w:style w:type="paragraph" w:customStyle="1" w:styleId="111">
    <w:name w:val="Знак1 Знак Знак1"/>
    <w:basedOn w:val="a"/>
    <w:rsid w:val="00FC6A8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1b">
    <w:name w:val="Знак Знак Знак Знак Знак Знак Знак Знак Знак1"/>
    <w:basedOn w:val="a"/>
    <w:rsid w:val="00FC6A8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20">
    <w:name w:val="Основной текст 22"/>
    <w:basedOn w:val="a"/>
    <w:rsid w:val="00FC6A86"/>
    <w:pPr>
      <w:ind w:firstLine="720"/>
      <w:jc w:val="center"/>
    </w:pPr>
    <w:rPr>
      <w:rFonts w:ascii="Times New Roman" w:hAnsi="Times New Roman"/>
      <w:sz w:val="22"/>
    </w:rPr>
  </w:style>
  <w:style w:type="paragraph" w:customStyle="1" w:styleId="formattext">
    <w:name w:val="formattext"/>
    <w:basedOn w:val="a"/>
    <w:rsid w:val="00FC6A8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opyright-info">
    <w:name w:val="copyright-info"/>
    <w:basedOn w:val="a"/>
    <w:rsid w:val="00FC6A8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27">
    <w:name w:val="Основной текст (2)_"/>
    <w:basedOn w:val="a0"/>
    <w:link w:val="28"/>
    <w:rsid w:val="00912C27"/>
    <w:rPr>
      <w:rFonts w:ascii="Arial" w:eastAsia="Arial" w:hAnsi="Arial" w:cs="Arial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912C27"/>
    <w:pPr>
      <w:widowControl w:val="0"/>
      <w:shd w:val="clear" w:color="auto" w:fill="FFFFFF"/>
      <w:spacing w:after="300" w:line="274" w:lineRule="exact"/>
      <w:jc w:val="center"/>
    </w:pPr>
    <w:rPr>
      <w:rFonts w:eastAsia="Arial" w:cs="Arial"/>
      <w:sz w:val="22"/>
      <w:szCs w:val="22"/>
      <w:lang w:eastAsia="en-US"/>
    </w:rPr>
  </w:style>
  <w:style w:type="character" w:customStyle="1" w:styleId="fontstyle01">
    <w:name w:val="fontstyle01"/>
    <w:basedOn w:val="a0"/>
    <w:rsid w:val="005A175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A175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f">
    <w:name w:val="List Paragraph"/>
    <w:basedOn w:val="a"/>
    <w:uiPriority w:val="34"/>
    <w:qFormat/>
    <w:rsid w:val="00D95B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velope address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2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E0E8F"/>
    <w:pPr>
      <w:keepNext/>
      <w:jc w:val="center"/>
      <w:outlineLvl w:val="0"/>
    </w:pPr>
    <w:rPr>
      <w:b/>
      <w:sz w:val="48"/>
    </w:rPr>
  </w:style>
  <w:style w:type="paragraph" w:styleId="2">
    <w:name w:val="heading 2"/>
    <w:basedOn w:val="a"/>
    <w:next w:val="a"/>
    <w:link w:val="21"/>
    <w:qFormat/>
    <w:rsid w:val="00FC6A8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b/>
      <w:bCs/>
      <w:i/>
      <w:iCs/>
      <w:kern w:val="32"/>
      <w:sz w:val="28"/>
      <w:szCs w:val="28"/>
    </w:rPr>
  </w:style>
  <w:style w:type="paragraph" w:styleId="3">
    <w:name w:val="heading 3"/>
    <w:basedOn w:val="a"/>
    <w:next w:val="a"/>
    <w:link w:val="31"/>
    <w:qFormat/>
    <w:rsid w:val="00FC6A8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b/>
      <w:bCs/>
      <w:kern w:val="32"/>
      <w:sz w:val="26"/>
      <w:szCs w:val="26"/>
    </w:rPr>
  </w:style>
  <w:style w:type="paragraph" w:styleId="4">
    <w:name w:val="heading 4"/>
    <w:basedOn w:val="a"/>
    <w:next w:val="a"/>
    <w:link w:val="41"/>
    <w:qFormat/>
    <w:rsid w:val="00FC6A86"/>
    <w:pPr>
      <w:keepNext/>
      <w:autoSpaceDE w:val="0"/>
      <w:autoSpaceDN w:val="0"/>
      <w:spacing w:before="240" w:after="60"/>
      <w:outlineLvl w:val="3"/>
    </w:pPr>
    <w:rPr>
      <w:rFonts w:ascii="Times New Roman" w:hAnsi="Times New Roman"/>
      <w:b/>
      <w:bCs/>
      <w:kern w:val="32"/>
      <w:sz w:val="28"/>
      <w:szCs w:val="28"/>
    </w:rPr>
  </w:style>
  <w:style w:type="paragraph" w:styleId="5">
    <w:name w:val="heading 5"/>
    <w:basedOn w:val="a"/>
    <w:next w:val="a"/>
    <w:link w:val="51"/>
    <w:qFormat/>
    <w:rsid w:val="00FC6A86"/>
    <w:pPr>
      <w:keepNext/>
      <w:autoSpaceDE w:val="0"/>
      <w:autoSpaceDN w:val="0"/>
      <w:outlineLvl w:val="4"/>
    </w:pPr>
    <w:rPr>
      <w:rFonts w:ascii="Times New Roman" w:hAnsi="Times New Roman"/>
      <w:color w:val="000000"/>
      <w:sz w:val="28"/>
      <w:szCs w:val="28"/>
    </w:rPr>
  </w:style>
  <w:style w:type="paragraph" w:styleId="6">
    <w:name w:val="heading 6"/>
    <w:basedOn w:val="a"/>
    <w:next w:val="a"/>
    <w:link w:val="61"/>
    <w:qFormat/>
    <w:rsid w:val="00FC6A86"/>
    <w:pPr>
      <w:autoSpaceDE w:val="0"/>
      <w:autoSpaceDN w:val="0"/>
      <w:spacing w:before="240" w:after="60"/>
      <w:outlineLvl w:val="5"/>
    </w:pPr>
    <w:rPr>
      <w:rFonts w:ascii="Times New Roman" w:hAnsi="Times New Roman"/>
      <w:b/>
      <w:bCs/>
      <w:kern w:val="32"/>
      <w:sz w:val="22"/>
      <w:szCs w:val="22"/>
    </w:rPr>
  </w:style>
  <w:style w:type="paragraph" w:styleId="7">
    <w:name w:val="heading 7"/>
    <w:basedOn w:val="a"/>
    <w:next w:val="a"/>
    <w:link w:val="70"/>
    <w:qFormat/>
    <w:rsid w:val="00FC6A86"/>
    <w:pPr>
      <w:keepNext/>
      <w:jc w:val="center"/>
      <w:outlineLvl w:val="6"/>
    </w:pPr>
    <w:rPr>
      <w:b/>
      <w:bCs/>
      <w:spacing w:val="204"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0E8F"/>
    <w:rPr>
      <w:rFonts w:ascii="Arial" w:eastAsia="Times New Roman" w:hAnsi="Arial" w:cs="Times New Roman"/>
      <w:b/>
      <w:sz w:val="48"/>
      <w:szCs w:val="20"/>
      <w:lang w:eastAsia="ru-RU"/>
    </w:rPr>
  </w:style>
  <w:style w:type="character" w:customStyle="1" w:styleId="21">
    <w:name w:val="Заголовок 2 Знак1"/>
    <w:link w:val="2"/>
    <w:rsid w:val="00FC6A86"/>
    <w:rPr>
      <w:rFonts w:ascii="Arial" w:eastAsia="Times New Roman" w:hAnsi="Arial" w:cs="Times New Roman"/>
      <w:b/>
      <w:bCs/>
      <w:i/>
      <w:iCs/>
      <w:kern w:val="32"/>
      <w:sz w:val="28"/>
      <w:szCs w:val="28"/>
      <w:lang w:eastAsia="ru-RU"/>
    </w:rPr>
  </w:style>
  <w:style w:type="character" w:customStyle="1" w:styleId="31">
    <w:name w:val="Заголовок 3 Знак1"/>
    <w:link w:val="3"/>
    <w:rsid w:val="00FC6A86"/>
    <w:rPr>
      <w:rFonts w:ascii="Arial" w:eastAsia="Times New Roman" w:hAnsi="Arial" w:cs="Times New Roman"/>
      <w:b/>
      <w:bCs/>
      <w:kern w:val="32"/>
      <w:sz w:val="26"/>
      <w:szCs w:val="26"/>
      <w:lang w:eastAsia="ru-RU"/>
    </w:rPr>
  </w:style>
  <w:style w:type="character" w:customStyle="1" w:styleId="41">
    <w:name w:val="Заголовок 4 Знак1"/>
    <w:link w:val="4"/>
    <w:rsid w:val="00FC6A86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1">
    <w:name w:val="Заголовок 5 Знак1"/>
    <w:link w:val="5"/>
    <w:rsid w:val="00FC6A8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1">
    <w:name w:val="Заголовок 6 Знак1"/>
    <w:link w:val="6"/>
    <w:rsid w:val="00FC6A86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0"/>
    <w:link w:val="7"/>
    <w:rsid w:val="00FC6A86"/>
    <w:rPr>
      <w:rFonts w:ascii="Arial" w:eastAsia="Times New Roman" w:hAnsi="Arial" w:cs="Times New Roman"/>
      <w:b/>
      <w:bCs/>
      <w:spacing w:val="204"/>
      <w:sz w:val="72"/>
      <w:szCs w:val="72"/>
      <w:lang w:eastAsia="ru-RU"/>
    </w:rPr>
  </w:style>
  <w:style w:type="paragraph" w:customStyle="1" w:styleId="ConsPlusTitle">
    <w:name w:val="ConsPlusTitle"/>
    <w:rsid w:val="00DE0E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E0E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DE0E8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Нормальный"/>
    <w:rsid w:val="00DE0E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nhideWhenUsed/>
    <w:rsid w:val="00DE0E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E0E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3D15B1"/>
    <w:pPr>
      <w:ind w:firstLine="720"/>
      <w:jc w:val="center"/>
    </w:pPr>
    <w:rPr>
      <w:rFonts w:ascii="Times New Roman" w:hAnsi="Times New Roman"/>
      <w:sz w:val="22"/>
    </w:rPr>
  </w:style>
  <w:style w:type="character" w:styleId="a6">
    <w:name w:val="Strong"/>
    <w:basedOn w:val="a0"/>
    <w:uiPriority w:val="22"/>
    <w:qFormat/>
    <w:rsid w:val="003D15B1"/>
    <w:rPr>
      <w:b/>
      <w:bCs/>
    </w:rPr>
  </w:style>
  <w:style w:type="paragraph" w:customStyle="1" w:styleId="ConsPlusNonformat">
    <w:name w:val="ConsPlusNonformat"/>
    <w:rsid w:val="00A815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A815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Нормальный1"/>
    <w:uiPriority w:val="99"/>
    <w:rsid w:val="00A815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rsid w:val="00A815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81527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footer"/>
    <w:basedOn w:val="a"/>
    <w:link w:val="aa"/>
    <w:rsid w:val="00A815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81527"/>
    <w:rPr>
      <w:rFonts w:ascii="Arial" w:eastAsia="Times New Roman" w:hAnsi="Arial" w:cs="Times New Roman"/>
      <w:sz w:val="24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08087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20">
    <w:name w:val="Заголовок 2 Знак"/>
    <w:basedOn w:val="a0"/>
    <w:rsid w:val="00FC6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rsid w:val="00FC6A86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customStyle="1" w:styleId="40">
    <w:name w:val="Заголовок 4 Знак"/>
    <w:basedOn w:val="a0"/>
    <w:rsid w:val="00FC6A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character" w:customStyle="1" w:styleId="50">
    <w:name w:val="Заголовок 5 Знак"/>
    <w:basedOn w:val="a0"/>
    <w:rsid w:val="00FC6A86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ru-RU"/>
    </w:rPr>
  </w:style>
  <w:style w:type="character" w:customStyle="1" w:styleId="60">
    <w:name w:val="Заголовок 6 Знак"/>
    <w:basedOn w:val="a0"/>
    <w:rsid w:val="00FC6A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ru-RU"/>
    </w:rPr>
  </w:style>
  <w:style w:type="character" w:customStyle="1" w:styleId="110">
    <w:name w:val="Заголовок 1 Знак1"/>
    <w:rsid w:val="00FC6A86"/>
    <w:rPr>
      <w:b/>
    </w:rPr>
  </w:style>
  <w:style w:type="paragraph" w:styleId="ac">
    <w:name w:val="Body Text Indent"/>
    <w:basedOn w:val="a"/>
    <w:link w:val="ad"/>
    <w:rsid w:val="00FC6A86"/>
    <w:pPr>
      <w:autoSpaceDE w:val="0"/>
      <w:autoSpaceDN w:val="0"/>
      <w:ind w:firstLine="567"/>
      <w:jc w:val="both"/>
    </w:pPr>
    <w:rPr>
      <w:rFonts w:ascii="Times New Roman" w:hAnsi="Times New Roman"/>
      <w:szCs w:val="24"/>
    </w:rPr>
  </w:style>
  <w:style w:type="character" w:customStyle="1" w:styleId="ad">
    <w:name w:val="Основной текст с отступом Знак"/>
    <w:basedOn w:val="a0"/>
    <w:link w:val="ac"/>
    <w:rsid w:val="00FC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6A86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C6A8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"/>
    <w:rsid w:val="00FC6A86"/>
    <w:pPr>
      <w:autoSpaceDE w:val="0"/>
      <w:autoSpaceDN w:val="0"/>
      <w:ind w:firstLine="851"/>
      <w:jc w:val="both"/>
    </w:pPr>
    <w:rPr>
      <w:rFonts w:ascii="Times New Roman" w:hAnsi="Times New Roman"/>
      <w:sz w:val="28"/>
      <w:szCs w:val="28"/>
    </w:rPr>
  </w:style>
  <w:style w:type="paragraph" w:customStyle="1" w:styleId="Eiiey">
    <w:name w:val="Eiiey"/>
    <w:basedOn w:val="a"/>
    <w:rsid w:val="00FC6A86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Cs w:val="24"/>
    </w:rPr>
  </w:style>
  <w:style w:type="paragraph" w:customStyle="1" w:styleId="Times12">
    <w:name w:val="Times12"/>
    <w:basedOn w:val="a"/>
    <w:uiPriority w:val="99"/>
    <w:rsid w:val="00FC6A86"/>
    <w:pPr>
      <w:autoSpaceDE w:val="0"/>
      <w:autoSpaceDN w:val="0"/>
      <w:ind w:firstLine="709"/>
      <w:jc w:val="both"/>
    </w:pPr>
    <w:rPr>
      <w:rFonts w:ascii="Times New Roman" w:hAnsi="Times New Roman"/>
      <w:szCs w:val="24"/>
    </w:rPr>
  </w:style>
  <w:style w:type="paragraph" w:customStyle="1" w:styleId="12">
    <w:name w:val="Знак1 Знак Знак"/>
    <w:basedOn w:val="a"/>
    <w:rsid w:val="00FC6A86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e">
    <w:name w:val="No Spacing"/>
    <w:uiPriority w:val="1"/>
    <w:qFormat/>
    <w:rsid w:val="00FC6A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">
    <w:name w:val="Hyperlink"/>
    <w:uiPriority w:val="99"/>
    <w:rsid w:val="00FC6A86"/>
    <w:rPr>
      <w:color w:val="0000FF"/>
      <w:u w:val="single"/>
    </w:rPr>
  </w:style>
  <w:style w:type="paragraph" w:customStyle="1" w:styleId="Iaaoiueaaan">
    <w:name w:val="Ia?aoiue aa?an"/>
    <w:basedOn w:val="af0"/>
    <w:next w:val="af1"/>
    <w:rsid w:val="00FC6A86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f0">
    <w:name w:val="envelope address"/>
    <w:basedOn w:val="a"/>
    <w:rsid w:val="00FC6A86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  <w:textAlignment w:val="baseline"/>
    </w:pPr>
    <w:rPr>
      <w:rFonts w:cs="Arial"/>
      <w:kern w:val="32"/>
      <w:szCs w:val="24"/>
    </w:rPr>
  </w:style>
  <w:style w:type="paragraph" w:styleId="af1">
    <w:name w:val="Date"/>
    <w:basedOn w:val="a"/>
    <w:next w:val="a"/>
    <w:link w:val="13"/>
    <w:rsid w:val="00FC6A86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/>
      <w:szCs w:val="24"/>
    </w:rPr>
  </w:style>
  <w:style w:type="character" w:customStyle="1" w:styleId="13">
    <w:name w:val="Дата Знак1"/>
    <w:link w:val="af1"/>
    <w:rsid w:val="00FC6A86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2">
    <w:name w:val="Дата Знак"/>
    <w:basedOn w:val="a0"/>
    <w:rsid w:val="00FC6A8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NoieaAieiaiea">
    <w:name w:val="No?iea Aieiaiea"/>
    <w:basedOn w:val="a"/>
    <w:next w:val="af3"/>
    <w:rsid w:val="00FC6A86"/>
    <w:pPr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Courier New" w:hAnsi="Courier New" w:cs="Courier New"/>
      <w:szCs w:val="24"/>
    </w:rPr>
  </w:style>
  <w:style w:type="paragraph" w:styleId="af3">
    <w:name w:val="Salutation"/>
    <w:basedOn w:val="a"/>
    <w:next w:val="a"/>
    <w:link w:val="14"/>
    <w:rsid w:val="00FC6A86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kern w:val="32"/>
      <w:szCs w:val="24"/>
    </w:rPr>
  </w:style>
  <w:style w:type="character" w:customStyle="1" w:styleId="14">
    <w:name w:val="Приветствие Знак1"/>
    <w:link w:val="af3"/>
    <w:rsid w:val="00FC6A86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f4">
    <w:name w:val="Приветствие Знак"/>
    <w:basedOn w:val="a0"/>
    <w:rsid w:val="00FC6A8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5">
    <w:name w:val="Верхний колонтитул Знак1"/>
    <w:uiPriority w:val="99"/>
    <w:rsid w:val="00FC6A86"/>
    <w:rPr>
      <w:kern w:val="32"/>
      <w:sz w:val="24"/>
      <w:szCs w:val="24"/>
      <w:lang w:val="ru-RU" w:eastAsia="ru-RU"/>
    </w:rPr>
  </w:style>
  <w:style w:type="character" w:styleId="af5">
    <w:name w:val="page number"/>
    <w:basedOn w:val="a0"/>
    <w:rsid w:val="00FC6A86"/>
  </w:style>
  <w:style w:type="paragraph" w:styleId="af6">
    <w:name w:val="Document Map"/>
    <w:basedOn w:val="a"/>
    <w:link w:val="16"/>
    <w:rsid w:val="00FC6A86"/>
    <w:pPr>
      <w:shd w:val="clear" w:color="auto" w:fill="000080"/>
      <w:overflowPunct w:val="0"/>
      <w:autoSpaceDE w:val="0"/>
      <w:autoSpaceDN w:val="0"/>
      <w:adjustRightInd w:val="0"/>
      <w:spacing w:after="120"/>
      <w:textAlignment w:val="baseline"/>
    </w:pPr>
    <w:rPr>
      <w:rFonts w:ascii="Tahoma" w:hAnsi="Tahoma"/>
      <w:kern w:val="32"/>
      <w:szCs w:val="24"/>
    </w:rPr>
  </w:style>
  <w:style w:type="character" w:customStyle="1" w:styleId="16">
    <w:name w:val="Схема документа Знак1"/>
    <w:link w:val="af6"/>
    <w:rsid w:val="00FC6A86"/>
    <w:rPr>
      <w:rFonts w:ascii="Tahoma" w:eastAsia="Times New Roman" w:hAnsi="Tahoma" w:cs="Times New Roman"/>
      <w:kern w:val="32"/>
      <w:sz w:val="24"/>
      <w:szCs w:val="24"/>
      <w:shd w:val="clear" w:color="auto" w:fill="000080"/>
      <w:lang w:eastAsia="ru-RU"/>
    </w:rPr>
  </w:style>
  <w:style w:type="character" w:customStyle="1" w:styleId="af7">
    <w:name w:val="Схема документа Знак"/>
    <w:basedOn w:val="a0"/>
    <w:rsid w:val="00FC6A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7">
    <w:name w:val="Основной текст с отступом1"/>
    <w:basedOn w:val="a"/>
    <w:rsid w:val="00FC6A86"/>
    <w:pPr>
      <w:autoSpaceDE w:val="0"/>
      <w:autoSpaceDN w:val="0"/>
      <w:ind w:firstLine="567"/>
      <w:jc w:val="both"/>
    </w:pPr>
    <w:rPr>
      <w:rFonts w:ascii="Times New Roman" w:hAnsi="Times New Roman"/>
      <w:szCs w:val="24"/>
    </w:rPr>
  </w:style>
  <w:style w:type="paragraph" w:styleId="af8">
    <w:name w:val="Body Text"/>
    <w:basedOn w:val="a"/>
    <w:link w:val="18"/>
    <w:rsid w:val="00FC6A86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kern w:val="32"/>
      <w:szCs w:val="24"/>
    </w:rPr>
  </w:style>
  <w:style w:type="character" w:customStyle="1" w:styleId="18">
    <w:name w:val="Основной текст Знак1"/>
    <w:link w:val="af8"/>
    <w:rsid w:val="00FC6A86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f9">
    <w:name w:val="Основной текст Знак"/>
    <w:basedOn w:val="a0"/>
    <w:rsid w:val="00FC6A8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Cell">
    <w:name w:val="ConsCell"/>
    <w:rsid w:val="00FC6A86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"/>
    <w:rsid w:val="00FC6A86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styleId="32">
    <w:name w:val="Body Text Indent 3"/>
    <w:basedOn w:val="a"/>
    <w:link w:val="310"/>
    <w:rsid w:val="00FC6A86"/>
    <w:pPr>
      <w:autoSpaceDE w:val="0"/>
      <w:autoSpaceDN w:val="0"/>
      <w:spacing w:after="120"/>
      <w:ind w:left="283"/>
    </w:pPr>
    <w:rPr>
      <w:rFonts w:ascii="Times New Roman" w:hAnsi="Times New Roman"/>
      <w:kern w:val="32"/>
      <w:sz w:val="16"/>
      <w:szCs w:val="16"/>
    </w:rPr>
  </w:style>
  <w:style w:type="character" w:customStyle="1" w:styleId="310">
    <w:name w:val="Основной текст с отступом 3 Знак1"/>
    <w:link w:val="32"/>
    <w:rsid w:val="00FC6A86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rsid w:val="00FC6A86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afa">
    <w:name w:val="МОН"/>
    <w:basedOn w:val="a"/>
    <w:rsid w:val="00FC6A86"/>
    <w:pPr>
      <w:autoSpaceDE w:val="0"/>
      <w:autoSpaceDN w:val="0"/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9">
    <w:name w:val="Основной текст с отступом Знак1"/>
    <w:rsid w:val="00FC6A86"/>
    <w:rPr>
      <w:sz w:val="24"/>
      <w:szCs w:val="24"/>
      <w:lang w:val="ru-RU" w:eastAsia="ru-RU"/>
    </w:rPr>
  </w:style>
  <w:style w:type="paragraph" w:customStyle="1" w:styleId="ConsPlusCell">
    <w:name w:val="ConsPlusCell"/>
    <w:rsid w:val="00FC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FC6A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aenoaieoiaioa">
    <w:name w:val="Oaeno aieoiaioa"/>
    <w:basedOn w:val="a"/>
    <w:rsid w:val="00FC6A86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FC6A86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Indent 2"/>
    <w:basedOn w:val="a"/>
    <w:link w:val="23"/>
    <w:rsid w:val="00FC6A86"/>
    <w:pPr>
      <w:spacing w:after="120" w:line="480" w:lineRule="auto"/>
      <w:ind w:left="283"/>
    </w:pPr>
    <w:rPr>
      <w:rFonts w:ascii="Times New Roman CYR" w:hAnsi="Times New Roman CYR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FC6A86"/>
    <w:rPr>
      <w:rFonts w:ascii="Times New Roman CYR" w:eastAsia="Times New Roman" w:hAnsi="Times New Roman CYR" w:cs="Times New Roman"/>
      <w:sz w:val="28"/>
      <w:szCs w:val="28"/>
      <w:lang w:eastAsia="ru-RU"/>
    </w:rPr>
  </w:style>
  <w:style w:type="paragraph" w:customStyle="1" w:styleId="14pt">
    <w:name w:val="Стиль 14 pt по центру"/>
    <w:basedOn w:val="a"/>
    <w:rsid w:val="00FC6A86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CYR" w:hAnsi="Times New Roman CYR" w:cs="Times New Roman CYR"/>
      <w:kern w:val="32"/>
      <w:sz w:val="28"/>
      <w:szCs w:val="28"/>
    </w:rPr>
  </w:style>
  <w:style w:type="paragraph" w:styleId="34">
    <w:name w:val="Body Text 3"/>
    <w:basedOn w:val="a"/>
    <w:link w:val="35"/>
    <w:rsid w:val="00FC6A86"/>
    <w:pPr>
      <w:widowControl w:val="0"/>
      <w:autoSpaceDE w:val="0"/>
      <w:autoSpaceDN w:val="0"/>
      <w:adjustRightInd w:val="0"/>
      <w:spacing w:after="120"/>
    </w:pPr>
    <w:rPr>
      <w:rFonts w:ascii="Times New Roman CYR" w:hAnsi="Times New Roman CYR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FC6A86"/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afb">
    <w:name w:val="Знак Знак Знак Знак Знак Знак Знак Знак Знак"/>
    <w:basedOn w:val="a"/>
    <w:rsid w:val="00FC6A8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24">
    <w:name w:val="Основной текст 2 Знак"/>
    <w:link w:val="25"/>
    <w:rsid w:val="00FC6A86"/>
    <w:rPr>
      <w:kern w:val="32"/>
      <w:sz w:val="24"/>
      <w:szCs w:val="24"/>
    </w:rPr>
  </w:style>
  <w:style w:type="paragraph" w:styleId="25">
    <w:name w:val="Body Text 2"/>
    <w:basedOn w:val="a"/>
    <w:link w:val="24"/>
    <w:rsid w:val="00FC6A86"/>
    <w:pPr>
      <w:overflowPunct w:val="0"/>
      <w:autoSpaceDE w:val="0"/>
      <w:autoSpaceDN w:val="0"/>
      <w:adjustRightInd w:val="0"/>
      <w:jc w:val="both"/>
      <w:textAlignment w:val="baseline"/>
    </w:pPr>
    <w:rPr>
      <w:rFonts w:asciiTheme="minorHAnsi" w:eastAsiaTheme="minorHAnsi" w:hAnsiTheme="minorHAnsi" w:cstheme="minorBidi"/>
      <w:kern w:val="32"/>
      <w:szCs w:val="24"/>
      <w:lang w:eastAsia="en-US"/>
    </w:rPr>
  </w:style>
  <w:style w:type="character" w:customStyle="1" w:styleId="211">
    <w:name w:val="Основной текст 2 Знак1"/>
    <w:basedOn w:val="a0"/>
    <w:uiPriority w:val="99"/>
    <w:rsid w:val="00FC6A8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c">
    <w:name w:val="Знак Знак"/>
    <w:basedOn w:val="a"/>
    <w:rsid w:val="00FC6A86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fd">
    <w:name w:val="Title"/>
    <w:basedOn w:val="a"/>
    <w:next w:val="a"/>
    <w:link w:val="afe"/>
    <w:qFormat/>
    <w:rsid w:val="00FC6A86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Название Знак"/>
    <w:basedOn w:val="a0"/>
    <w:link w:val="afd"/>
    <w:rsid w:val="00FC6A8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0">
    <w:name w:val="Знак1 Знак Знак2"/>
    <w:basedOn w:val="a"/>
    <w:rsid w:val="00FC6A8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1a">
    <w:name w:val="Стиль1"/>
    <w:basedOn w:val="a"/>
    <w:autoRedefine/>
    <w:rsid w:val="00FC6A86"/>
    <w:pPr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26">
    <w:name w:val="Стиль2"/>
    <w:basedOn w:val="Times14"/>
    <w:rsid w:val="00FC6A86"/>
    <w:pPr>
      <w:autoSpaceDE/>
      <w:autoSpaceDN/>
      <w:spacing w:before="100" w:beforeAutospacing="1" w:after="100" w:afterAutospacing="1"/>
    </w:pPr>
  </w:style>
  <w:style w:type="paragraph" w:customStyle="1" w:styleId="111">
    <w:name w:val="Знак1 Знак Знак1"/>
    <w:basedOn w:val="a"/>
    <w:rsid w:val="00FC6A8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1b">
    <w:name w:val="Знак Знак Знак Знак Знак Знак Знак Знак Знак1"/>
    <w:basedOn w:val="a"/>
    <w:rsid w:val="00FC6A8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20">
    <w:name w:val="Основной текст 22"/>
    <w:basedOn w:val="a"/>
    <w:rsid w:val="00FC6A86"/>
    <w:pPr>
      <w:ind w:firstLine="720"/>
      <w:jc w:val="center"/>
    </w:pPr>
    <w:rPr>
      <w:rFonts w:ascii="Times New Roman" w:hAnsi="Times New Roman"/>
      <w:sz w:val="22"/>
    </w:rPr>
  </w:style>
  <w:style w:type="paragraph" w:customStyle="1" w:styleId="formattext">
    <w:name w:val="formattext"/>
    <w:basedOn w:val="a"/>
    <w:rsid w:val="00FC6A8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opyright-info">
    <w:name w:val="copyright-info"/>
    <w:basedOn w:val="a"/>
    <w:rsid w:val="00FC6A8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27">
    <w:name w:val="Основной текст (2)_"/>
    <w:basedOn w:val="a0"/>
    <w:link w:val="28"/>
    <w:rsid w:val="00912C27"/>
    <w:rPr>
      <w:rFonts w:ascii="Arial" w:eastAsia="Arial" w:hAnsi="Arial" w:cs="Arial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912C27"/>
    <w:pPr>
      <w:widowControl w:val="0"/>
      <w:shd w:val="clear" w:color="auto" w:fill="FFFFFF"/>
      <w:spacing w:after="300" w:line="274" w:lineRule="exact"/>
      <w:jc w:val="center"/>
    </w:pPr>
    <w:rPr>
      <w:rFonts w:eastAsia="Arial" w:cs="Arial"/>
      <w:sz w:val="22"/>
      <w:szCs w:val="22"/>
      <w:lang w:eastAsia="en-US"/>
    </w:rPr>
  </w:style>
  <w:style w:type="character" w:customStyle="1" w:styleId="fontstyle01">
    <w:name w:val="fontstyle01"/>
    <w:basedOn w:val="a0"/>
    <w:rsid w:val="005A175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A175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f">
    <w:name w:val="List Paragraph"/>
    <w:basedOn w:val="a"/>
    <w:uiPriority w:val="34"/>
    <w:qFormat/>
    <w:rsid w:val="00D95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17DD3-89C1-41BC-96C0-612730E0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</Company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</dc:creator>
  <cp:lastModifiedBy>Золотых ОВ</cp:lastModifiedBy>
  <cp:revision>3</cp:revision>
  <cp:lastPrinted>2025-03-27T11:54:00Z</cp:lastPrinted>
  <dcterms:created xsi:type="dcterms:W3CDTF">2025-03-27T11:51:00Z</dcterms:created>
  <dcterms:modified xsi:type="dcterms:W3CDTF">2025-03-27T11:55:00Z</dcterms:modified>
</cp:coreProperties>
</file>