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C8A" w:rsidRDefault="008C0C8A" w:rsidP="00F541D2">
      <w:pPr>
        <w:pStyle w:val="a5"/>
        <w:spacing w:line="360" w:lineRule="auto"/>
        <w:rPr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33400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cr/>
      </w:r>
    </w:p>
    <w:p w:rsidR="008C0C8A" w:rsidRPr="00F541D2" w:rsidRDefault="008C0C8A" w:rsidP="008C0C8A">
      <w:pPr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541D2">
        <w:rPr>
          <w:rFonts w:ascii="Times New Roman" w:hAnsi="Times New Roman" w:cs="Times New Roman"/>
          <w:sz w:val="28"/>
          <w:szCs w:val="28"/>
        </w:rPr>
        <w:t xml:space="preserve">  АДМИНИСТРАЦИЯ ПИЛЬНИНСКОГО МУНИЦИПАЛЬНОГО РАЙОНА</w:t>
      </w:r>
      <w:r w:rsidR="00F541D2">
        <w:rPr>
          <w:rFonts w:ascii="Times New Roman" w:hAnsi="Times New Roman" w:cs="Times New Roman"/>
          <w:sz w:val="28"/>
          <w:szCs w:val="28"/>
        </w:rPr>
        <w:t xml:space="preserve"> </w:t>
      </w:r>
      <w:r w:rsidRPr="00F541D2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8C0C8A" w:rsidRPr="00F541D2" w:rsidRDefault="008C0C8A" w:rsidP="008C0C8A">
      <w:pPr>
        <w:pStyle w:val="1"/>
        <w:spacing w:line="200" w:lineRule="atLeast"/>
        <w:rPr>
          <w:sz w:val="28"/>
          <w:szCs w:val="28"/>
        </w:rPr>
      </w:pPr>
      <w:r w:rsidRPr="00F541D2">
        <w:rPr>
          <w:sz w:val="28"/>
          <w:szCs w:val="28"/>
        </w:rPr>
        <w:t>П О С Т А Н О В Л Е Н И Е</w:t>
      </w:r>
    </w:p>
    <w:p w:rsidR="008C0C8A" w:rsidRDefault="008C0C8A" w:rsidP="008C0C8A">
      <w:pPr>
        <w:pStyle w:val="a0"/>
        <w:spacing w:line="200" w:lineRule="atLeast"/>
        <w:jc w:val="center"/>
        <w:rPr>
          <w:szCs w:val="28"/>
        </w:rPr>
      </w:pPr>
    </w:p>
    <w:p w:rsidR="008C0C8A" w:rsidRPr="0062505C" w:rsidRDefault="00E8406B" w:rsidP="008C0C8A">
      <w:pPr>
        <w:spacing w:line="2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  20 »    мая   </w:t>
      </w:r>
      <w:r w:rsidR="008C0C8A" w:rsidRPr="0062505C">
        <w:rPr>
          <w:rFonts w:ascii="Arial" w:hAnsi="Arial" w:cs="Arial"/>
          <w:sz w:val="24"/>
          <w:szCs w:val="24"/>
        </w:rPr>
        <w:t xml:space="preserve">  2015г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№ 293</w:t>
      </w:r>
    </w:p>
    <w:p w:rsidR="008C0C8A" w:rsidRPr="0062505C" w:rsidRDefault="008C0C8A" w:rsidP="008C0C8A">
      <w:pPr>
        <w:spacing w:line="200" w:lineRule="atLeast"/>
        <w:rPr>
          <w:rFonts w:ascii="Arial" w:hAnsi="Arial" w:cs="Arial"/>
          <w:sz w:val="24"/>
          <w:szCs w:val="24"/>
        </w:rPr>
      </w:pPr>
    </w:p>
    <w:p w:rsidR="008C0C8A" w:rsidRDefault="008C0C8A" w:rsidP="002F69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2505C">
        <w:rPr>
          <w:rFonts w:ascii="Arial" w:hAnsi="Arial" w:cs="Arial"/>
          <w:bCs/>
          <w:sz w:val="24"/>
          <w:szCs w:val="24"/>
        </w:rPr>
        <w:t xml:space="preserve">О ПОРЯДКЕ </w:t>
      </w:r>
      <w:r w:rsidR="00D133EA" w:rsidRPr="0062505C">
        <w:rPr>
          <w:rFonts w:ascii="Arial" w:hAnsi="Arial" w:cs="Arial"/>
          <w:bCs/>
          <w:sz w:val="24"/>
          <w:szCs w:val="24"/>
        </w:rPr>
        <w:t xml:space="preserve">УСТАНОВЛЕНИЯ, </w:t>
      </w:r>
      <w:r w:rsidRPr="0062505C">
        <w:rPr>
          <w:rFonts w:ascii="Arial" w:hAnsi="Arial" w:cs="Arial"/>
          <w:bCs/>
          <w:sz w:val="24"/>
          <w:szCs w:val="24"/>
        </w:rPr>
        <w:t>ВЗИМАНИЯ И ИСПОЛЬЗОВАНИЯ РОДИТЕЛЬСКОЙ ПЛАТЫ</w:t>
      </w:r>
      <w:r w:rsidR="00951E70">
        <w:rPr>
          <w:rFonts w:ascii="Arial" w:hAnsi="Arial" w:cs="Arial"/>
          <w:bCs/>
          <w:sz w:val="24"/>
          <w:szCs w:val="24"/>
        </w:rPr>
        <w:t xml:space="preserve"> </w:t>
      </w:r>
      <w:r w:rsidRPr="0062505C">
        <w:rPr>
          <w:rFonts w:ascii="Arial" w:hAnsi="Arial" w:cs="Arial"/>
          <w:bCs/>
          <w:sz w:val="24"/>
          <w:szCs w:val="24"/>
        </w:rPr>
        <w:t>В МУНИЦИПАЛЬНЫХ ОБРАЗОВАТЕЛЬНЫХ УЧРЕЖДЕНИЯХ</w:t>
      </w:r>
      <w:r w:rsidR="002F6946">
        <w:rPr>
          <w:rFonts w:ascii="Arial" w:hAnsi="Arial" w:cs="Arial"/>
          <w:bCs/>
          <w:sz w:val="24"/>
          <w:szCs w:val="24"/>
        </w:rPr>
        <w:t xml:space="preserve"> </w:t>
      </w:r>
      <w:r w:rsidRPr="0062505C">
        <w:rPr>
          <w:rFonts w:ascii="Arial" w:hAnsi="Arial" w:cs="Arial"/>
          <w:color w:val="000000"/>
          <w:sz w:val="24"/>
          <w:szCs w:val="24"/>
        </w:rPr>
        <w:t>ПИЛЬНИНСКОГО МУНИЦИПАЛЬНОГО РАЙОНА</w:t>
      </w:r>
      <w:r w:rsidR="00951E70" w:rsidRPr="00951E70">
        <w:rPr>
          <w:rFonts w:ascii="Arial" w:hAnsi="Arial" w:cs="Arial"/>
          <w:color w:val="000000"/>
          <w:sz w:val="24"/>
          <w:szCs w:val="24"/>
        </w:rPr>
        <w:t>,</w:t>
      </w:r>
      <w:r w:rsidR="00951E70" w:rsidRPr="00951E70">
        <w:rPr>
          <w:rFonts w:ascii="Arial" w:hAnsi="Arial" w:cs="Arial"/>
          <w:bCs/>
          <w:sz w:val="24"/>
          <w:szCs w:val="24"/>
        </w:rPr>
        <w:t xml:space="preserve"> РЕАЛИЗУЮЩИХ ПРОГРАММЫ ДОШКОЛЬНОГО ОБРАЗОВАНИЯ</w:t>
      </w:r>
    </w:p>
    <w:p w:rsidR="002F6946" w:rsidRPr="002F6946" w:rsidRDefault="002F6946" w:rsidP="002F69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8C0C8A" w:rsidRPr="0062505C" w:rsidRDefault="008C0C8A" w:rsidP="008C0C8A">
      <w:pPr>
        <w:shd w:val="clear" w:color="auto" w:fill="FFFFFF"/>
        <w:spacing w:line="200" w:lineRule="atLeast"/>
        <w:rPr>
          <w:rFonts w:ascii="Arial" w:hAnsi="Arial" w:cs="Arial"/>
          <w:color w:val="000000"/>
          <w:spacing w:val="4"/>
          <w:sz w:val="24"/>
          <w:szCs w:val="24"/>
        </w:rPr>
      </w:pPr>
      <w:r w:rsidRPr="0062505C">
        <w:rPr>
          <w:rFonts w:ascii="Arial" w:hAnsi="Arial" w:cs="Arial"/>
          <w:color w:val="000000"/>
          <w:sz w:val="24"/>
          <w:szCs w:val="24"/>
        </w:rPr>
        <w:t xml:space="preserve">       </w:t>
      </w:r>
      <w:r w:rsidRPr="0062505C">
        <w:rPr>
          <w:rFonts w:ascii="Arial" w:hAnsi="Arial" w:cs="Arial"/>
          <w:sz w:val="24"/>
          <w:szCs w:val="24"/>
        </w:rPr>
        <w:t xml:space="preserve">В целях обеспечения реализации прав граждан на образование, в соответствии с пунктом 3 части 1 ст. 9, пунктом  34 ст. 2  и ст. 65 Федерального закона от 29.12.2012 N 273-ФЗ "Об образовании в Российской Федерации, Федеральным </w:t>
      </w:r>
      <w:hyperlink r:id="rId8" w:history="1">
        <w:r w:rsidRPr="0062505C">
          <w:rPr>
            <w:rFonts w:ascii="Arial" w:hAnsi="Arial" w:cs="Arial"/>
            <w:color w:val="0000FF"/>
            <w:sz w:val="24"/>
            <w:szCs w:val="24"/>
          </w:rPr>
          <w:t>законом</w:t>
        </w:r>
      </w:hyperlink>
      <w:r w:rsidRPr="0062505C">
        <w:rPr>
          <w:rFonts w:ascii="Arial" w:hAnsi="Arial" w:cs="Arial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</w:t>
      </w:r>
      <w:r w:rsidRPr="0062505C">
        <w:rPr>
          <w:rFonts w:ascii="Arial" w:hAnsi="Arial" w:cs="Arial"/>
          <w:color w:val="000000"/>
          <w:sz w:val="24"/>
          <w:szCs w:val="24"/>
        </w:rPr>
        <w:t xml:space="preserve"> администрация  района постановляет:</w:t>
      </w:r>
    </w:p>
    <w:p w:rsidR="00F541D2" w:rsidRPr="0062505C" w:rsidRDefault="00F541D2" w:rsidP="00F541D2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505C">
        <w:rPr>
          <w:rFonts w:ascii="Arial" w:hAnsi="Arial" w:cs="Arial"/>
          <w:sz w:val="24"/>
          <w:szCs w:val="24"/>
        </w:rPr>
        <w:t xml:space="preserve">Утвердить прилагаемое </w:t>
      </w:r>
      <w:hyperlink w:anchor="Par37" w:history="1">
        <w:r w:rsidRPr="0062505C">
          <w:rPr>
            <w:rFonts w:ascii="Arial" w:hAnsi="Arial" w:cs="Arial"/>
            <w:color w:val="0000FF"/>
            <w:sz w:val="24"/>
            <w:szCs w:val="24"/>
          </w:rPr>
          <w:t>Положение</w:t>
        </w:r>
      </w:hyperlink>
      <w:r w:rsidRPr="0062505C">
        <w:rPr>
          <w:rFonts w:ascii="Arial" w:hAnsi="Arial" w:cs="Arial"/>
          <w:sz w:val="24"/>
          <w:szCs w:val="24"/>
        </w:rPr>
        <w:t xml:space="preserve"> о порядке </w:t>
      </w:r>
      <w:r w:rsidR="00D133EA" w:rsidRPr="0062505C">
        <w:rPr>
          <w:rFonts w:ascii="Arial" w:hAnsi="Arial" w:cs="Arial"/>
          <w:sz w:val="24"/>
          <w:szCs w:val="24"/>
        </w:rPr>
        <w:t xml:space="preserve">установления, </w:t>
      </w:r>
      <w:r w:rsidRPr="0062505C">
        <w:rPr>
          <w:rFonts w:ascii="Arial" w:hAnsi="Arial" w:cs="Arial"/>
          <w:sz w:val="24"/>
          <w:szCs w:val="24"/>
        </w:rPr>
        <w:t>взимания и использования родительской платы в муниципальных образовательных учреждениях Пил</w:t>
      </w:r>
      <w:r w:rsidR="002F6946">
        <w:rPr>
          <w:rFonts w:ascii="Arial" w:hAnsi="Arial" w:cs="Arial"/>
          <w:sz w:val="24"/>
          <w:szCs w:val="24"/>
        </w:rPr>
        <w:t>ьнинского муниципального района, реализующих программы дошкольного образования.</w:t>
      </w:r>
    </w:p>
    <w:p w:rsidR="008C0C8A" w:rsidRPr="0062505C" w:rsidRDefault="008C0C8A" w:rsidP="00F541D2">
      <w:pPr>
        <w:pStyle w:val="a9"/>
        <w:numPr>
          <w:ilvl w:val="0"/>
          <w:numId w:val="3"/>
        </w:numPr>
        <w:suppressAutoHyphens/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2505C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951E70">
        <w:rPr>
          <w:rFonts w:ascii="Arial" w:hAnsi="Arial" w:cs="Arial"/>
          <w:color w:val="000000"/>
          <w:spacing w:val="1"/>
          <w:sz w:val="24"/>
          <w:szCs w:val="24"/>
        </w:rPr>
        <w:t>Общему отделу у</w:t>
      </w:r>
      <w:r w:rsidR="00951E70">
        <w:rPr>
          <w:rFonts w:ascii="Arial" w:eastAsia="Times New Roman" w:hAnsi="Arial" w:cs="Arial"/>
          <w:sz w:val="24"/>
          <w:szCs w:val="24"/>
          <w:lang w:eastAsia="ar-SA"/>
        </w:rPr>
        <w:t>правления</w:t>
      </w:r>
      <w:r w:rsidR="00F541D2" w:rsidRPr="0062505C">
        <w:rPr>
          <w:rFonts w:ascii="Arial" w:eastAsia="Times New Roman" w:hAnsi="Arial" w:cs="Arial"/>
          <w:sz w:val="24"/>
          <w:szCs w:val="24"/>
          <w:lang w:eastAsia="ar-SA"/>
        </w:rPr>
        <w:t xml:space="preserve"> по организационно – правовым, кадровым вопросам, работе с ОМСУ поселений администрации района обеспечить</w:t>
      </w:r>
      <w:r w:rsidR="00D133EA" w:rsidRPr="0062505C">
        <w:rPr>
          <w:rFonts w:ascii="Arial" w:eastAsia="Times New Roman" w:hAnsi="Arial" w:cs="Arial"/>
          <w:sz w:val="24"/>
          <w:szCs w:val="24"/>
          <w:lang w:eastAsia="ar-SA"/>
        </w:rPr>
        <w:t xml:space="preserve"> опубликование</w:t>
      </w:r>
      <w:r w:rsidR="00F541D2" w:rsidRPr="0062505C">
        <w:rPr>
          <w:rFonts w:ascii="Arial" w:eastAsia="Times New Roman" w:hAnsi="Arial" w:cs="Arial"/>
          <w:sz w:val="24"/>
          <w:szCs w:val="24"/>
          <w:lang w:eastAsia="ar-SA"/>
        </w:rPr>
        <w:t xml:space="preserve"> и размещение настоящего постановления  на официальном сайте</w:t>
      </w:r>
      <w:r w:rsidR="00951E70">
        <w:rPr>
          <w:rFonts w:ascii="Arial" w:eastAsia="Times New Roman" w:hAnsi="Arial" w:cs="Arial"/>
          <w:sz w:val="24"/>
          <w:szCs w:val="24"/>
          <w:lang w:eastAsia="ar-SA"/>
        </w:rPr>
        <w:t xml:space="preserve"> Пильнинского муниципального</w:t>
      </w:r>
      <w:r w:rsidR="00F541D2" w:rsidRPr="0062505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F541D2" w:rsidRPr="00951E70">
        <w:rPr>
          <w:rFonts w:ascii="Arial" w:eastAsia="Times New Roman" w:hAnsi="Arial" w:cs="Arial"/>
          <w:sz w:val="24"/>
          <w:szCs w:val="24"/>
          <w:lang w:eastAsia="ar-SA"/>
        </w:rPr>
        <w:t xml:space="preserve">района </w:t>
      </w:r>
      <w:r w:rsidR="00951E70" w:rsidRPr="00951E70">
        <w:rPr>
          <w:rFonts w:ascii="Arial" w:eastAsia="Times New Roman" w:hAnsi="Arial" w:cs="Arial"/>
          <w:sz w:val="24"/>
          <w:szCs w:val="24"/>
          <w:lang w:val="en-US" w:eastAsia="ar-SA"/>
        </w:rPr>
        <w:t>www</w:t>
      </w:r>
      <w:r w:rsidR="00951E70" w:rsidRPr="00951E70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="00951E70" w:rsidRPr="00951E70">
        <w:rPr>
          <w:rFonts w:ascii="Arial" w:eastAsia="Times New Roman" w:hAnsi="Arial" w:cs="Arial"/>
          <w:sz w:val="24"/>
          <w:szCs w:val="24"/>
          <w:lang w:val="en-US" w:eastAsia="ar-SA"/>
        </w:rPr>
        <w:t>pilna</w:t>
      </w:r>
      <w:r w:rsidR="00951E70" w:rsidRPr="00951E70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="00951E70" w:rsidRPr="00951E70">
        <w:rPr>
          <w:rFonts w:ascii="Arial" w:eastAsia="Times New Roman" w:hAnsi="Arial" w:cs="Arial"/>
          <w:sz w:val="24"/>
          <w:szCs w:val="24"/>
          <w:lang w:val="en-US" w:eastAsia="ar-SA"/>
        </w:rPr>
        <w:t>omsu</w:t>
      </w:r>
      <w:r w:rsidR="00951E70" w:rsidRPr="00951E70">
        <w:rPr>
          <w:rFonts w:ascii="Arial" w:eastAsia="Times New Roman" w:hAnsi="Arial" w:cs="Arial"/>
          <w:sz w:val="24"/>
          <w:szCs w:val="24"/>
          <w:lang w:eastAsia="ar-SA"/>
        </w:rPr>
        <w:t>-</w:t>
      </w:r>
      <w:r w:rsidR="00951E70" w:rsidRPr="00951E70">
        <w:rPr>
          <w:rFonts w:ascii="Arial" w:eastAsia="Times New Roman" w:hAnsi="Arial" w:cs="Arial"/>
          <w:sz w:val="24"/>
          <w:szCs w:val="24"/>
          <w:lang w:val="en-US" w:eastAsia="ar-SA"/>
        </w:rPr>
        <w:t>nnov</w:t>
      </w:r>
      <w:r w:rsidR="00951E70" w:rsidRPr="00951E70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="00951E70" w:rsidRPr="00951E70">
        <w:rPr>
          <w:rFonts w:ascii="Arial" w:eastAsia="Times New Roman" w:hAnsi="Arial" w:cs="Arial"/>
          <w:sz w:val="24"/>
          <w:szCs w:val="24"/>
          <w:lang w:val="en-US" w:eastAsia="ar-SA"/>
        </w:rPr>
        <w:t>ru</w:t>
      </w:r>
      <w:r w:rsidR="00951E70" w:rsidRPr="00951E70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8C0C8A" w:rsidRPr="0062505C" w:rsidRDefault="008C0C8A" w:rsidP="00F541D2">
      <w:pPr>
        <w:pStyle w:val="11"/>
        <w:numPr>
          <w:ilvl w:val="0"/>
          <w:numId w:val="3"/>
        </w:numPr>
        <w:jc w:val="both"/>
        <w:rPr>
          <w:rFonts w:ascii="Arial" w:hAnsi="Arial" w:cs="Arial"/>
        </w:rPr>
      </w:pPr>
      <w:r w:rsidRPr="0062505C">
        <w:rPr>
          <w:rFonts w:ascii="Arial" w:hAnsi="Arial" w:cs="Arial"/>
        </w:rPr>
        <w:t xml:space="preserve">Контроль за исполнением настоящего постановления возложить на заместителя главы администрации района </w:t>
      </w:r>
      <w:r w:rsidR="00F541D2" w:rsidRPr="0062505C">
        <w:rPr>
          <w:rFonts w:ascii="Arial" w:hAnsi="Arial" w:cs="Arial"/>
        </w:rPr>
        <w:t>Сальникову С.В.</w:t>
      </w:r>
    </w:p>
    <w:p w:rsidR="008C0C8A" w:rsidRPr="0062505C" w:rsidRDefault="008C0C8A" w:rsidP="00F541D2">
      <w:pPr>
        <w:spacing w:line="240" w:lineRule="auto"/>
        <w:ind w:firstLine="45"/>
        <w:rPr>
          <w:rFonts w:ascii="Arial" w:hAnsi="Arial" w:cs="Arial"/>
          <w:sz w:val="24"/>
          <w:szCs w:val="24"/>
        </w:rPr>
      </w:pPr>
    </w:p>
    <w:p w:rsidR="008C0C8A" w:rsidRPr="0062505C" w:rsidRDefault="008C0C8A" w:rsidP="008C0C8A">
      <w:pPr>
        <w:spacing w:line="200" w:lineRule="atLeast"/>
        <w:rPr>
          <w:rFonts w:ascii="Arial" w:hAnsi="Arial" w:cs="Arial"/>
          <w:sz w:val="24"/>
          <w:szCs w:val="24"/>
        </w:rPr>
      </w:pPr>
    </w:p>
    <w:p w:rsidR="008C0C8A" w:rsidRPr="0062505C" w:rsidRDefault="008C0C8A" w:rsidP="008C0C8A">
      <w:pPr>
        <w:spacing w:line="200" w:lineRule="atLeast"/>
        <w:rPr>
          <w:rFonts w:ascii="Arial" w:hAnsi="Arial" w:cs="Arial"/>
          <w:sz w:val="24"/>
          <w:szCs w:val="24"/>
        </w:rPr>
      </w:pPr>
    </w:p>
    <w:p w:rsidR="008C0C8A" w:rsidRPr="0062505C" w:rsidRDefault="008C0C8A" w:rsidP="008C0C8A">
      <w:pPr>
        <w:spacing w:line="200" w:lineRule="atLeast"/>
        <w:rPr>
          <w:rFonts w:ascii="Arial" w:hAnsi="Arial" w:cs="Arial"/>
          <w:sz w:val="24"/>
          <w:szCs w:val="24"/>
        </w:rPr>
      </w:pPr>
    </w:p>
    <w:p w:rsidR="008C0C8A" w:rsidRPr="0062505C" w:rsidRDefault="008C0C8A" w:rsidP="008C0C8A">
      <w:pPr>
        <w:pStyle w:val="a5"/>
        <w:spacing w:line="360" w:lineRule="auto"/>
        <w:rPr>
          <w:rFonts w:ascii="Arial" w:hAnsi="Arial" w:cs="Arial"/>
          <w:sz w:val="24"/>
          <w:szCs w:val="24"/>
        </w:rPr>
      </w:pPr>
      <w:r w:rsidRPr="0062505C">
        <w:rPr>
          <w:rFonts w:ascii="Arial" w:hAnsi="Arial" w:cs="Arial"/>
          <w:sz w:val="24"/>
          <w:szCs w:val="24"/>
        </w:rPr>
        <w:t>Глава адми</w:t>
      </w:r>
      <w:r w:rsidR="00F541D2" w:rsidRPr="0062505C">
        <w:rPr>
          <w:rFonts w:ascii="Arial" w:hAnsi="Arial" w:cs="Arial"/>
          <w:sz w:val="24"/>
          <w:szCs w:val="24"/>
        </w:rPr>
        <w:t>нистрации района</w:t>
      </w:r>
      <w:r w:rsidR="00F541D2" w:rsidRPr="0062505C">
        <w:rPr>
          <w:rFonts w:ascii="Arial" w:hAnsi="Arial" w:cs="Arial"/>
          <w:sz w:val="24"/>
          <w:szCs w:val="24"/>
        </w:rPr>
        <w:tab/>
      </w:r>
      <w:r w:rsidR="00F541D2" w:rsidRPr="0062505C">
        <w:rPr>
          <w:rFonts w:ascii="Arial" w:hAnsi="Arial" w:cs="Arial"/>
          <w:sz w:val="24"/>
          <w:szCs w:val="24"/>
        </w:rPr>
        <w:tab/>
      </w:r>
      <w:r w:rsidR="00F541D2" w:rsidRPr="0062505C">
        <w:rPr>
          <w:rFonts w:ascii="Arial" w:hAnsi="Arial" w:cs="Arial"/>
          <w:sz w:val="24"/>
          <w:szCs w:val="24"/>
        </w:rPr>
        <w:tab/>
      </w:r>
      <w:r w:rsidR="00F541D2" w:rsidRPr="0062505C">
        <w:rPr>
          <w:rFonts w:ascii="Arial" w:hAnsi="Arial" w:cs="Arial"/>
          <w:sz w:val="24"/>
          <w:szCs w:val="24"/>
        </w:rPr>
        <w:tab/>
      </w:r>
      <w:r w:rsidR="00F541D2" w:rsidRPr="0062505C">
        <w:rPr>
          <w:rFonts w:ascii="Arial" w:hAnsi="Arial" w:cs="Arial"/>
          <w:sz w:val="24"/>
          <w:szCs w:val="24"/>
        </w:rPr>
        <w:tab/>
      </w:r>
      <w:r w:rsidR="00F541D2" w:rsidRPr="0062505C">
        <w:rPr>
          <w:rFonts w:ascii="Arial" w:hAnsi="Arial" w:cs="Arial"/>
          <w:sz w:val="24"/>
          <w:szCs w:val="24"/>
        </w:rPr>
        <w:tab/>
        <w:t>С.А. Бочканов</w:t>
      </w:r>
      <w:r w:rsidRPr="0062505C">
        <w:rPr>
          <w:rFonts w:ascii="Arial" w:hAnsi="Arial" w:cs="Arial"/>
          <w:sz w:val="24"/>
          <w:szCs w:val="24"/>
        </w:rPr>
        <w:tab/>
      </w:r>
    </w:p>
    <w:p w:rsidR="008C0C8A" w:rsidRPr="0062505C" w:rsidRDefault="008C0C8A" w:rsidP="008C0C8A">
      <w:pPr>
        <w:pStyle w:val="a5"/>
        <w:spacing w:line="360" w:lineRule="auto"/>
        <w:rPr>
          <w:rFonts w:ascii="Arial" w:hAnsi="Arial" w:cs="Arial"/>
          <w:sz w:val="24"/>
          <w:szCs w:val="24"/>
        </w:rPr>
      </w:pPr>
    </w:p>
    <w:p w:rsidR="008C0C8A" w:rsidRPr="0062505C" w:rsidRDefault="008C0C8A" w:rsidP="008C0C8A">
      <w:pPr>
        <w:pStyle w:val="a5"/>
        <w:spacing w:line="360" w:lineRule="auto"/>
        <w:rPr>
          <w:rFonts w:ascii="Arial" w:hAnsi="Arial" w:cs="Arial"/>
          <w:sz w:val="24"/>
          <w:szCs w:val="24"/>
        </w:rPr>
      </w:pPr>
    </w:p>
    <w:p w:rsidR="008C0C8A" w:rsidRPr="0062505C" w:rsidRDefault="008C0C8A" w:rsidP="008C0C8A">
      <w:pPr>
        <w:pStyle w:val="a5"/>
        <w:spacing w:line="360" w:lineRule="auto"/>
        <w:rPr>
          <w:rFonts w:ascii="Arial" w:hAnsi="Arial" w:cs="Arial"/>
          <w:sz w:val="24"/>
          <w:szCs w:val="24"/>
        </w:rPr>
      </w:pPr>
    </w:p>
    <w:p w:rsidR="008C0C8A" w:rsidRPr="0062505C" w:rsidRDefault="008C0C8A" w:rsidP="008C0C8A">
      <w:pPr>
        <w:pStyle w:val="a5"/>
        <w:spacing w:line="360" w:lineRule="auto"/>
        <w:rPr>
          <w:rFonts w:ascii="Arial" w:hAnsi="Arial" w:cs="Arial"/>
          <w:sz w:val="24"/>
          <w:szCs w:val="24"/>
        </w:rPr>
      </w:pPr>
    </w:p>
    <w:p w:rsidR="009D5118" w:rsidRPr="0062505C" w:rsidRDefault="009D51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62505C">
        <w:rPr>
          <w:rFonts w:ascii="Arial" w:hAnsi="Arial" w:cs="Arial"/>
          <w:sz w:val="24"/>
          <w:szCs w:val="24"/>
        </w:rPr>
        <w:lastRenderedPageBreak/>
        <w:t>Утверждено</w:t>
      </w:r>
    </w:p>
    <w:p w:rsidR="009D5118" w:rsidRPr="0062505C" w:rsidRDefault="009D51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2505C">
        <w:rPr>
          <w:rFonts w:ascii="Arial" w:hAnsi="Arial" w:cs="Arial"/>
          <w:sz w:val="24"/>
          <w:szCs w:val="24"/>
        </w:rPr>
        <w:t>постановлением</w:t>
      </w:r>
    </w:p>
    <w:p w:rsidR="009D5118" w:rsidRPr="0062505C" w:rsidRDefault="00F541D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2505C">
        <w:rPr>
          <w:rFonts w:ascii="Arial" w:hAnsi="Arial" w:cs="Arial"/>
          <w:sz w:val="24"/>
          <w:szCs w:val="24"/>
        </w:rPr>
        <w:t>администрации района</w:t>
      </w:r>
    </w:p>
    <w:p w:rsidR="009D5118" w:rsidRPr="0062505C" w:rsidRDefault="00E840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  «20»   мая    2015 г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N  293</w:t>
      </w:r>
    </w:p>
    <w:p w:rsidR="009D5118" w:rsidRPr="0062505C" w:rsidRDefault="009D51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5118" w:rsidRPr="0062505C" w:rsidRDefault="009D51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1" w:name="Par37"/>
      <w:bookmarkEnd w:id="1"/>
      <w:r w:rsidRPr="0062505C">
        <w:rPr>
          <w:rFonts w:ascii="Arial" w:hAnsi="Arial" w:cs="Arial"/>
          <w:b/>
          <w:bCs/>
          <w:sz w:val="24"/>
          <w:szCs w:val="24"/>
        </w:rPr>
        <w:t>ПОЛОЖЕНИЕ</w:t>
      </w:r>
    </w:p>
    <w:p w:rsidR="009D5118" w:rsidRPr="0062505C" w:rsidRDefault="009D5118" w:rsidP="002F69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2505C">
        <w:rPr>
          <w:rFonts w:ascii="Arial" w:hAnsi="Arial" w:cs="Arial"/>
          <w:b/>
          <w:bCs/>
          <w:sz w:val="24"/>
          <w:szCs w:val="24"/>
        </w:rPr>
        <w:t xml:space="preserve">О ПОРЯДКЕ </w:t>
      </w:r>
      <w:r w:rsidR="00D133EA" w:rsidRPr="0062505C">
        <w:rPr>
          <w:rFonts w:ascii="Arial" w:hAnsi="Arial" w:cs="Arial"/>
          <w:b/>
          <w:bCs/>
          <w:sz w:val="24"/>
          <w:szCs w:val="24"/>
        </w:rPr>
        <w:t xml:space="preserve">УСТАНОВЛЕНИЯ, </w:t>
      </w:r>
      <w:r w:rsidRPr="0062505C">
        <w:rPr>
          <w:rFonts w:ascii="Arial" w:hAnsi="Arial" w:cs="Arial"/>
          <w:b/>
          <w:bCs/>
          <w:sz w:val="24"/>
          <w:szCs w:val="24"/>
        </w:rPr>
        <w:t>ВЗИМАНИЯ И ИСПОЛЬЗОВАНИЯ РОДИТЕЛЬСКОЙ ПЛАТЫ</w:t>
      </w:r>
      <w:r w:rsidR="00951E70">
        <w:rPr>
          <w:rFonts w:ascii="Arial" w:hAnsi="Arial" w:cs="Arial"/>
          <w:b/>
          <w:bCs/>
          <w:sz w:val="24"/>
          <w:szCs w:val="24"/>
        </w:rPr>
        <w:t xml:space="preserve"> </w:t>
      </w:r>
      <w:r w:rsidRPr="0062505C">
        <w:rPr>
          <w:rFonts w:ascii="Arial" w:hAnsi="Arial" w:cs="Arial"/>
          <w:b/>
          <w:bCs/>
          <w:sz w:val="24"/>
          <w:szCs w:val="24"/>
        </w:rPr>
        <w:t xml:space="preserve">В МУНИЦИПАЛЬНЫХ </w:t>
      </w:r>
      <w:r w:rsidR="002F6946">
        <w:rPr>
          <w:rFonts w:ascii="Arial" w:hAnsi="Arial" w:cs="Arial"/>
          <w:b/>
          <w:bCs/>
          <w:sz w:val="24"/>
          <w:szCs w:val="24"/>
        </w:rPr>
        <w:t xml:space="preserve">ОБРАЗОВАТЕЛЬНЫХ </w:t>
      </w:r>
      <w:r w:rsidRPr="0062505C">
        <w:rPr>
          <w:rFonts w:ascii="Arial" w:hAnsi="Arial" w:cs="Arial"/>
          <w:b/>
          <w:bCs/>
          <w:sz w:val="24"/>
          <w:szCs w:val="24"/>
        </w:rPr>
        <w:t>УЧРЕЖДЕНИЯХ</w:t>
      </w:r>
      <w:r w:rsidR="002F6946">
        <w:rPr>
          <w:rFonts w:ascii="Arial" w:hAnsi="Arial" w:cs="Arial"/>
          <w:b/>
          <w:bCs/>
          <w:sz w:val="24"/>
          <w:szCs w:val="24"/>
        </w:rPr>
        <w:t xml:space="preserve"> </w:t>
      </w:r>
      <w:r w:rsidR="00F541D2" w:rsidRPr="0062505C">
        <w:rPr>
          <w:rFonts w:ascii="Arial" w:hAnsi="Arial" w:cs="Arial"/>
          <w:b/>
          <w:bCs/>
          <w:sz w:val="24"/>
          <w:szCs w:val="24"/>
        </w:rPr>
        <w:t>ПИЛЬНИНСКОГО МУНИЦИПАЛЬНОГО РАЙОНА</w:t>
      </w:r>
      <w:r w:rsidR="00951E70">
        <w:rPr>
          <w:rFonts w:ascii="Arial" w:hAnsi="Arial" w:cs="Arial"/>
          <w:b/>
          <w:bCs/>
          <w:sz w:val="24"/>
          <w:szCs w:val="24"/>
        </w:rPr>
        <w:t>, РЕАЛИЗУЮЩИХ ПРОГРАММЫ ДОШКОЛЬНОГО ОБРАЗОВАНИЯ</w:t>
      </w:r>
    </w:p>
    <w:p w:rsidR="009D5118" w:rsidRPr="0062505C" w:rsidRDefault="00D133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2505C">
        <w:rPr>
          <w:rFonts w:ascii="Arial" w:hAnsi="Arial" w:cs="Arial"/>
          <w:sz w:val="24"/>
          <w:szCs w:val="24"/>
        </w:rPr>
        <w:t>(далее- положение)</w:t>
      </w:r>
    </w:p>
    <w:p w:rsidR="00D133EA" w:rsidRPr="0062505C" w:rsidRDefault="00D133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D5118" w:rsidRPr="0062505C" w:rsidRDefault="009D5118" w:rsidP="00DC6E3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62505C">
        <w:rPr>
          <w:rFonts w:ascii="Arial" w:hAnsi="Arial" w:cs="Arial"/>
          <w:sz w:val="24"/>
          <w:szCs w:val="24"/>
        </w:rPr>
        <w:t>1. Общие положения</w:t>
      </w:r>
    </w:p>
    <w:p w:rsidR="009D5118" w:rsidRPr="0062505C" w:rsidRDefault="009D51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5118" w:rsidRPr="0062505C" w:rsidRDefault="00D133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62505C">
        <w:rPr>
          <w:rFonts w:ascii="Arial" w:hAnsi="Arial" w:cs="Arial"/>
          <w:sz w:val="24"/>
          <w:szCs w:val="24"/>
        </w:rPr>
        <w:t>1.1. Настоящее п</w:t>
      </w:r>
      <w:r w:rsidR="009D5118" w:rsidRPr="0062505C">
        <w:rPr>
          <w:rFonts w:ascii="Arial" w:hAnsi="Arial" w:cs="Arial"/>
          <w:sz w:val="24"/>
          <w:szCs w:val="24"/>
        </w:rPr>
        <w:t>оложение определяет порядок</w:t>
      </w:r>
      <w:r w:rsidRPr="0062505C">
        <w:rPr>
          <w:rFonts w:ascii="Arial" w:hAnsi="Arial" w:cs="Arial"/>
          <w:sz w:val="24"/>
          <w:szCs w:val="24"/>
        </w:rPr>
        <w:t xml:space="preserve"> установления,</w:t>
      </w:r>
      <w:r w:rsidR="009D5118" w:rsidRPr="0062505C">
        <w:rPr>
          <w:rFonts w:ascii="Arial" w:hAnsi="Arial" w:cs="Arial"/>
          <w:sz w:val="24"/>
          <w:szCs w:val="24"/>
        </w:rPr>
        <w:t xml:space="preserve"> взимания и использования родительской платы в муниципальных образовательных учре</w:t>
      </w:r>
      <w:r w:rsidR="00F175DE" w:rsidRPr="0062505C">
        <w:rPr>
          <w:rFonts w:ascii="Arial" w:hAnsi="Arial" w:cs="Arial"/>
          <w:sz w:val="24"/>
          <w:szCs w:val="24"/>
        </w:rPr>
        <w:t>ждениях</w:t>
      </w:r>
      <w:r w:rsidR="009D5118" w:rsidRPr="0062505C">
        <w:rPr>
          <w:rFonts w:ascii="Arial" w:hAnsi="Arial" w:cs="Arial"/>
          <w:sz w:val="24"/>
          <w:szCs w:val="24"/>
        </w:rPr>
        <w:t>, реализующих программы дошкольного образования</w:t>
      </w:r>
      <w:r w:rsidR="00F175DE" w:rsidRPr="0062505C">
        <w:rPr>
          <w:rFonts w:ascii="Arial" w:hAnsi="Arial" w:cs="Arial"/>
          <w:sz w:val="24"/>
          <w:szCs w:val="24"/>
        </w:rPr>
        <w:t xml:space="preserve"> на территории Пильнинского муниципального района</w:t>
      </w:r>
      <w:r w:rsidR="009D5118" w:rsidRPr="0062505C">
        <w:rPr>
          <w:rFonts w:ascii="Arial" w:hAnsi="Arial" w:cs="Arial"/>
          <w:sz w:val="24"/>
          <w:szCs w:val="24"/>
        </w:rPr>
        <w:t xml:space="preserve"> (далее - учреждения) и порядок предоставления льгот по родительской плате отдельным категориям граждан.</w:t>
      </w:r>
    </w:p>
    <w:p w:rsidR="009D5118" w:rsidRPr="0062505C" w:rsidRDefault="00D133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2505C">
        <w:rPr>
          <w:rFonts w:ascii="Arial" w:hAnsi="Arial" w:cs="Arial"/>
          <w:sz w:val="24"/>
          <w:szCs w:val="24"/>
        </w:rPr>
        <w:t>1.2. В настоящем п</w:t>
      </w:r>
      <w:r w:rsidR="009D5118" w:rsidRPr="0062505C">
        <w:rPr>
          <w:rFonts w:ascii="Arial" w:hAnsi="Arial" w:cs="Arial"/>
          <w:sz w:val="24"/>
          <w:szCs w:val="24"/>
        </w:rPr>
        <w:t>оложении под содержанием ребенка в учреждении понимается деятельность по осуществлению присмотра и ухода за детьми.</w:t>
      </w:r>
    </w:p>
    <w:p w:rsidR="00CA48AA" w:rsidRPr="0062505C" w:rsidRDefault="00CA48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CA48AA" w:rsidRPr="0062505C" w:rsidRDefault="00CA48AA" w:rsidP="00D133EA">
      <w:pPr>
        <w:pStyle w:val="40"/>
        <w:numPr>
          <w:ilvl w:val="0"/>
          <w:numId w:val="12"/>
        </w:numPr>
        <w:shd w:val="clear" w:color="auto" w:fill="auto"/>
        <w:tabs>
          <w:tab w:val="left" w:pos="1978"/>
        </w:tabs>
        <w:spacing w:before="0" w:after="0" w:line="322" w:lineRule="exact"/>
        <w:ind w:right="1360"/>
        <w:jc w:val="center"/>
        <w:rPr>
          <w:rFonts w:ascii="Arial" w:hAnsi="Arial" w:cs="Arial"/>
          <w:sz w:val="24"/>
          <w:szCs w:val="24"/>
        </w:rPr>
      </w:pPr>
      <w:r w:rsidRPr="0062505C">
        <w:rPr>
          <w:rStyle w:val="4"/>
          <w:rFonts w:ascii="Arial" w:hAnsi="Arial" w:cs="Arial"/>
          <w:color w:val="000000"/>
          <w:sz w:val="24"/>
          <w:szCs w:val="24"/>
        </w:rPr>
        <w:t>Порядок установления платы родителей (законных представителей)</w:t>
      </w:r>
      <w:r w:rsidR="00D133EA" w:rsidRPr="0062505C">
        <w:rPr>
          <w:rStyle w:val="4"/>
          <w:rFonts w:ascii="Arial" w:hAnsi="Arial" w:cs="Arial"/>
          <w:color w:val="000000"/>
          <w:sz w:val="24"/>
          <w:szCs w:val="24"/>
        </w:rPr>
        <w:t>.</w:t>
      </w:r>
    </w:p>
    <w:p w:rsidR="00CA48AA" w:rsidRPr="0062505C" w:rsidRDefault="00CA48AA" w:rsidP="006250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A48AA" w:rsidRPr="0062505C" w:rsidRDefault="00D133EA" w:rsidP="00D133EA">
      <w:pPr>
        <w:pStyle w:val="a0"/>
        <w:widowControl w:val="0"/>
        <w:tabs>
          <w:tab w:val="left" w:pos="1210"/>
        </w:tabs>
        <w:suppressAutoHyphens w:val="0"/>
        <w:spacing w:after="0" w:line="322" w:lineRule="exact"/>
        <w:ind w:right="420"/>
        <w:rPr>
          <w:rFonts w:ascii="Arial" w:hAnsi="Arial" w:cs="Arial"/>
          <w:sz w:val="24"/>
          <w:szCs w:val="24"/>
        </w:rPr>
      </w:pPr>
      <w:r w:rsidRPr="0062505C">
        <w:rPr>
          <w:rStyle w:val="a4"/>
          <w:rFonts w:ascii="Arial" w:hAnsi="Arial" w:cs="Arial"/>
          <w:color w:val="000000"/>
          <w:sz w:val="24"/>
          <w:szCs w:val="24"/>
        </w:rPr>
        <w:t xml:space="preserve"> </w:t>
      </w:r>
      <w:r w:rsidR="0062505C">
        <w:rPr>
          <w:rStyle w:val="a4"/>
          <w:rFonts w:ascii="Arial" w:hAnsi="Arial" w:cs="Arial"/>
          <w:color w:val="000000"/>
          <w:sz w:val="24"/>
          <w:szCs w:val="24"/>
        </w:rPr>
        <w:t xml:space="preserve">      </w:t>
      </w:r>
      <w:r w:rsidRPr="0062505C">
        <w:rPr>
          <w:rStyle w:val="a4"/>
          <w:rFonts w:ascii="Arial" w:hAnsi="Arial" w:cs="Arial"/>
          <w:color w:val="000000"/>
          <w:sz w:val="24"/>
          <w:szCs w:val="24"/>
        </w:rPr>
        <w:t xml:space="preserve">2.1. </w:t>
      </w:r>
      <w:r w:rsidR="00CA48AA" w:rsidRPr="0062505C">
        <w:rPr>
          <w:rStyle w:val="a4"/>
          <w:rFonts w:ascii="Arial" w:hAnsi="Arial" w:cs="Arial"/>
          <w:color w:val="000000"/>
          <w:sz w:val="24"/>
          <w:szCs w:val="24"/>
        </w:rPr>
        <w:t>Под присмотром и уходом за ребенком понимается 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p w:rsidR="00CA48AA" w:rsidRPr="0062505C" w:rsidRDefault="0062505C" w:rsidP="00D133EA">
      <w:pPr>
        <w:pStyle w:val="a0"/>
        <w:widowControl w:val="0"/>
        <w:tabs>
          <w:tab w:val="left" w:pos="1239"/>
        </w:tabs>
        <w:suppressAutoHyphens w:val="0"/>
        <w:spacing w:after="0" w:line="322" w:lineRule="exact"/>
        <w:ind w:right="420"/>
        <w:rPr>
          <w:rFonts w:ascii="Arial" w:hAnsi="Arial" w:cs="Arial"/>
          <w:color w:val="000000"/>
          <w:sz w:val="24"/>
          <w:szCs w:val="24"/>
        </w:rPr>
      </w:pPr>
      <w:r>
        <w:rPr>
          <w:rStyle w:val="a4"/>
          <w:rFonts w:ascii="Arial" w:hAnsi="Arial" w:cs="Arial"/>
          <w:color w:val="000000"/>
          <w:sz w:val="24"/>
          <w:szCs w:val="24"/>
        </w:rPr>
        <w:t xml:space="preserve">      </w:t>
      </w:r>
      <w:r w:rsidR="00D133EA" w:rsidRPr="0062505C">
        <w:rPr>
          <w:rStyle w:val="a4"/>
          <w:rFonts w:ascii="Arial" w:hAnsi="Arial" w:cs="Arial"/>
          <w:color w:val="000000"/>
          <w:sz w:val="24"/>
          <w:szCs w:val="24"/>
        </w:rPr>
        <w:t xml:space="preserve">2.2. </w:t>
      </w:r>
      <w:r w:rsidR="00CA48AA" w:rsidRPr="0062505C">
        <w:rPr>
          <w:rStyle w:val="a4"/>
          <w:rFonts w:ascii="Arial" w:hAnsi="Arial" w:cs="Arial"/>
          <w:color w:val="000000"/>
          <w:sz w:val="24"/>
          <w:szCs w:val="24"/>
        </w:rPr>
        <w:t>Размер платы, взимаемой с родителей (законных представителей) за</w:t>
      </w:r>
      <w:r w:rsidR="00951E70">
        <w:rPr>
          <w:rStyle w:val="a4"/>
          <w:rFonts w:ascii="Arial" w:hAnsi="Arial" w:cs="Arial"/>
          <w:color w:val="000000"/>
          <w:sz w:val="24"/>
          <w:szCs w:val="24"/>
        </w:rPr>
        <w:t xml:space="preserve"> присмотр и уход за ребенком в у</w:t>
      </w:r>
      <w:r w:rsidR="00CA48AA" w:rsidRPr="0062505C">
        <w:rPr>
          <w:rStyle w:val="a4"/>
          <w:rFonts w:ascii="Arial" w:hAnsi="Arial" w:cs="Arial"/>
          <w:color w:val="000000"/>
          <w:sz w:val="24"/>
          <w:szCs w:val="24"/>
        </w:rPr>
        <w:t xml:space="preserve">чреждениях, утверждается постановлением администрации </w:t>
      </w:r>
      <w:r w:rsidR="00D133EA" w:rsidRPr="0062505C">
        <w:rPr>
          <w:rStyle w:val="a4"/>
          <w:rFonts w:ascii="Arial" w:hAnsi="Arial" w:cs="Arial"/>
          <w:color w:val="000000"/>
          <w:sz w:val="24"/>
          <w:szCs w:val="24"/>
        </w:rPr>
        <w:t xml:space="preserve">Пильнинского муниципального района </w:t>
      </w:r>
      <w:r w:rsidR="00CA48AA" w:rsidRPr="0062505C">
        <w:rPr>
          <w:rStyle w:val="a4"/>
          <w:rFonts w:ascii="Arial" w:hAnsi="Arial" w:cs="Arial"/>
          <w:color w:val="000000"/>
          <w:sz w:val="24"/>
          <w:szCs w:val="24"/>
        </w:rPr>
        <w:t>ежегодно</w:t>
      </w:r>
      <w:r w:rsidR="00D133EA" w:rsidRPr="0062505C">
        <w:rPr>
          <w:rStyle w:val="a4"/>
          <w:rFonts w:ascii="Arial" w:hAnsi="Arial" w:cs="Arial"/>
          <w:color w:val="000000"/>
          <w:sz w:val="24"/>
          <w:szCs w:val="24"/>
        </w:rPr>
        <w:t>.</w:t>
      </w:r>
    </w:p>
    <w:p w:rsidR="00CA48AA" w:rsidRPr="0062505C" w:rsidRDefault="0062505C" w:rsidP="00D133EA">
      <w:pPr>
        <w:pStyle w:val="a0"/>
        <w:widowControl w:val="0"/>
        <w:tabs>
          <w:tab w:val="left" w:pos="1239"/>
        </w:tabs>
        <w:suppressAutoHyphens w:val="0"/>
        <w:spacing w:after="0" w:line="322" w:lineRule="exact"/>
        <w:ind w:right="420"/>
        <w:rPr>
          <w:rFonts w:ascii="Arial" w:hAnsi="Arial" w:cs="Arial"/>
          <w:sz w:val="24"/>
          <w:szCs w:val="24"/>
        </w:rPr>
      </w:pPr>
      <w:r>
        <w:rPr>
          <w:rStyle w:val="a4"/>
          <w:rFonts w:ascii="Arial" w:hAnsi="Arial" w:cs="Arial"/>
          <w:color w:val="000000"/>
          <w:sz w:val="24"/>
          <w:szCs w:val="24"/>
        </w:rPr>
        <w:t xml:space="preserve">       </w:t>
      </w:r>
      <w:r w:rsidR="00D133EA" w:rsidRPr="0062505C">
        <w:rPr>
          <w:rStyle w:val="a4"/>
          <w:rFonts w:ascii="Arial" w:hAnsi="Arial" w:cs="Arial"/>
          <w:color w:val="000000"/>
          <w:sz w:val="24"/>
          <w:szCs w:val="24"/>
        </w:rPr>
        <w:t xml:space="preserve">2.3. </w:t>
      </w:r>
      <w:r w:rsidR="00CA48AA" w:rsidRPr="0062505C">
        <w:rPr>
          <w:rStyle w:val="a4"/>
          <w:rFonts w:ascii="Arial" w:hAnsi="Arial" w:cs="Arial"/>
          <w:color w:val="000000"/>
          <w:sz w:val="24"/>
          <w:szCs w:val="24"/>
        </w:rPr>
        <w:t>Родительская плата рассчитывается исходя из планового коли</w:t>
      </w:r>
      <w:r w:rsidR="002F6946">
        <w:rPr>
          <w:rStyle w:val="a4"/>
          <w:rFonts w:ascii="Arial" w:hAnsi="Arial" w:cs="Arial"/>
          <w:color w:val="000000"/>
          <w:sz w:val="24"/>
          <w:szCs w:val="24"/>
        </w:rPr>
        <w:t>чества дней посещения ребенком у</w:t>
      </w:r>
      <w:r w:rsidR="00CA48AA" w:rsidRPr="0062505C">
        <w:rPr>
          <w:rStyle w:val="a4"/>
          <w:rFonts w:ascii="Arial" w:hAnsi="Arial" w:cs="Arial"/>
          <w:color w:val="000000"/>
          <w:sz w:val="24"/>
          <w:szCs w:val="24"/>
        </w:rPr>
        <w:t>чреждения в месяц, при этом из планового количества дней исключаются дни непосещения ребенком Учреждения по уважительной причине в предыдущем месяце.</w:t>
      </w:r>
    </w:p>
    <w:p w:rsidR="00F175DE" w:rsidRPr="0062505C" w:rsidRDefault="00F175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CA48AA" w:rsidRPr="0062505C" w:rsidRDefault="00CA48A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9D5118" w:rsidRPr="0062505C" w:rsidRDefault="00D133EA" w:rsidP="00DC6E3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62505C">
        <w:rPr>
          <w:rFonts w:ascii="Arial" w:hAnsi="Arial" w:cs="Arial"/>
          <w:sz w:val="24"/>
          <w:szCs w:val="24"/>
        </w:rPr>
        <w:t>3</w:t>
      </w:r>
      <w:r w:rsidR="009D5118" w:rsidRPr="0062505C">
        <w:rPr>
          <w:rFonts w:ascii="Arial" w:hAnsi="Arial" w:cs="Arial"/>
          <w:sz w:val="24"/>
          <w:szCs w:val="24"/>
        </w:rPr>
        <w:t>. Порядок взимания родительской платы</w:t>
      </w:r>
    </w:p>
    <w:p w:rsidR="009D5118" w:rsidRPr="0062505C" w:rsidRDefault="009D51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5118" w:rsidRPr="0062505C" w:rsidRDefault="00D133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2505C">
        <w:rPr>
          <w:rFonts w:ascii="Arial" w:hAnsi="Arial" w:cs="Arial"/>
          <w:sz w:val="24"/>
          <w:szCs w:val="24"/>
        </w:rPr>
        <w:t>3</w:t>
      </w:r>
      <w:r w:rsidR="009D5118" w:rsidRPr="0062505C">
        <w:rPr>
          <w:rFonts w:ascii="Arial" w:hAnsi="Arial" w:cs="Arial"/>
          <w:sz w:val="24"/>
          <w:szCs w:val="24"/>
        </w:rPr>
        <w:t>.1. За содержание ребенка (присмотр и уход за ребенком) устанавливается плата, взимаемая с родителей (законных представителей) (далее - родительская плата).</w:t>
      </w:r>
    </w:p>
    <w:p w:rsidR="009D5118" w:rsidRPr="0062505C" w:rsidRDefault="009D51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2505C">
        <w:rPr>
          <w:rFonts w:ascii="Arial" w:hAnsi="Arial" w:cs="Arial"/>
          <w:sz w:val="24"/>
          <w:szCs w:val="24"/>
        </w:rPr>
        <w:t>Родительская плата снижается или не взимается с отдельных категорий родителей (законных представителей) в определяемых настоящим положением случаях и порядке.</w:t>
      </w:r>
    </w:p>
    <w:p w:rsidR="00AD283B" w:rsidRPr="0062505C" w:rsidRDefault="007C72D2" w:rsidP="00AD283B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="00AD283B" w:rsidRPr="0062505C">
        <w:rPr>
          <w:sz w:val="24"/>
          <w:szCs w:val="24"/>
        </w:rPr>
        <w:t>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учреждениях, реализующих образовательную программу дошкольного образования, родительская плата не взимается.</w:t>
      </w:r>
    </w:p>
    <w:p w:rsidR="009D5118" w:rsidRPr="0062505C" w:rsidRDefault="00D133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2505C">
        <w:rPr>
          <w:rFonts w:ascii="Arial" w:hAnsi="Arial" w:cs="Arial"/>
          <w:sz w:val="24"/>
          <w:szCs w:val="24"/>
        </w:rPr>
        <w:lastRenderedPageBreak/>
        <w:t>3</w:t>
      </w:r>
      <w:r w:rsidR="007C72D2">
        <w:rPr>
          <w:rFonts w:ascii="Arial" w:hAnsi="Arial" w:cs="Arial"/>
          <w:sz w:val="24"/>
          <w:szCs w:val="24"/>
        </w:rPr>
        <w:t>.3</w:t>
      </w:r>
      <w:r w:rsidR="009D5118" w:rsidRPr="0062505C">
        <w:rPr>
          <w:rFonts w:ascii="Arial" w:hAnsi="Arial" w:cs="Arial"/>
          <w:sz w:val="24"/>
          <w:szCs w:val="24"/>
        </w:rPr>
        <w:t>. Родители (зако</w:t>
      </w:r>
      <w:r w:rsidR="005E08A0" w:rsidRPr="0062505C">
        <w:rPr>
          <w:rFonts w:ascii="Arial" w:hAnsi="Arial" w:cs="Arial"/>
          <w:sz w:val="24"/>
          <w:szCs w:val="24"/>
        </w:rPr>
        <w:t>нные представители) не позднее 10</w:t>
      </w:r>
      <w:r w:rsidR="009D5118" w:rsidRPr="0062505C">
        <w:rPr>
          <w:rFonts w:ascii="Arial" w:hAnsi="Arial" w:cs="Arial"/>
          <w:sz w:val="24"/>
          <w:szCs w:val="24"/>
        </w:rPr>
        <w:t>-го числа текущего месяца производят оплату за содержание ребенка в учреждении путем перечисления денежных средств на лицевой счет учреждения, в котором воспитывается ребенок.</w:t>
      </w:r>
    </w:p>
    <w:p w:rsidR="009D5118" w:rsidRPr="0062505C" w:rsidRDefault="00D133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2505C">
        <w:rPr>
          <w:rFonts w:ascii="Arial" w:hAnsi="Arial" w:cs="Arial"/>
          <w:sz w:val="24"/>
          <w:szCs w:val="24"/>
        </w:rPr>
        <w:t>3</w:t>
      </w:r>
      <w:r w:rsidR="007C72D2">
        <w:rPr>
          <w:rFonts w:ascii="Arial" w:hAnsi="Arial" w:cs="Arial"/>
          <w:sz w:val="24"/>
          <w:szCs w:val="24"/>
        </w:rPr>
        <w:t>.4</w:t>
      </w:r>
      <w:r w:rsidR="009D5118" w:rsidRPr="0062505C">
        <w:rPr>
          <w:rFonts w:ascii="Arial" w:hAnsi="Arial" w:cs="Arial"/>
          <w:sz w:val="24"/>
          <w:szCs w:val="24"/>
        </w:rPr>
        <w:t>. Размер платы родителей (законных представителей) за содержание детей в учреждении определяется исходя из общих затрат на присмотр и уход за детьми в учреждении с учетом длительности их пребывания, а также режима работы учреждения.</w:t>
      </w:r>
    </w:p>
    <w:p w:rsidR="009D5118" w:rsidRPr="0062505C" w:rsidRDefault="009D51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2505C">
        <w:rPr>
          <w:rFonts w:ascii="Arial" w:hAnsi="Arial" w:cs="Arial"/>
          <w:sz w:val="24"/>
          <w:szCs w:val="24"/>
        </w:rPr>
        <w:t>Расходы на реализацию образовательной программы дошкольного образования, а также расходы на содержание недвижимого имущества учреждений, реализующих образовательную программу дошкольного образования, в родительскую плату за присмотр и уход за ребенком не включаются.</w:t>
      </w:r>
    </w:p>
    <w:p w:rsidR="00AD283B" w:rsidRPr="0062505C" w:rsidRDefault="007C72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3.5</w:t>
      </w:r>
      <w:r w:rsidR="00D133EA" w:rsidRPr="0062505C">
        <w:rPr>
          <w:rFonts w:ascii="Arial" w:hAnsi="Arial" w:cs="Arial"/>
          <w:sz w:val="24"/>
          <w:szCs w:val="24"/>
        </w:rPr>
        <w:t>.</w:t>
      </w:r>
      <w:r w:rsidR="009D5118" w:rsidRPr="0062505C">
        <w:rPr>
          <w:rFonts w:ascii="Arial" w:hAnsi="Arial" w:cs="Arial"/>
          <w:sz w:val="24"/>
          <w:szCs w:val="24"/>
        </w:rPr>
        <w:t xml:space="preserve"> Родительская плата за содержание детей взимается в полном размере во всех случаях, за исключением случаев</w:t>
      </w:r>
      <w:r>
        <w:rPr>
          <w:rFonts w:ascii="Arial" w:hAnsi="Arial" w:cs="Arial"/>
          <w:sz w:val="24"/>
          <w:szCs w:val="24"/>
        </w:rPr>
        <w:t xml:space="preserve"> установленных разделом</w:t>
      </w:r>
      <w:r w:rsidR="00F175DE" w:rsidRPr="0062505C">
        <w:rPr>
          <w:rFonts w:ascii="Arial" w:hAnsi="Arial" w:cs="Arial"/>
          <w:sz w:val="24"/>
          <w:szCs w:val="24"/>
        </w:rPr>
        <w:t xml:space="preserve"> 3 настоящего положения и случаев</w:t>
      </w:r>
      <w:r w:rsidR="009D5118" w:rsidRPr="0062505C">
        <w:rPr>
          <w:rFonts w:ascii="Arial" w:hAnsi="Arial" w:cs="Arial"/>
          <w:sz w:val="24"/>
          <w:szCs w:val="24"/>
        </w:rPr>
        <w:t xml:space="preserve"> непосещения ребенком  учреждения</w:t>
      </w:r>
      <w:r w:rsidR="00AD283B" w:rsidRPr="0062505C">
        <w:rPr>
          <w:rFonts w:ascii="Arial" w:hAnsi="Arial" w:cs="Arial"/>
          <w:sz w:val="24"/>
          <w:szCs w:val="24"/>
        </w:rPr>
        <w:t>:</w:t>
      </w:r>
    </w:p>
    <w:p w:rsidR="00CA48AA" w:rsidRPr="0062505C" w:rsidRDefault="0062505C" w:rsidP="00D133EA">
      <w:pPr>
        <w:pStyle w:val="a0"/>
        <w:widowControl w:val="0"/>
        <w:tabs>
          <w:tab w:val="left" w:pos="918"/>
        </w:tabs>
        <w:suppressAutoHyphens w:val="0"/>
        <w:spacing w:after="0" w:line="322" w:lineRule="exact"/>
        <w:ind w:right="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7C72D2">
        <w:rPr>
          <w:rFonts w:ascii="Arial" w:hAnsi="Arial" w:cs="Arial"/>
          <w:sz w:val="24"/>
          <w:szCs w:val="24"/>
        </w:rPr>
        <w:t>3.5</w:t>
      </w:r>
      <w:r w:rsidR="00D133EA" w:rsidRPr="0062505C">
        <w:rPr>
          <w:rFonts w:ascii="Arial" w:hAnsi="Arial" w:cs="Arial"/>
          <w:sz w:val="24"/>
          <w:szCs w:val="24"/>
        </w:rPr>
        <w:t>.1.</w:t>
      </w:r>
      <w:r w:rsidR="00CA48AA" w:rsidRPr="0062505C">
        <w:rPr>
          <w:rFonts w:ascii="Arial" w:hAnsi="Arial" w:cs="Arial"/>
          <w:sz w:val="24"/>
          <w:szCs w:val="24"/>
        </w:rPr>
        <w:t xml:space="preserve"> </w:t>
      </w:r>
      <w:r w:rsidR="00CA48AA" w:rsidRPr="0062505C">
        <w:rPr>
          <w:rStyle w:val="a4"/>
          <w:rFonts w:ascii="Arial" w:hAnsi="Arial" w:cs="Arial"/>
          <w:color w:val="000000"/>
          <w:sz w:val="24"/>
          <w:szCs w:val="24"/>
        </w:rPr>
        <w:t>за период болезни ребенка (согласно предоставленной медицинской справке);</w:t>
      </w:r>
    </w:p>
    <w:p w:rsidR="00CA48AA" w:rsidRPr="0062505C" w:rsidRDefault="0062505C" w:rsidP="00D133EA">
      <w:pPr>
        <w:pStyle w:val="a0"/>
        <w:widowControl w:val="0"/>
        <w:tabs>
          <w:tab w:val="left" w:pos="937"/>
        </w:tabs>
        <w:suppressAutoHyphens w:val="0"/>
        <w:spacing w:after="0" w:line="322" w:lineRule="exact"/>
        <w:ind w:right="20"/>
        <w:rPr>
          <w:rFonts w:ascii="Arial" w:hAnsi="Arial" w:cs="Arial"/>
          <w:sz w:val="24"/>
          <w:szCs w:val="24"/>
        </w:rPr>
      </w:pPr>
      <w:r>
        <w:rPr>
          <w:rStyle w:val="a4"/>
          <w:rFonts w:ascii="Arial" w:hAnsi="Arial" w:cs="Arial"/>
          <w:color w:val="000000"/>
          <w:sz w:val="24"/>
          <w:szCs w:val="24"/>
        </w:rPr>
        <w:t xml:space="preserve">        </w:t>
      </w:r>
      <w:r w:rsidR="007C72D2">
        <w:rPr>
          <w:rStyle w:val="a4"/>
          <w:rFonts w:ascii="Arial" w:hAnsi="Arial" w:cs="Arial"/>
          <w:color w:val="000000"/>
          <w:sz w:val="24"/>
          <w:szCs w:val="24"/>
        </w:rPr>
        <w:t>3.5</w:t>
      </w:r>
      <w:r w:rsidR="00D133EA" w:rsidRPr="0062505C">
        <w:rPr>
          <w:rStyle w:val="a4"/>
          <w:rFonts w:ascii="Arial" w:hAnsi="Arial" w:cs="Arial"/>
          <w:color w:val="000000"/>
          <w:sz w:val="24"/>
          <w:szCs w:val="24"/>
        </w:rPr>
        <w:t>.2.</w:t>
      </w:r>
      <w:r>
        <w:rPr>
          <w:rStyle w:val="a4"/>
          <w:rFonts w:ascii="Arial" w:hAnsi="Arial" w:cs="Arial"/>
          <w:color w:val="000000"/>
          <w:sz w:val="24"/>
          <w:szCs w:val="24"/>
        </w:rPr>
        <w:t xml:space="preserve"> </w:t>
      </w:r>
      <w:r w:rsidR="00CA48AA" w:rsidRPr="0062505C">
        <w:rPr>
          <w:rStyle w:val="a4"/>
          <w:rFonts w:ascii="Arial" w:hAnsi="Arial" w:cs="Arial"/>
          <w:color w:val="000000"/>
          <w:sz w:val="24"/>
          <w:szCs w:val="24"/>
        </w:rPr>
        <w:t>за период закрытия учреждения по причине карантина;</w:t>
      </w:r>
    </w:p>
    <w:p w:rsidR="00CA48AA" w:rsidRPr="0062505C" w:rsidRDefault="0062505C" w:rsidP="00D133EA">
      <w:pPr>
        <w:pStyle w:val="a0"/>
        <w:widowControl w:val="0"/>
        <w:tabs>
          <w:tab w:val="left" w:pos="937"/>
        </w:tabs>
        <w:suppressAutoHyphens w:val="0"/>
        <w:spacing w:after="0" w:line="322" w:lineRule="exact"/>
        <w:ind w:right="20"/>
        <w:rPr>
          <w:rFonts w:ascii="Arial" w:hAnsi="Arial" w:cs="Arial"/>
          <w:sz w:val="24"/>
          <w:szCs w:val="24"/>
        </w:rPr>
      </w:pPr>
      <w:r>
        <w:rPr>
          <w:rStyle w:val="a4"/>
          <w:rFonts w:ascii="Arial" w:hAnsi="Arial" w:cs="Arial"/>
          <w:color w:val="000000"/>
          <w:sz w:val="24"/>
          <w:szCs w:val="24"/>
        </w:rPr>
        <w:t xml:space="preserve">        </w:t>
      </w:r>
      <w:r w:rsidR="007C72D2">
        <w:rPr>
          <w:rStyle w:val="a4"/>
          <w:rFonts w:ascii="Arial" w:hAnsi="Arial" w:cs="Arial"/>
          <w:color w:val="000000"/>
          <w:sz w:val="24"/>
          <w:szCs w:val="24"/>
        </w:rPr>
        <w:t>3.5</w:t>
      </w:r>
      <w:r w:rsidR="00D133EA" w:rsidRPr="0062505C">
        <w:rPr>
          <w:rStyle w:val="a4"/>
          <w:rFonts w:ascii="Arial" w:hAnsi="Arial" w:cs="Arial"/>
          <w:color w:val="000000"/>
          <w:sz w:val="24"/>
          <w:szCs w:val="24"/>
        </w:rPr>
        <w:t>.3.</w:t>
      </w:r>
      <w:r>
        <w:rPr>
          <w:rStyle w:val="a4"/>
          <w:rFonts w:ascii="Arial" w:hAnsi="Arial" w:cs="Arial"/>
          <w:color w:val="000000"/>
          <w:sz w:val="24"/>
          <w:szCs w:val="24"/>
        </w:rPr>
        <w:t xml:space="preserve"> </w:t>
      </w:r>
      <w:r w:rsidR="00CA48AA" w:rsidRPr="0062505C">
        <w:rPr>
          <w:rStyle w:val="a4"/>
          <w:rFonts w:ascii="Arial" w:hAnsi="Arial" w:cs="Arial"/>
          <w:color w:val="000000"/>
          <w:sz w:val="24"/>
          <w:szCs w:val="24"/>
        </w:rPr>
        <w:t>за период нахождения на санаторно-курортном лечении (согласно предоставленной медицинской справке);</w:t>
      </w:r>
    </w:p>
    <w:p w:rsidR="00CA48AA" w:rsidRPr="0062505C" w:rsidRDefault="0062505C" w:rsidP="00D133EA">
      <w:pPr>
        <w:pStyle w:val="a0"/>
        <w:widowControl w:val="0"/>
        <w:tabs>
          <w:tab w:val="left" w:pos="1009"/>
        </w:tabs>
        <w:suppressAutoHyphens w:val="0"/>
        <w:spacing w:after="0" w:line="322" w:lineRule="exact"/>
        <w:ind w:right="20"/>
        <w:rPr>
          <w:rFonts w:ascii="Arial" w:hAnsi="Arial" w:cs="Arial"/>
          <w:sz w:val="24"/>
          <w:szCs w:val="24"/>
        </w:rPr>
      </w:pPr>
      <w:r>
        <w:rPr>
          <w:rStyle w:val="a4"/>
          <w:rFonts w:ascii="Arial" w:hAnsi="Arial" w:cs="Arial"/>
          <w:color w:val="000000"/>
          <w:sz w:val="24"/>
          <w:szCs w:val="24"/>
        </w:rPr>
        <w:t xml:space="preserve">        </w:t>
      </w:r>
      <w:r w:rsidR="007C72D2">
        <w:rPr>
          <w:rStyle w:val="a4"/>
          <w:rFonts w:ascii="Arial" w:hAnsi="Arial" w:cs="Arial"/>
          <w:color w:val="000000"/>
          <w:sz w:val="24"/>
          <w:szCs w:val="24"/>
        </w:rPr>
        <w:t>3.5</w:t>
      </w:r>
      <w:r w:rsidR="00D133EA" w:rsidRPr="0062505C">
        <w:rPr>
          <w:rStyle w:val="a4"/>
          <w:rFonts w:ascii="Arial" w:hAnsi="Arial" w:cs="Arial"/>
          <w:color w:val="000000"/>
          <w:sz w:val="24"/>
          <w:szCs w:val="24"/>
        </w:rPr>
        <w:t>.4.</w:t>
      </w:r>
      <w:r>
        <w:rPr>
          <w:rStyle w:val="a4"/>
          <w:rFonts w:ascii="Arial" w:hAnsi="Arial" w:cs="Arial"/>
          <w:color w:val="000000"/>
          <w:sz w:val="24"/>
          <w:szCs w:val="24"/>
        </w:rPr>
        <w:t xml:space="preserve"> </w:t>
      </w:r>
      <w:r w:rsidR="00CA48AA" w:rsidRPr="0062505C">
        <w:rPr>
          <w:rStyle w:val="a4"/>
          <w:rFonts w:ascii="Arial" w:hAnsi="Arial" w:cs="Arial"/>
          <w:color w:val="000000"/>
          <w:sz w:val="24"/>
          <w:szCs w:val="24"/>
        </w:rPr>
        <w:t>за время нахождения ребенка на домашнем режиме (согласно предоставленной медицинской справке), но не более 2 недель;</w:t>
      </w:r>
    </w:p>
    <w:p w:rsidR="00CA48AA" w:rsidRPr="0062505C" w:rsidRDefault="0062505C" w:rsidP="00D133EA">
      <w:pPr>
        <w:pStyle w:val="a0"/>
        <w:widowControl w:val="0"/>
        <w:tabs>
          <w:tab w:val="left" w:pos="889"/>
        </w:tabs>
        <w:suppressAutoHyphens w:val="0"/>
        <w:spacing w:after="0" w:line="322" w:lineRule="exact"/>
        <w:ind w:right="20"/>
        <w:rPr>
          <w:rFonts w:ascii="Arial" w:hAnsi="Arial" w:cs="Arial"/>
          <w:sz w:val="24"/>
          <w:szCs w:val="24"/>
        </w:rPr>
      </w:pPr>
      <w:r>
        <w:rPr>
          <w:rStyle w:val="a4"/>
          <w:rFonts w:ascii="Arial" w:hAnsi="Arial" w:cs="Arial"/>
          <w:color w:val="000000"/>
          <w:sz w:val="24"/>
          <w:szCs w:val="24"/>
        </w:rPr>
        <w:t xml:space="preserve">       </w:t>
      </w:r>
      <w:r w:rsidR="007C72D2">
        <w:rPr>
          <w:rStyle w:val="a4"/>
          <w:rFonts w:ascii="Arial" w:hAnsi="Arial" w:cs="Arial"/>
          <w:color w:val="000000"/>
          <w:sz w:val="24"/>
          <w:szCs w:val="24"/>
        </w:rPr>
        <w:t>3.5</w:t>
      </w:r>
      <w:r w:rsidR="00D133EA" w:rsidRPr="0062505C">
        <w:rPr>
          <w:rStyle w:val="a4"/>
          <w:rFonts w:ascii="Arial" w:hAnsi="Arial" w:cs="Arial"/>
          <w:color w:val="000000"/>
          <w:sz w:val="24"/>
          <w:szCs w:val="24"/>
        </w:rPr>
        <w:t>.5.</w:t>
      </w:r>
      <w:r>
        <w:rPr>
          <w:rStyle w:val="a4"/>
          <w:rFonts w:ascii="Arial" w:hAnsi="Arial" w:cs="Arial"/>
          <w:color w:val="000000"/>
          <w:sz w:val="24"/>
          <w:szCs w:val="24"/>
        </w:rPr>
        <w:t xml:space="preserve"> </w:t>
      </w:r>
      <w:r w:rsidR="00CA48AA" w:rsidRPr="0062505C">
        <w:rPr>
          <w:rStyle w:val="a4"/>
          <w:rFonts w:ascii="Arial" w:hAnsi="Arial" w:cs="Arial"/>
          <w:color w:val="000000"/>
          <w:sz w:val="24"/>
          <w:szCs w:val="24"/>
        </w:rPr>
        <w:t>за период отпуска родителей (законных представителей) на основании их заявления о непосещении ребенком учреждения;</w:t>
      </w:r>
    </w:p>
    <w:p w:rsidR="00CA48AA" w:rsidRPr="0062505C" w:rsidRDefault="0062505C" w:rsidP="00D133EA">
      <w:pPr>
        <w:pStyle w:val="a0"/>
        <w:widowControl w:val="0"/>
        <w:tabs>
          <w:tab w:val="left" w:pos="884"/>
        </w:tabs>
        <w:suppressAutoHyphens w:val="0"/>
        <w:spacing w:after="0" w:line="322" w:lineRule="exact"/>
        <w:ind w:right="20"/>
        <w:rPr>
          <w:rFonts w:ascii="Arial" w:hAnsi="Arial" w:cs="Arial"/>
          <w:sz w:val="24"/>
          <w:szCs w:val="24"/>
        </w:rPr>
      </w:pPr>
      <w:r>
        <w:rPr>
          <w:rStyle w:val="a4"/>
          <w:rFonts w:ascii="Arial" w:hAnsi="Arial" w:cs="Arial"/>
          <w:color w:val="000000"/>
          <w:sz w:val="24"/>
          <w:szCs w:val="24"/>
        </w:rPr>
        <w:t xml:space="preserve">       </w:t>
      </w:r>
      <w:r w:rsidR="007C72D2">
        <w:rPr>
          <w:rStyle w:val="a4"/>
          <w:rFonts w:ascii="Arial" w:hAnsi="Arial" w:cs="Arial"/>
          <w:color w:val="000000"/>
          <w:sz w:val="24"/>
          <w:szCs w:val="24"/>
        </w:rPr>
        <w:t>3.5</w:t>
      </w:r>
      <w:r w:rsidR="00D133EA" w:rsidRPr="0062505C">
        <w:rPr>
          <w:rStyle w:val="a4"/>
          <w:rFonts w:ascii="Arial" w:hAnsi="Arial" w:cs="Arial"/>
          <w:color w:val="000000"/>
          <w:sz w:val="24"/>
          <w:szCs w:val="24"/>
        </w:rPr>
        <w:t>.6.</w:t>
      </w:r>
      <w:r>
        <w:rPr>
          <w:rStyle w:val="a4"/>
          <w:rFonts w:ascii="Arial" w:hAnsi="Arial" w:cs="Arial"/>
          <w:color w:val="000000"/>
          <w:sz w:val="24"/>
          <w:szCs w:val="24"/>
        </w:rPr>
        <w:t xml:space="preserve"> </w:t>
      </w:r>
      <w:r w:rsidR="00CA48AA" w:rsidRPr="0062505C">
        <w:rPr>
          <w:rStyle w:val="a4"/>
          <w:rFonts w:ascii="Arial" w:hAnsi="Arial" w:cs="Arial"/>
          <w:color w:val="000000"/>
          <w:sz w:val="24"/>
          <w:szCs w:val="24"/>
        </w:rPr>
        <w:t>за период отсутствия ребенка по причине болезни родителя (законного представителя), подтвержденного справкой медицинского учреждения и учебного отпуска родителей (законных представителей) (согласно предоставленной справки-вызова учебного заведения, имеющего государственную аккредитацию);</w:t>
      </w:r>
    </w:p>
    <w:p w:rsidR="00AD283B" w:rsidRPr="0062505C" w:rsidRDefault="0062505C" w:rsidP="0062505C">
      <w:pPr>
        <w:pStyle w:val="a0"/>
        <w:spacing w:after="0" w:line="322" w:lineRule="exact"/>
        <w:ind w:left="20" w:right="20"/>
        <w:rPr>
          <w:rFonts w:ascii="Arial" w:hAnsi="Arial" w:cs="Arial"/>
          <w:sz w:val="24"/>
          <w:szCs w:val="24"/>
        </w:rPr>
      </w:pPr>
      <w:r>
        <w:rPr>
          <w:rStyle w:val="a4"/>
          <w:rFonts w:ascii="Arial" w:hAnsi="Arial" w:cs="Arial"/>
          <w:color w:val="000000"/>
          <w:sz w:val="24"/>
          <w:szCs w:val="24"/>
        </w:rPr>
        <w:t xml:space="preserve">       </w:t>
      </w:r>
      <w:r w:rsidR="007C72D2">
        <w:rPr>
          <w:rStyle w:val="a4"/>
          <w:rFonts w:ascii="Arial" w:hAnsi="Arial" w:cs="Arial"/>
          <w:color w:val="000000"/>
          <w:sz w:val="24"/>
          <w:szCs w:val="24"/>
        </w:rPr>
        <w:t>3.5</w:t>
      </w:r>
      <w:r w:rsidR="00D133EA" w:rsidRPr="0062505C">
        <w:rPr>
          <w:rStyle w:val="a4"/>
          <w:rFonts w:ascii="Arial" w:hAnsi="Arial" w:cs="Arial"/>
          <w:color w:val="000000"/>
          <w:sz w:val="24"/>
          <w:szCs w:val="24"/>
        </w:rPr>
        <w:t>.7.</w:t>
      </w:r>
      <w:r>
        <w:rPr>
          <w:rStyle w:val="a4"/>
          <w:rFonts w:ascii="Arial" w:hAnsi="Arial" w:cs="Arial"/>
          <w:color w:val="000000"/>
          <w:sz w:val="24"/>
          <w:szCs w:val="24"/>
        </w:rPr>
        <w:t xml:space="preserve"> </w:t>
      </w:r>
      <w:r w:rsidR="00CA48AA" w:rsidRPr="0062505C">
        <w:rPr>
          <w:rStyle w:val="a4"/>
          <w:rFonts w:ascii="Arial" w:hAnsi="Arial" w:cs="Arial"/>
          <w:color w:val="000000"/>
          <w:sz w:val="24"/>
          <w:szCs w:val="24"/>
        </w:rPr>
        <w:t>за период закрытия учреждения на ремонтные и (или) аварийные работы (согласно приказу Учреждения).</w:t>
      </w:r>
    </w:p>
    <w:p w:rsidR="00EB786B" w:rsidRPr="0062505C" w:rsidRDefault="00EB78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EB786B" w:rsidRPr="0062505C" w:rsidRDefault="00D133EA" w:rsidP="00EB786B">
      <w:pPr>
        <w:pStyle w:val="ConsPlusNormal"/>
        <w:jc w:val="center"/>
        <w:outlineLvl w:val="0"/>
        <w:rPr>
          <w:sz w:val="24"/>
          <w:szCs w:val="24"/>
        </w:rPr>
      </w:pPr>
      <w:r w:rsidRPr="0062505C">
        <w:rPr>
          <w:sz w:val="24"/>
          <w:szCs w:val="24"/>
        </w:rPr>
        <w:t>4</w:t>
      </w:r>
      <w:r w:rsidR="00EB786B" w:rsidRPr="0062505C">
        <w:rPr>
          <w:sz w:val="24"/>
          <w:szCs w:val="24"/>
        </w:rPr>
        <w:t>. Порядок предоставления льгот по родительской плате</w:t>
      </w:r>
    </w:p>
    <w:p w:rsidR="00EB786B" w:rsidRPr="0062505C" w:rsidRDefault="00EB786B" w:rsidP="00EB786B">
      <w:pPr>
        <w:pStyle w:val="ConsPlusNormal"/>
        <w:jc w:val="both"/>
        <w:rPr>
          <w:sz w:val="24"/>
          <w:szCs w:val="24"/>
        </w:rPr>
      </w:pPr>
    </w:p>
    <w:p w:rsidR="00EB786B" w:rsidRPr="0062505C" w:rsidRDefault="00D133EA" w:rsidP="00EB786B">
      <w:pPr>
        <w:pStyle w:val="ConsPlusNormal"/>
        <w:ind w:firstLine="540"/>
        <w:jc w:val="both"/>
        <w:rPr>
          <w:sz w:val="24"/>
          <w:szCs w:val="24"/>
        </w:rPr>
      </w:pPr>
      <w:r w:rsidRPr="0062505C">
        <w:rPr>
          <w:sz w:val="24"/>
          <w:szCs w:val="24"/>
        </w:rPr>
        <w:t>4</w:t>
      </w:r>
      <w:r w:rsidR="00EB786B" w:rsidRPr="0062505C">
        <w:rPr>
          <w:sz w:val="24"/>
          <w:szCs w:val="24"/>
        </w:rPr>
        <w:t>.1. Плата за содержание детей в учреждениях снижается на 50% от установленной родительской платы:</w:t>
      </w:r>
    </w:p>
    <w:p w:rsidR="00EB786B" w:rsidRPr="0062505C" w:rsidRDefault="00EB786B" w:rsidP="00EB786B">
      <w:pPr>
        <w:pStyle w:val="ConsPlusNormal"/>
        <w:ind w:firstLine="540"/>
        <w:jc w:val="both"/>
        <w:rPr>
          <w:sz w:val="24"/>
          <w:szCs w:val="24"/>
        </w:rPr>
      </w:pPr>
      <w:r w:rsidRPr="0062505C">
        <w:rPr>
          <w:sz w:val="24"/>
          <w:szCs w:val="24"/>
        </w:rPr>
        <w:t>с родителей (законных представителей), состоящих на учете в органах социальной защиты населения и имеющих среднедушевой доход ниже 50% величины прожиточного минимума на душу населения, установленной Правительством Нижегородской области;</w:t>
      </w:r>
    </w:p>
    <w:p w:rsidR="00EB786B" w:rsidRPr="0062505C" w:rsidRDefault="00EB786B" w:rsidP="00EB786B">
      <w:pPr>
        <w:pStyle w:val="ConsPlusNormal"/>
        <w:ind w:firstLine="540"/>
        <w:jc w:val="both"/>
        <w:rPr>
          <w:sz w:val="24"/>
          <w:szCs w:val="24"/>
        </w:rPr>
      </w:pPr>
      <w:r w:rsidRPr="0062505C">
        <w:rPr>
          <w:sz w:val="24"/>
          <w:szCs w:val="24"/>
        </w:rPr>
        <w:t>с родителей (законных представителей), у которых двое и более детей посещают учреждения;</w:t>
      </w:r>
    </w:p>
    <w:p w:rsidR="00EB786B" w:rsidRPr="0062505C" w:rsidRDefault="00EB786B" w:rsidP="00EB786B">
      <w:pPr>
        <w:pStyle w:val="ConsPlusNormal"/>
        <w:ind w:firstLine="540"/>
        <w:jc w:val="both"/>
        <w:rPr>
          <w:sz w:val="24"/>
          <w:szCs w:val="24"/>
        </w:rPr>
      </w:pPr>
      <w:r w:rsidRPr="0062505C">
        <w:rPr>
          <w:sz w:val="24"/>
          <w:szCs w:val="24"/>
        </w:rPr>
        <w:t>с родителей (законных представителей), являющихся инвалидами I и II группы;</w:t>
      </w:r>
    </w:p>
    <w:p w:rsidR="00AD283B" w:rsidRPr="0062505C" w:rsidRDefault="00EB786B" w:rsidP="00AD283B">
      <w:pPr>
        <w:pStyle w:val="ConsPlusNormal"/>
        <w:ind w:firstLine="540"/>
        <w:jc w:val="both"/>
        <w:rPr>
          <w:sz w:val="24"/>
          <w:szCs w:val="24"/>
        </w:rPr>
      </w:pPr>
      <w:r w:rsidRPr="0062505C">
        <w:rPr>
          <w:sz w:val="24"/>
          <w:szCs w:val="24"/>
        </w:rPr>
        <w:t>с родителей (законных представителей), имеющих трех и более несовершеннолетних детей</w:t>
      </w:r>
      <w:r w:rsidR="00EB3992">
        <w:rPr>
          <w:sz w:val="24"/>
          <w:szCs w:val="24"/>
        </w:rPr>
        <w:t>, состоящих на учете в органах социальной защиты населения</w:t>
      </w:r>
      <w:r w:rsidRPr="0062505C">
        <w:rPr>
          <w:sz w:val="24"/>
          <w:szCs w:val="24"/>
        </w:rPr>
        <w:t>;</w:t>
      </w:r>
    </w:p>
    <w:bookmarkStart w:id="2" w:name="Par10"/>
    <w:bookmarkEnd w:id="2"/>
    <w:p w:rsidR="00EB786B" w:rsidRPr="0062505C" w:rsidRDefault="00C10E93" w:rsidP="00EB786B">
      <w:pPr>
        <w:pStyle w:val="ConsPlusNormal"/>
        <w:ind w:firstLine="540"/>
        <w:jc w:val="both"/>
        <w:rPr>
          <w:sz w:val="24"/>
          <w:szCs w:val="24"/>
        </w:rPr>
      </w:pPr>
      <w:r w:rsidRPr="0062505C">
        <w:rPr>
          <w:sz w:val="24"/>
          <w:szCs w:val="24"/>
        </w:rPr>
        <w:fldChar w:fldCharType="begin"/>
      </w:r>
      <w:r w:rsidR="00EB786B" w:rsidRPr="0062505C">
        <w:rPr>
          <w:sz w:val="24"/>
          <w:szCs w:val="24"/>
        </w:rPr>
        <w:instrText xml:space="preserve">HYPERLINK consultantplus://offline/ref=75B91A4A28811057646F80F016933FCB8FEF1469AD15A883F0D59D2073F33980D4F0D5DB9A5475DC093CbD4AF </w:instrText>
      </w:r>
      <w:r w:rsidRPr="0062505C">
        <w:rPr>
          <w:sz w:val="24"/>
          <w:szCs w:val="24"/>
        </w:rPr>
        <w:fldChar w:fldCharType="separate"/>
      </w:r>
      <w:r w:rsidR="00D133EA" w:rsidRPr="0062505C">
        <w:rPr>
          <w:color w:val="0000FF"/>
          <w:sz w:val="24"/>
          <w:szCs w:val="24"/>
        </w:rPr>
        <w:t>4</w:t>
      </w:r>
      <w:r w:rsidR="00EB786B" w:rsidRPr="0062505C">
        <w:rPr>
          <w:color w:val="0000FF"/>
          <w:sz w:val="24"/>
          <w:szCs w:val="24"/>
        </w:rPr>
        <w:t>.</w:t>
      </w:r>
      <w:r w:rsidRPr="0062505C">
        <w:rPr>
          <w:sz w:val="24"/>
          <w:szCs w:val="24"/>
        </w:rPr>
        <w:fldChar w:fldCharType="end"/>
      </w:r>
      <w:r w:rsidR="00DC6E36" w:rsidRPr="0062505C">
        <w:rPr>
          <w:sz w:val="24"/>
          <w:szCs w:val="24"/>
        </w:rPr>
        <w:t>2</w:t>
      </w:r>
      <w:r w:rsidR="00EB786B" w:rsidRPr="0062505C">
        <w:rPr>
          <w:sz w:val="24"/>
          <w:szCs w:val="24"/>
        </w:rPr>
        <w:t xml:space="preserve">. Для установления льгот по родительской плате один из родителей (законных представителей) ребенка должен подать в учреждение письменное </w:t>
      </w:r>
      <w:r w:rsidR="00EB786B" w:rsidRPr="0062505C">
        <w:rPr>
          <w:sz w:val="24"/>
          <w:szCs w:val="24"/>
        </w:rPr>
        <w:lastRenderedPageBreak/>
        <w:t>заявление со следующими документами: паспорт, свидетельство о рождении ребенка, а также документы, подтверждающие право на льготу:</w:t>
      </w:r>
    </w:p>
    <w:p w:rsidR="00EB786B" w:rsidRPr="0062505C" w:rsidRDefault="0062505C" w:rsidP="0062505C">
      <w:pPr>
        <w:pStyle w:val="ConsPlusNormal"/>
        <w:jc w:val="both"/>
        <w:rPr>
          <w:sz w:val="24"/>
          <w:szCs w:val="24"/>
        </w:rPr>
      </w:pPr>
      <w:bookmarkStart w:id="3" w:name="Par11"/>
      <w:bookmarkEnd w:id="3"/>
      <w:r>
        <w:rPr>
          <w:sz w:val="24"/>
          <w:szCs w:val="24"/>
        </w:rPr>
        <w:t xml:space="preserve">        </w:t>
      </w:r>
      <w:hyperlink r:id="rId9" w:history="1">
        <w:r w:rsidR="00DE19C2" w:rsidRPr="0062505C">
          <w:rPr>
            <w:color w:val="0000FF"/>
            <w:sz w:val="24"/>
            <w:szCs w:val="24"/>
          </w:rPr>
          <w:t>4</w:t>
        </w:r>
        <w:r w:rsidR="00EB786B" w:rsidRPr="0062505C">
          <w:rPr>
            <w:color w:val="0000FF"/>
            <w:sz w:val="24"/>
            <w:szCs w:val="24"/>
          </w:rPr>
          <w:t>.</w:t>
        </w:r>
        <w:r w:rsidR="00DC6E36" w:rsidRPr="0062505C">
          <w:rPr>
            <w:color w:val="0000FF"/>
            <w:sz w:val="24"/>
            <w:szCs w:val="24"/>
          </w:rPr>
          <w:t>2</w:t>
        </w:r>
        <w:r w:rsidR="00EB786B" w:rsidRPr="0062505C">
          <w:rPr>
            <w:color w:val="0000FF"/>
            <w:sz w:val="24"/>
            <w:szCs w:val="24"/>
          </w:rPr>
          <w:t>.1</w:t>
        </w:r>
      </w:hyperlink>
      <w:r w:rsidR="00EB786B" w:rsidRPr="0062505C">
        <w:rPr>
          <w:sz w:val="24"/>
          <w:szCs w:val="24"/>
        </w:rPr>
        <w:t>. Для детей из малоимущих семей, имеющих среднедушевой доход ниже 50 процентов величины прожиточного минимума на душу населения, установленной Правительством Нижегородской области, - справку из органов социальной защиты населения по месту жительства о размере среднедушевого дохода семьи.</w:t>
      </w:r>
    </w:p>
    <w:p w:rsidR="00EB786B" w:rsidRPr="0062505C" w:rsidRDefault="00DE19C2" w:rsidP="00EB786B">
      <w:pPr>
        <w:pStyle w:val="ConsPlusNormal"/>
        <w:ind w:firstLine="540"/>
        <w:jc w:val="both"/>
        <w:rPr>
          <w:sz w:val="24"/>
          <w:szCs w:val="24"/>
        </w:rPr>
      </w:pPr>
      <w:bookmarkStart w:id="4" w:name="Par12"/>
      <w:bookmarkEnd w:id="4"/>
      <w:r w:rsidRPr="0062505C">
        <w:rPr>
          <w:sz w:val="24"/>
          <w:szCs w:val="24"/>
        </w:rPr>
        <w:t>4</w:t>
      </w:r>
      <w:hyperlink r:id="rId10" w:history="1">
        <w:r w:rsidR="00EB786B" w:rsidRPr="0062505C">
          <w:rPr>
            <w:color w:val="0000FF"/>
            <w:sz w:val="24"/>
            <w:szCs w:val="24"/>
          </w:rPr>
          <w:t>.</w:t>
        </w:r>
        <w:r w:rsidR="00DC6E36" w:rsidRPr="0062505C">
          <w:rPr>
            <w:color w:val="0000FF"/>
            <w:sz w:val="24"/>
            <w:szCs w:val="24"/>
          </w:rPr>
          <w:t>2</w:t>
        </w:r>
        <w:r w:rsidR="00EB786B" w:rsidRPr="0062505C">
          <w:rPr>
            <w:color w:val="0000FF"/>
            <w:sz w:val="24"/>
            <w:szCs w:val="24"/>
          </w:rPr>
          <w:t>.2</w:t>
        </w:r>
      </w:hyperlink>
      <w:r w:rsidR="00EB786B" w:rsidRPr="0062505C">
        <w:rPr>
          <w:sz w:val="24"/>
          <w:szCs w:val="24"/>
        </w:rPr>
        <w:t>. Для детей из многодетных семей - удостоверение многодетной матери (многодетной семьи) установленного образца.</w:t>
      </w:r>
    </w:p>
    <w:bookmarkStart w:id="5" w:name="Par13"/>
    <w:bookmarkEnd w:id="5"/>
    <w:p w:rsidR="00EB786B" w:rsidRPr="0062505C" w:rsidRDefault="00C10E93" w:rsidP="00EB786B">
      <w:pPr>
        <w:pStyle w:val="ConsPlusNormal"/>
        <w:ind w:firstLine="540"/>
        <w:jc w:val="both"/>
        <w:rPr>
          <w:sz w:val="24"/>
          <w:szCs w:val="24"/>
        </w:rPr>
      </w:pPr>
      <w:r w:rsidRPr="0062505C">
        <w:rPr>
          <w:sz w:val="24"/>
          <w:szCs w:val="24"/>
        </w:rPr>
        <w:fldChar w:fldCharType="begin"/>
      </w:r>
      <w:r w:rsidR="00EB786B" w:rsidRPr="0062505C">
        <w:rPr>
          <w:sz w:val="24"/>
          <w:szCs w:val="24"/>
        </w:rPr>
        <w:instrText xml:space="preserve">HYPERLINK consultantplus://offline/ref=75B91A4A28811057646F80F016933FCB8FEF1469AD15A883F0D59D2073F33980D4F0D5DB9A5475DC093CbD4AF </w:instrText>
      </w:r>
      <w:r w:rsidRPr="0062505C">
        <w:rPr>
          <w:sz w:val="24"/>
          <w:szCs w:val="24"/>
        </w:rPr>
        <w:fldChar w:fldCharType="separate"/>
      </w:r>
      <w:r w:rsidR="00DE19C2" w:rsidRPr="0062505C">
        <w:rPr>
          <w:color w:val="0000FF"/>
          <w:sz w:val="24"/>
          <w:szCs w:val="24"/>
        </w:rPr>
        <w:t>4</w:t>
      </w:r>
      <w:r w:rsidR="00EB786B" w:rsidRPr="0062505C">
        <w:rPr>
          <w:color w:val="0000FF"/>
          <w:sz w:val="24"/>
          <w:szCs w:val="24"/>
        </w:rPr>
        <w:t>.</w:t>
      </w:r>
      <w:r w:rsidR="00DC6E36" w:rsidRPr="0062505C">
        <w:rPr>
          <w:color w:val="0000FF"/>
          <w:sz w:val="24"/>
          <w:szCs w:val="24"/>
        </w:rPr>
        <w:t>2</w:t>
      </w:r>
      <w:r w:rsidR="00EB786B" w:rsidRPr="0062505C">
        <w:rPr>
          <w:color w:val="0000FF"/>
          <w:sz w:val="24"/>
          <w:szCs w:val="24"/>
        </w:rPr>
        <w:t>.3</w:t>
      </w:r>
      <w:r w:rsidRPr="0062505C">
        <w:rPr>
          <w:sz w:val="24"/>
          <w:szCs w:val="24"/>
        </w:rPr>
        <w:fldChar w:fldCharType="end"/>
      </w:r>
      <w:r w:rsidR="00EB786B" w:rsidRPr="0062505C">
        <w:rPr>
          <w:sz w:val="24"/>
          <w:szCs w:val="24"/>
        </w:rPr>
        <w:t>. Для родителей (законных представителей), у которых двое или более детей посещают учреждения - справку из учреждения,</w:t>
      </w:r>
      <w:r w:rsidR="0092129C">
        <w:rPr>
          <w:sz w:val="24"/>
          <w:szCs w:val="24"/>
        </w:rPr>
        <w:t xml:space="preserve"> реализующего программу дошкольного образования,</w:t>
      </w:r>
      <w:r w:rsidR="00EB786B" w:rsidRPr="0062505C">
        <w:rPr>
          <w:sz w:val="24"/>
          <w:szCs w:val="24"/>
        </w:rPr>
        <w:t xml:space="preserve"> подтверждающую содержание ребенка в учреждении.</w:t>
      </w:r>
    </w:p>
    <w:bookmarkStart w:id="6" w:name="Par14"/>
    <w:bookmarkEnd w:id="6"/>
    <w:p w:rsidR="00126B03" w:rsidRPr="0062505C" w:rsidRDefault="00C10E93" w:rsidP="0092129C">
      <w:pPr>
        <w:pStyle w:val="ConsPlusNormal"/>
        <w:ind w:firstLine="540"/>
        <w:jc w:val="both"/>
        <w:rPr>
          <w:sz w:val="24"/>
          <w:szCs w:val="24"/>
        </w:rPr>
      </w:pPr>
      <w:r w:rsidRPr="0062505C">
        <w:rPr>
          <w:sz w:val="24"/>
          <w:szCs w:val="24"/>
        </w:rPr>
        <w:fldChar w:fldCharType="begin"/>
      </w:r>
      <w:r w:rsidR="00EB786B" w:rsidRPr="0062505C">
        <w:rPr>
          <w:sz w:val="24"/>
          <w:szCs w:val="24"/>
        </w:rPr>
        <w:instrText xml:space="preserve">HYPERLINK consultantplus://offline/ref=75B91A4A28811057646F80F016933FCB8FEF1469AD15A883F0D59D2073F33980D4F0D5DB9A5475DC093CbD4AF </w:instrText>
      </w:r>
      <w:r w:rsidRPr="0062505C">
        <w:rPr>
          <w:sz w:val="24"/>
          <w:szCs w:val="24"/>
        </w:rPr>
        <w:fldChar w:fldCharType="separate"/>
      </w:r>
      <w:r w:rsidR="00DE19C2" w:rsidRPr="0062505C">
        <w:rPr>
          <w:color w:val="0000FF"/>
          <w:sz w:val="24"/>
          <w:szCs w:val="24"/>
        </w:rPr>
        <w:t>4</w:t>
      </w:r>
      <w:r w:rsidR="00EB786B" w:rsidRPr="0062505C">
        <w:rPr>
          <w:color w:val="0000FF"/>
          <w:sz w:val="24"/>
          <w:szCs w:val="24"/>
        </w:rPr>
        <w:t>.</w:t>
      </w:r>
      <w:r w:rsidR="00DC6E36" w:rsidRPr="0062505C">
        <w:rPr>
          <w:color w:val="0000FF"/>
          <w:sz w:val="24"/>
          <w:szCs w:val="24"/>
        </w:rPr>
        <w:t>2</w:t>
      </w:r>
      <w:r w:rsidR="00EB786B" w:rsidRPr="0062505C">
        <w:rPr>
          <w:color w:val="0000FF"/>
          <w:sz w:val="24"/>
          <w:szCs w:val="24"/>
        </w:rPr>
        <w:t>.4</w:t>
      </w:r>
      <w:r w:rsidRPr="0062505C">
        <w:rPr>
          <w:sz w:val="24"/>
          <w:szCs w:val="24"/>
        </w:rPr>
        <w:fldChar w:fldCharType="end"/>
      </w:r>
      <w:r w:rsidR="00EB786B" w:rsidRPr="0062505C">
        <w:rPr>
          <w:sz w:val="24"/>
          <w:szCs w:val="24"/>
        </w:rPr>
        <w:t>. Для родителей (законных представителей), один из которых является инвалидом I или II группы, - справку установленного образца, подтверждающую факт установления инвалидности, выдаваемую федеральными государственными учреждениями медико-социальной экспертизы.</w:t>
      </w:r>
      <w:bookmarkStart w:id="7" w:name="Par15"/>
      <w:bookmarkEnd w:id="7"/>
    </w:p>
    <w:p w:rsidR="00EB786B" w:rsidRPr="0062505C" w:rsidRDefault="00126B03" w:rsidP="00126B03">
      <w:pPr>
        <w:pStyle w:val="ConsPlusNormal"/>
        <w:jc w:val="both"/>
        <w:rPr>
          <w:sz w:val="24"/>
          <w:szCs w:val="24"/>
        </w:rPr>
      </w:pPr>
      <w:r w:rsidRPr="0062505C">
        <w:rPr>
          <w:sz w:val="24"/>
          <w:szCs w:val="24"/>
        </w:rPr>
        <w:t xml:space="preserve">         </w:t>
      </w:r>
      <w:hyperlink r:id="rId11" w:history="1">
        <w:r w:rsidR="00DE19C2" w:rsidRPr="0062505C">
          <w:rPr>
            <w:color w:val="0000FF"/>
            <w:sz w:val="24"/>
            <w:szCs w:val="24"/>
          </w:rPr>
          <w:t>4</w:t>
        </w:r>
      </w:hyperlink>
      <w:r w:rsidR="00EB786B" w:rsidRPr="0062505C">
        <w:rPr>
          <w:sz w:val="24"/>
          <w:szCs w:val="24"/>
        </w:rPr>
        <w:t>.</w:t>
      </w:r>
      <w:r w:rsidR="00DC6E36" w:rsidRPr="0062505C">
        <w:rPr>
          <w:sz w:val="24"/>
          <w:szCs w:val="24"/>
        </w:rPr>
        <w:t>3.</w:t>
      </w:r>
      <w:r w:rsidR="00EB786B" w:rsidRPr="0062505C">
        <w:rPr>
          <w:sz w:val="24"/>
          <w:szCs w:val="24"/>
        </w:rPr>
        <w:t xml:space="preserve"> Право на льготу в размере 50% от установленной родительской платы за содержание ребенка в учреждении подтверждается родителем (законным представителем</w:t>
      </w:r>
      <w:r w:rsidR="0092129C">
        <w:rPr>
          <w:sz w:val="24"/>
          <w:szCs w:val="24"/>
        </w:rPr>
        <w:t xml:space="preserve">) </w:t>
      </w:r>
      <w:r w:rsidR="00EB786B" w:rsidRPr="0062505C">
        <w:rPr>
          <w:sz w:val="24"/>
          <w:szCs w:val="24"/>
        </w:rPr>
        <w:t>ежегодно по истечении одного календарного года со дня подачи заявления</w:t>
      </w:r>
      <w:r w:rsidR="001E58DC" w:rsidRPr="0062505C">
        <w:rPr>
          <w:sz w:val="24"/>
          <w:szCs w:val="24"/>
        </w:rPr>
        <w:t>.</w:t>
      </w:r>
    </w:p>
    <w:p w:rsidR="00EB786B" w:rsidRPr="0062505C" w:rsidRDefault="00E8406B" w:rsidP="00EB786B">
      <w:pPr>
        <w:pStyle w:val="ConsPlusNormal"/>
        <w:ind w:firstLine="540"/>
        <w:jc w:val="both"/>
        <w:rPr>
          <w:sz w:val="24"/>
          <w:szCs w:val="24"/>
        </w:rPr>
      </w:pPr>
      <w:hyperlink r:id="rId12" w:history="1">
        <w:r w:rsidR="00DE19C2" w:rsidRPr="0062505C">
          <w:rPr>
            <w:color w:val="0000FF"/>
            <w:sz w:val="24"/>
            <w:szCs w:val="24"/>
          </w:rPr>
          <w:t>4.</w:t>
        </w:r>
      </w:hyperlink>
      <w:r w:rsidR="007C72D2">
        <w:rPr>
          <w:sz w:val="24"/>
          <w:szCs w:val="24"/>
        </w:rPr>
        <w:t>4</w:t>
      </w:r>
      <w:r w:rsidR="00EB786B" w:rsidRPr="0062505C">
        <w:rPr>
          <w:sz w:val="24"/>
          <w:szCs w:val="24"/>
        </w:rPr>
        <w:t>. При наступлении обстоятельств, влекущих отмену установления льготной родительской платы, родители (законные представители) в течение 14 дней со дня наступления соответствующих обстоятельств обязаны уведомить об этом учреждение.</w:t>
      </w:r>
    </w:p>
    <w:p w:rsidR="00EB786B" w:rsidRPr="0062505C" w:rsidRDefault="00EB786B" w:rsidP="00EB786B">
      <w:pPr>
        <w:pStyle w:val="ConsPlusNormal"/>
        <w:ind w:firstLine="540"/>
        <w:jc w:val="both"/>
        <w:rPr>
          <w:sz w:val="24"/>
          <w:szCs w:val="24"/>
        </w:rPr>
      </w:pPr>
      <w:r w:rsidRPr="0062505C">
        <w:rPr>
          <w:sz w:val="24"/>
          <w:szCs w:val="24"/>
        </w:rPr>
        <w:t>Родителям (законным представителям), имеющим право на льготную родительскую плату по нескольким основаниям, льгота предоставляется только по одному из оснований по их выбору. В заявлении на установление льготной родительской платы родители (законные представители) должны указать основание предоставления льготной родительской платы.</w:t>
      </w:r>
    </w:p>
    <w:p w:rsidR="00126B03" w:rsidRPr="0062505C" w:rsidRDefault="007C72D2" w:rsidP="0062505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4.5</w:t>
      </w:r>
      <w:r w:rsidR="00DE19C2" w:rsidRPr="0062505C">
        <w:rPr>
          <w:sz w:val="24"/>
          <w:szCs w:val="24"/>
        </w:rPr>
        <w:t>.</w:t>
      </w:r>
      <w:r w:rsidR="00EB786B" w:rsidRPr="0062505C">
        <w:rPr>
          <w:sz w:val="24"/>
          <w:szCs w:val="24"/>
        </w:rPr>
        <w:t xml:space="preserve"> Льгота по родительской оплате за содержание ребенка в учреждении ежегодно предоставляется приказом руководителя учреждения.</w:t>
      </w:r>
    </w:p>
    <w:p w:rsidR="00EB786B" w:rsidRPr="0062505C" w:rsidRDefault="00126B03" w:rsidP="00126B03">
      <w:pPr>
        <w:pStyle w:val="ConsPlusNormal"/>
        <w:jc w:val="both"/>
        <w:rPr>
          <w:sz w:val="24"/>
          <w:szCs w:val="24"/>
        </w:rPr>
      </w:pPr>
      <w:r w:rsidRPr="0062505C">
        <w:rPr>
          <w:sz w:val="24"/>
          <w:szCs w:val="24"/>
        </w:rPr>
        <w:t xml:space="preserve">          </w:t>
      </w:r>
      <w:r w:rsidR="00EB786B" w:rsidRPr="0062505C">
        <w:rPr>
          <w:sz w:val="24"/>
          <w:szCs w:val="24"/>
        </w:rPr>
        <w:t xml:space="preserve">Приказ руководителя учреждения о предоставлении льготы оформляется в день подачи заявления и </w:t>
      </w:r>
      <w:r w:rsidR="006557DF" w:rsidRPr="0062505C">
        <w:rPr>
          <w:sz w:val="24"/>
          <w:szCs w:val="24"/>
        </w:rPr>
        <w:t xml:space="preserve">указанных </w:t>
      </w:r>
      <w:r w:rsidR="006557DF">
        <w:rPr>
          <w:sz w:val="24"/>
          <w:szCs w:val="24"/>
        </w:rPr>
        <w:t xml:space="preserve"> </w:t>
      </w:r>
      <w:r w:rsidR="00EB786B" w:rsidRPr="0062505C">
        <w:rPr>
          <w:sz w:val="24"/>
          <w:szCs w:val="24"/>
        </w:rPr>
        <w:t>документов.</w:t>
      </w:r>
    </w:p>
    <w:p w:rsidR="00EB786B" w:rsidRPr="0062505C" w:rsidRDefault="00EB786B" w:rsidP="00EB786B">
      <w:pPr>
        <w:pStyle w:val="ConsPlusNormal"/>
        <w:ind w:firstLine="540"/>
        <w:jc w:val="both"/>
        <w:rPr>
          <w:sz w:val="24"/>
          <w:szCs w:val="24"/>
        </w:rPr>
      </w:pPr>
      <w:r w:rsidRPr="0062505C">
        <w:rPr>
          <w:sz w:val="24"/>
          <w:szCs w:val="24"/>
        </w:rPr>
        <w:t>Льгота применяется с даты принятия решения руководителем учреждения.</w:t>
      </w:r>
    </w:p>
    <w:p w:rsidR="00EB786B" w:rsidRPr="0062505C" w:rsidRDefault="00E8406B" w:rsidP="00EB786B">
      <w:pPr>
        <w:pStyle w:val="ConsPlusNormal"/>
        <w:ind w:firstLine="540"/>
        <w:jc w:val="both"/>
        <w:rPr>
          <w:sz w:val="24"/>
          <w:szCs w:val="24"/>
        </w:rPr>
      </w:pPr>
      <w:hyperlink r:id="rId13" w:history="1">
        <w:r w:rsidR="00DE19C2" w:rsidRPr="0062505C">
          <w:rPr>
            <w:color w:val="0000FF"/>
            <w:sz w:val="24"/>
            <w:szCs w:val="24"/>
          </w:rPr>
          <w:t>4.</w:t>
        </w:r>
      </w:hyperlink>
      <w:r w:rsidR="007C72D2">
        <w:rPr>
          <w:sz w:val="24"/>
          <w:szCs w:val="24"/>
        </w:rPr>
        <w:t>6</w:t>
      </w:r>
      <w:r w:rsidR="00EB786B" w:rsidRPr="0062505C">
        <w:rPr>
          <w:sz w:val="24"/>
          <w:szCs w:val="24"/>
        </w:rPr>
        <w:t>. В предоставлении льготы родителю (законному представителю) отказывается в случае непредставления полного пакета документов</w:t>
      </w:r>
      <w:r w:rsidR="0061272B">
        <w:rPr>
          <w:sz w:val="24"/>
          <w:szCs w:val="24"/>
        </w:rPr>
        <w:t xml:space="preserve"> предусмотренных  настоящим положением</w:t>
      </w:r>
      <w:r w:rsidR="00EB786B" w:rsidRPr="0062505C">
        <w:rPr>
          <w:sz w:val="24"/>
          <w:szCs w:val="24"/>
        </w:rPr>
        <w:t>.</w:t>
      </w:r>
    </w:p>
    <w:p w:rsidR="00EB786B" w:rsidRDefault="00EB786B" w:rsidP="00EB786B">
      <w:pPr>
        <w:pStyle w:val="ConsPlusNormal"/>
        <w:ind w:firstLine="540"/>
        <w:jc w:val="both"/>
        <w:rPr>
          <w:sz w:val="24"/>
          <w:szCs w:val="24"/>
        </w:rPr>
      </w:pPr>
      <w:r w:rsidRPr="0062505C">
        <w:rPr>
          <w:sz w:val="24"/>
          <w:szCs w:val="24"/>
        </w:rPr>
        <w:t>Родитель (законный представитель) (далее - заявитель) вправе обжаловать решение руководителя учреждения об отказе в предоставлении льготы в установле</w:t>
      </w:r>
      <w:r w:rsidR="00126B03" w:rsidRPr="0062505C">
        <w:rPr>
          <w:sz w:val="24"/>
          <w:szCs w:val="24"/>
        </w:rPr>
        <w:t>нном законодательстве порядке</w:t>
      </w:r>
      <w:r w:rsidRPr="0062505C">
        <w:rPr>
          <w:sz w:val="24"/>
          <w:szCs w:val="24"/>
        </w:rPr>
        <w:t>.</w:t>
      </w:r>
    </w:p>
    <w:p w:rsidR="007C72D2" w:rsidRPr="0062505C" w:rsidRDefault="007C72D2" w:rsidP="007C72D2">
      <w:pPr>
        <w:pStyle w:val="a0"/>
        <w:widowControl w:val="0"/>
        <w:tabs>
          <w:tab w:val="left" w:pos="1297"/>
        </w:tabs>
        <w:suppressAutoHyphens w:val="0"/>
        <w:spacing w:after="0" w:line="322" w:lineRule="exact"/>
        <w:ind w:right="20"/>
        <w:rPr>
          <w:rFonts w:ascii="Arial" w:hAnsi="Arial" w:cs="Arial"/>
          <w:sz w:val="24"/>
          <w:szCs w:val="24"/>
        </w:rPr>
      </w:pPr>
      <w:r w:rsidRPr="0062505C">
        <w:rPr>
          <w:rStyle w:val="a4"/>
          <w:rFonts w:ascii="Arial" w:hAnsi="Arial" w:cs="Arial"/>
          <w:color w:val="000000"/>
          <w:sz w:val="24"/>
          <w:szCs w:val="24"/>
        </w:rPr>
        <w:t xml:space="preserve">    </w:t>
      </w:r>
      <w:r>
        <w:rPr>
          <w:rStyle w:val="a4"/>
          <w:rFonts w:ascii="Arial" w:hAnsi="Arial" w:cs="Arial"/>
          <w:color w:val="000000"/>
          <w:sz w:val="24"/>
          <w:szCs w:val="24"/>
        </w:rPr>
        <w:t xml:space="preserve">   </w:t>
      </w:r>
      <w:r w:rsidRPr="0062505C">
        <w:rPr>
          <w:rStyle w:val="a4"/>
          <w:rFonts w:ascii="Arial" w:hAnsi="Arial" w:cs="Arial"/>
          <w:color w:val="000000"/>
          <w:sz w:val="24"/>
          <w:szCs w:val="24"/>
        </w:rPr>
        <w:t>4</w:t>
      </w:r>
      <w:r w:rsidR="00B31518">
        <w:rPr>
          <w:rStyle w:val="a4"/>
          <w:rFonts w:ascii="Arial" w:hAnsi="Arial" w:cs="Arial"/>
          <w:color w:val="000000"/>
          <w:sz w:val="24"/>
          <w:szCs w:val="24"/>
        </w:rPr>
        <w:t>.7</w:t>
      </w:r>
      <w:r w:rsidRPr="0062505C">
        <w:rPr>
          <w:rStyle w:val="a4"/>
          <w:rFonts w:ascii="Arial" w:hAnsi="Arial" w:cs="Arial"/>
          <w:color w:val="000000"/>
          <w:sz w:val="24"/>
          <w:szCs w:val="24"/>
        </w:rPr>
        <w:t>.</w:t>
      </w:r>
      <w:r>
        <w:rPr>
          <w:rStyle w:val="a4"/>
          <w:rFonts w:ascii="Arial" w:hAnsi="Arial" w:cs="Arial"/>
          <w:color w:val="000000"/>
          <w:sz w:val="24"/>
          <w:szCs w:val="24"/>
        </w:rPr>
        <w:t xml:space="preserve"> </w:t>
      </w:r>
      <w:r w:rsidRPr="0062505C">
        <w:rPr>
          <w:rStyle w:val="a4"/>
          <w:rFonts w:ascii="Arial" w:hAnsi="Arial" w:cs="Arial"/>
          <w:color w:val="000000"/>
          <w:sz w:val="24"/>
          <w:szCs w:val="24"/>
        </w:rPr>
        <w:t>В целях материальной поддержки воспитания и обучения детей, посещающих учреждения, родителям (законным представителям) выплачивается компенсация в размере, устанавливаемом нормат</w:t>
      </w:r>
      <w:r>
        <w:rPr>
          <w:rStyle w:val="a4"/>
          <w:rFonts w:ascii="Arial" w:hAnsi="Arial" w:cs="Arial"/>
          <w:color w:val="000000"/>
          <w:sz w:val="24"/>
          <w:szCs w:val="24"/>
        </w:rPr>
        <w:t>ивными правовыми актами Нижегородской</w:t>
      </w:r>
      <w:r w:rsidRPr="0062505C">
        <w:rPr>
          <w:rStyle w:val="a4"/>
          <w:rFonts w:ascii="Arial" w:hAnsi="Arial" w:cs="Arial"/>
          <w:color w:val="000000"/>
          <w:sz w:val="24"/>
          <w:szCs w:val="24"/>
        </w:rPr>
        <w:t xml:space="preserve"> области, но не менее 20% размера</w:t>
      </w:r>
      <w:r>
        <w:rPr>
          <w:rStyle w:val="a4"/>
          <w:rFonts w:ascii="Arial" w:hAnsi="Arial" w:cs="Arial"/>
          <w:color w:val="000000"/>
          <w:sz w:val="24"/>
          <w:szCs w:val="24"/>
        </w:rPr>
        <w:t xml:space="preserve"> внесенной им</w:t>
      </w:r>
      <w:r w:rsidRPr="0062505C">
        <w:rPr>
          <w:rStyle w:val="a4"/>
          <w:rFonts w:ascii="Arial" w:hAnsi="Arial" w:cs="Arial"/>
          <w:color w:val="000000"/>
          <w:sz w:val="24"/>
          <w:szCs w:val="24"/>
        </w:rPr>
        <w:t xml:space="preserve"> платы за присмотр и уход за детьми в дошкольных образовательных учреждениях на первого ребенка, не менее 50% размера такой платы н</w:t>
      </w:r>
      <w:r>
        <w:rPr>
          <w:rStyle w:val="a4"/>
          <w:rFonts w:ascii="Arial" w:hAnsi="Arial" w:cs="Arial"/>
          <w:color w:val="000000"/>
          <w:sz w:val="24"/>
          <w:szCs w:val="24"/>
        </w:rPr>
        <w:t xml:space="preserve">а второго ребенка, не менее 70% </w:t>
      </w:r>
      <w:r w:rsidRPr="0062505C">
        <w:rPr>
          <w:rStyle w:val="a4"/>
          <w:rFonts w:ascii="Arial" w:hAnsi="Arial" w:cs="Arial"/>
          <w:color w:val="000000"/>
          <w:sz w:val="24"/>
          <w:szCs w:val="24"/>
        </w:rPr>
        <w:t xml:space="preserve"> размера такой платы на третьего и последующих детей.</w:t>
      </w:r>
    </w:p>
    <w:p w:rsidR="007C72D2" w:rsidRPr="0062505C" w:rsidRDefault="007C72D2" w:rsidP="00EB786B">
      <w:pPr>
        <w:pStyle w:val="ConsPlusNormal"/>
        <w:ind w:firstLine="540"/>
        <w:jc w:val="both"/>
        <w:rPr>
          <w:sz w:val="24"/>
          <w:szCs w:val="24"/>
        </w:rPr>
      </w:pPr>
    </w:p>
    <w:p w:rsidR="00EB786B" w:rsidRPr="0062505C" w:rsidRDefault="00E8406B" w:rsidP="00EB786B">
      <w:pPr>
        <w:pStyle w:val="ConsPlusNormal"/>
        <w:ind w:firstLine="540"/>
        <w:jc w:val="both"/>
        <w:rPr>
          <w:sz w:val="24"/>
          <w:szCs w:val="24"/>
        </w:rPr>
      </w:pPr>
      <w:hyperlink r:id="rId14" w:history="1">
        <w:r w:rsidR="00B31518">
          <w:rPr>
            <w:color w:val="0000FF"/>
            <w:sz w:val="24"/>
            <w:szCs w:val="24"/>
          </w:rPr>
          <w:t>4.8</w:t>
        </w:r>
        <w:r w:rsidR="00DE19C2" w:rsidRPr="0062505C">
          <w:rPr>
            <w:color w:val="0000FF"/>
            <w:sz w:val="24"/>
            <w:szCs w:val="24"/>
          </w:rPr>
          <w:t>.</w:t>
        </w:r>
      </w:hyperlink>
      <w:r w:rsidR="00EB786B" w:rsidRPr="0062505C">
        <w:rPr>
          <w:sz w:val="24"/>
          <w:szCs w:val="24"/>
        </w:rPr>
        <w:t xml:space="preserve"> Заявители могут сообщить о нарушениях своих прав и законных интересов, противоправных действиях должностных лиц, нарушениях настоящего </w:t>
      </w:r>
      <w:r w:rsidR="0061272B">
        <w:rPr>
          <w:sz w:val="24"/>
          <w:szCs w:val="24"/>
        </w:rPr>
        <w:t>п</w:t>
      </w:r>
      <w:r w:rsidR="00EB786B" w:rsidRPr="0062505C">
        <w:rPr>
          <w:sz w:val="24"/>
          <w:szCs w:val="24"/>
        </w:rPr>
        <w:t xml:space="preserve">оложения, некорректном поведении или нарушении служебной этики по </w:t>
      </w:r>
      <w:r w:rsidR="00EB786B" w:rsidRPr="0062505C">
        <w:rPr>
          <w:sz w:val="24"/>
          <w:szCs w:val="24"/>
        </w:rPr>
        <w:lastRenderedPageBreak/>
        <w:t xml:space="preserve">телефонам </w:t>
      </w:r>
      <w:r w:rsidR="00DC6E36" w:rsidRPr="0062505C">
        <w:rPr>
          <w:sz w:val="24"/>
          <w:szCs w:val="24"/>
        </w:rPr>
        <w:t xml:space="preserve">Управления образования, молодежной политики и спорта администрации Пильнинского муниципального района </w:t>
      </w:r>
      <w:r w:rsidR="00EB786B" w:rsidRPr="0062505C">
        <w:rPr>
          <w:sz w:val="24"/>
          <w:szCs w:val="24"/>
        </w:rPr>
        <w:t>(8</w:t>
      </w:r>
      <w:r w:rsidR="00DC6E36" w:rsidRPr="0062505C">
        <w:rPr>
          <w:sz w:val="24"/>
          <w:szCs w:val="24"/>
        </w:rPr>
        <w:t>8</w:t>
      </w:r>
      <w:r w:rsidR="00EB786B" w:rsidRPr="0062505C">
        <w:rPr>
          <w:sz w:val="24"/>
          <w:szCs w:val="24"/>
        </w:rPr>
        <w:t>31</w:t>
      </w:r>
      <w:r w:rsidR="00DC6E36" w:rsidRPr="0062505C">
        <w:rPr>
          <w:sz w:val="24"/>
          <w:szCs w:val="24"/>
        </w:rPr>
        <w:t>92) 5 11 71</w:t>
      </w:r>
      <w:r w:rsidR="00EB786B" w:rsidRPr="0062505C">
        <w:rPr>
          <w:sz w:val="24"/>
          <w:szCs w:val="24"/>
        </w:rPr>
        <w:t>.</w:t>
      </w:r>
    </w:p>
    <w:p w:rsidR="00DC6E36" w:rsidRPr="0062505C" w:rsidRDefault="00E8406B" w:rsidP="00EB786B">
      <w:pPr>
        <w:pStyle w:val="ConsPlusNormal"/>
        <w:ind w:firstLine="540"/>
        <w:jc w:val="both"/>
        <w:rPr>
          <w:sz w:val="24"/>
          <w:szCs w:val="24"/>
        </w:rPr>
      </w:pPr>
      <w:hyperlink r:id="rId15" w:history="1">
        <w:r w:rsidR="00DE19C2" w:rsidRPr="0062505C">
          <w:rPr>
            <w:color w:val="0000FF"/>
            <w:sz w:val="24"/>
            <w:szCs w:val="24"/>
          </w:rPr>
          <w:t>4.</w:t>
        </w:r>
      </w:hyperlink>
      <w:r w:rsidR="00B31518">
        <w:rPr>
          <w:sz w:val="24"/>
          <w:szCs w:val="24"/>
        </w:rPr>
        <w:t>9</w:t>
      </w:r>
      <w:r w:rsidR="00EB786B" w:rsidRPr="0062505C">
        <w:rPr>
          <w:sz w:val="24"/>
          <w:szCs w:val="24"/>
        </w:rPr>
        <w:t xml:space="preserve">. Жалоба может быть направлена в письменном виде, а также по электронной почте </w:t>
      </w:r>
      <w:hyperlink r:id="rId16" w:history="1">
        <w:r w:rsidR="00DC6E36" w:rsidRPr="0062505C">
          <w:rPr>
            <w:rStyle w:val="a8"/>
            <w:sz w:val="24"/>
            <w:szCs w:val="24"/>
            <w:lang w:val="en-US"/>
          </w:rPr>
          <w:t>uomps</w:t>
        </w:r>
        <w:r w:rsidR="00DC6E36" w:rsidRPr="0062505C">
          <w:rPr>
            <w:rStyle w:val="a8"/>
            <w:sz w:val="24"/>
            <w:szCs w:val="24"/>
          </w:rPr>
          <w:t>@</w:t>
        </w:r>
        <w:r w:rsidR="00DC6E36" w:rsidRPr="0062505C">
          <w:rPr>
            <w:rStyle w:val="a8"/>
            <w:sz w:val="24"/>
            <w:szCs w:val="24"/>
            <w:lang w:val="en-US"/>
          </w:rPr>
          <w:t>mail</w:t>
        </w:r>
        <w:r w:rsidR="00DC6E36" w:rsidRPr="0062505C">
          <w:rPr>
            <w:rStyle w:val="a8"/>
            <w:sz w:val="24"/>
            <w:szCs w:val="24"/>
          </w:rPr>
          <w:t>.</w:t>
        </w:r>
        <w:r w:rsidR="00DC6E36" w:rsidRPr="0062505C">
          <w:rPr>
            <w:rStyle w:val="a8"/>
            <w:sz w:val="24"/>
            <w:szCs w:val="24"/>
            <w:lang w:val="en-US"/>
          </w:rPr>
          <w:t>ru</w:t>
        </w:r>
      </w:hyperlink>
      <w:r w:rsidR="0061272B">
        <w:t>.</w:t>
      </w:r>
    </w:p>
    <w:p w:rsidR="00EB786B" w:rsidRPr="0062505C" w:rsidRDefault="00EB786B" w:rsidP="00EB786B">
      <w:pPr>
        <w:pStyle w:val="ConsPlusNormal"/>
        <w:ind w:firstLine="540"/>
        <w:jc w:val="both"/>
        <w:rPr>
          <w:sz w:val="24"/>
          <w:szCs w:val="24"/>
        </w:rPr>
      </w:pPr>
      <w:r w:rsidRPr="0062505C">
        <w:rPr>
          <w:sz w:val="24"/>
          <w:szCs w:val="24"/>
        </w:rPr>
        <w:t>Пись</w:t>
      </w:r>
      <w:r w:rsidR="00AD283B" w:rsidRPr="0062505C">
        <w:rPr>
          <w:sz w:val="24"/>
          <w:szCs w:val="24"/>
        </w:rPr>
        <w:t>менное обращение (жалоба) должно</w:t>
      </w:r>
      <w:r w:rsidRPr="0062505C">
        <w:rPr>
          <w:sz w:val="24"/>
          <w:szCs w:val="24"/>
        </w:rPr>
        <w:t xml:space="preserve"> содержать:</w:t>
      </w:r>
    </w:p>
    <w:p w:rsidR="00EB786B" w:rsidRPr="0062505C" w:rsidRDefault="00EB786B" w:rsidP="00EB786B">
      <w:pPr>
        <w:pStyle w:val="ConsPlusNormal"/>
        <w:ind w:firstLine="540"/>
        <w:jc w:val="both"/>
        <w:rPr>
          <w:sz w:val="24"/>
          <w:szCs w:val="24"/>
        </w:rPr>
      </w:pPr>
      <w:r w:rsidRPr="0062505C">
        <w:rPr>
          <w:sz w:val="24"/>
          <w:szCs w:val="24"/>
        </w:rPr>
        <w:t>фамилию, имя, отчество заявителя;</w:t>
      </w:r>
    </w:p>
    <w:p w:rsidR="00EB786B" w:rsidRPr="0062505C" w:rsidRDefault="00EB786B" w:rsidP="00EB786B">
      <w:pPr>
        <w:pStyle w:val="ConsPlusNormal"/>
        <w:ind w:firstLine="540"/>
        <w:jc w:val="both"/>
        <w:rPr>
          <w:sz w:val="24"/>
          <w:szCs w:val="24"/>
        </w:rPr>
      </w:pPr>
      <w:r w:rsidRPr="0062505C">
        <w:rPr>
          <w:sz w:val="24"/>
          <w:szCs w:val="24"/>
        </w:rPr>
        <w:t>почтовый адрес;</w:t>
      </w:r>
    </w:p>
    <w:p w:rsidR="00EB786B" w:rsidRPr="0062505C" w:rsidRDefault="00EB786B" w:rsidP="00EB786B">
      <w:pPr>
        <w:pStyle w:val="ConsPlusNormal"/>
        <w:ind w:firstLine="540"/>
        <w:jc w:val="both"/>
        <w:rPr>
          <w:sz w:val="24"/>
          <w:szCs w:val="24"/>
        </w:rPr>
      </w:pPr>
      <w:r w:rsidRPr="0062505C">
        <w:rPr>
          <w:sz w:val="24"/>
          <w:szCs w:val="24"/>
        </w:rPr>
        <w:t>предмет жалобы;</w:t>
      </w:r>
    </w:p>
    <w:p w:rsidR="00EB786B" w:rsidRPr="0062505C" w:rsidRDefault="00EB786B" w:rsidP="00EB786B">
      <w:pPr>
        <w:pStyle w:val="ConsPlusNormal"/>
        <w:ind w:firstLine="540"/>
        <w:jc w:val="both"/>
        <w:rPr>
          <w:sz w:val="24"/>
          <w:szCs w:val="24"/>
        </w:rPr>
      </w:pPr>
      <w:r w:rsidRPr="0062505C">
        <w:rPr>
          <w:sz w:val="24"/>
          <w:szCs w:val="24"/>
        </w:rPr>
        <w:t>причину несогласия с обжалуемым решением;</w:t>
      </w:r>
    </w:p>
    <w:p w:rsidR="00EB786B" w:rsidRPr="0062505C" w:rsidRDefault="00EB786B" w:rsidP="00EB786B">
      <w:pPr>
        <w:pStyle w:val="ConsPlusNormal"/>
        <w:ind w:firstLine="540"/>
        <w:jc w:val="both"/>
        <w:rPr>
          <w:sz w:val="24"/>
          <w:szCs w:val="24"/>
        </w:rPr>
      </w:pPr>
      <w:r w:rsidRPr="0062505C">
        <w:rPr>
          <w:sz w:val="24"/>
          <w:szCs w:val="24"/>
        </w:rPr>
        <w:t>документы, подтверждающие изложенные обстоятельства;</w:t>
      </w:r>
    </w:p>
    <w:p w:rsidR="00EB786B" w:rsidRPr="0062505C" w:rsidRDefault="00EB786B" w:rsidP="00EB786B">
      <w:pPr>
        <w:pStyle w:val="ConsPlusNormal"/>
        <w:ind w:firstLine="540"/>
        <w:jc w:val="both"/>
        <w:rPr>
          <w:sz w:val="24"/>
          <w:szCs w:val="24"/>
        </w:rPr>
      </w:pPr>
      <w:r w:rsidRPr="0062505C">
        <w:rPr>
          <w:sz w:val="24"/>
          <w:szCs w:val="24"/>
        </w:rPr>
        <w:t>личную подпись заявителя и дату.</w:t>
      </w:r>
    </w:p>
    <w:p w:rsidR="00EB786B" w:rsidRPr="0062505C" w:rsidRDefault="00EB786B" w:rsidP="000E6D4E">
      <w:pPr>
        <w:pStyle w:val="ConsPlusNormal"/>
        <w:ind w:firstLine="540"/>
        <w:jc w:val="both"/>
        <w:rPr>
          <w:sz w:val="24"/>
          <w:szCs w:val="24"/>
        </w:rPr>
      </w:pPr>
      <w:r w:rsidRPr="0062505C">
        <w:rPr>
          <w:sz w:val="24"/>
          <w:szCs w:val="24"/>
        </w:rPr>
        <w:t xml:space="preserve">Письменное обращение (жалоба) подлежит обязательной регистрации и рассмотрению в порядке, определенном Федеральным </w:t>
      </w:r>
      <w:hyperlink r:id="rId17" w:history="1">
        <w:r w:rsidRPr="0062505C">
          <w:rPr>
            <w:color w:val="0000FF"/>
            <w:sz w:val="24"/>
            <w:szCs w:val="24"/>
          </w:rPr>
          <w:t>законом</w:t>
        </w:r>
      </w:hyperlink>
      <w:r w:rsidRPr="0062505C">
        <w:rPr>
          <w:sz w:val="24"/>
          <w:szCs w:val="24"/>
        </w:rPr>
        <w:t xml:space="preserve"> Российской Федерации от 02.05.2006 N 59-ФЗ "О порядке рассмотрения обращений граждан Российской Федерации".</w:t>
      </w:r>
    </w:p>
    <w:p w:rsidR="009D5118" w:rsidRPr="0062505C" w:rsidRDefault="009D51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5118" w:rsidRPr="0062505C" w:rsidRDefault="00DE19C2" w:rsidP="00DC6E3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62505C">
        <w:rPr>
          <w:rFonts w:ascii="Arial" w:hAnsi="Arial" w:cs="Arial"/>
          <w:sz w:val="24"/>
          <w:szCs w:val="24"/>
        </w:rPr>
        <w:t>5</w:t>
      </w:r>
      <w:r w:rsidR="009D5118" w:rsidRPr="0062505C">
        <w:rPr>
          <w:rFonts w:ascii="Arial" w:hAnsi="Arial" w:cs="Arial"/>
          <w:sz w:val="24"/>
          <w:szCs w:val="24"/>
        </w:rPr>
        <w:t>. Использование родительской платы</w:t>
      </w:r>
    </w:p>
    <w:p w:rsidR="00582403" w:rsidRPr="0062505C" w:rsidRDefault="00582403" w:rsidP="00DC6E3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9D5118" w:rsidRPr="0062505C" w:rsidRDefault="0062505C" w:rsidP="0062505C">
      <w:pPr>
        <w:pStyle w:val="a0"/>
        <w:widowControl w:val="0"/>
        <w:tabs>
          <w:tab w:val="left" w:pos="1547"/>
        </w:tabs>
        <w:suppressAutoHyphens w:val="0"/>
        <w:spacing w:after="0" w:line="322" w:lineRule="exact"/>
        <w:ind w:right="40"/>
        <w:rPr>
          <w:rFonts w:ascii="Arial" w:hAnsi="Arial" w:cs="Arial"/>
          <w:sz w:val="24"/>
          <w:szCs w:val="24"/>
        </w:rPr>
      </w:pPr>
      <w:r>
        <w:rPr>
          <w:rStyle w:val="a4"/>
          <w:rFonts w:ascii="Arial" w:hAnsi="Arial" w:cs="Arial"/>
          <w:color w:val="000000"/>
          <w:sz w:val="24"/>
          <w:szCs w:val="24"/>
        </w:rPr>
        <w:t xml:space="preserve">         </w:t>
      </w:r>
      <w:r w:rsidR="00DE19C2" w:rsidRPr="0062505C">
        <w:rPr>
          <w:rStyle w:val="a4"/>
          <w:rFonts w:ascii="Arial" w:hAnsi="Arial" w:cs="Arial"/>
          <w:color w:val="000000"/>
          <w:sz w:val="24"/>
          <w:szCs w:val="24"/>
        </w:rPr>
        <w:t>5.1.</w:t>
      </w:r>
      <w:r w:rsidR="00582403" w:rsidRPr="0062505C">
        <w:rPr>
          <w:rStyle w:val="a4"/>
          <w:rFonts w:ascii="Arial" w:hAnsi="Arial" w:cs="Arial"/>
          <w:color w:val="000000"/>
          <w:sz w:val="24"/>
          <w:szCs w:val="24"/>
        </w:rPr>
        <w:t xml:space="preserve">Плата родителей (законных представителей) расходуется </w:t>
      </w:r>
      <w:r w:rsidR="0061272B">
        <w:rPr>
          <w:rStyle w:val="a4"/>
          <w:rFonts w:ascii="Arial" w:hAnsi="Arial" w:cs="Arial"/>
          <w:color w:val="000000"/>
          <w:sz w:val="24"/>
          <w:szCs w:val="24"/>
        </w:rPr>
        <w:t xml:space="preserve">учреждением </w:t>
      </w:r>
      <w:r w:rsidR="00582403" w:rsidRPr="0062505C">
        <w:rPr>
          <w:rStyle w:val="a4"/>
          <w:rFonts w:ascii="Arial" w:hAnsi="Arial" w:cs="Arial"/>
          <w:color w:val="000000"/>
          <w:sz w:val="24"/>
          <w:szCs w:val="24"/>
        </w:rPr>
        <w:t>самостоятельно в соответствии с действующим законодательством Российской Федерации.</w:t>
      </w:r>
    </w:p>
    <w:p w:rsidR="009D5118" w:rsidRPr="0062505C" w:rsidRDefault="0062505C" w:rsidP="00DE19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DE19C2" w:rsidRPr="0062505C">
        <w:rPr>
          <w:rFonts w:ascii="Arial" w:hAnsi="Arial" w:cs="Arial"/>
          <w:sz w:val="24"/>
          <w:szCs w:val="24"/>
        </w:rPr>
        <w:t>5.2.</w:t>
      </w:r>
      <w:r w:rsidR="009D5118" w:rsidRPr="0062505C">
        <w:rPr>
          <w:rFonts w:ascii="Arial" w:hAnsi="Arial" w:cs="Arial"/>
          <w:sz w:val="24"/>
          <w:szCs w:val="24"/>
        </w:rPr>
        <w:t>Родительская плата используется в следующем порядке:</w:t>
      </w:r>
    </w:p>
    <w:p w:rsidR="001864C1" w:rsidRPr="0062505C" w:rsidRDefault="0062505C" w:rsidP="00DE19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DE19C2" w:rsidRPr="0062505C">
        <w:rPr>
          <w:rFonts w:ascii="Arial" w:hAnsi="Arial" w:cs="Arial"/>
          <w:sz w:val="24"/>
          <w:szCs w:val="24"/>
        </w:rPr>
        <w:t>5.2.1.</w:t>
      </w:r>
      <w:r w:rsidR="009D5118" w:rsidRPr="0062505C">
        <w:rPr>
          <w:rFonts w:ascii="Arial" w:hAnsi="Arial" w:cs="Arial"/>
          <w:sz w:val="24"/>
          <w:szCs w:val="24"/>
        </w:rPr>
        <w:t>средства, полученные в качестве родительской платы, направляются</w:t>
      </w:r>
      <w:r w:rsidR="001864C1" w:rsidRPr="0062505C">
        <w:rPr>
          <w:rFonts w:ascii="Arial" w:hAnsi="Arial" w:cs="Arial"/>
          <w:sz w:val="24"/>
          <w:szCs w:val="24"/>
        </w:rPr>
        <w:t>:</w:t>
      </w:r>
    </w:p>
    <w:p w:rsidR="009D5118" w:rsidRPr="0062505C" w:rsidRDefault="00CA48AA" w:rsidP="00DC6E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505C">
        <w:rPr>
          <w:rStyle w:val="a4"/>
          <w:rFonts w:ascii="Arial" w:eastAsiaTheme="minorHAnsi" w:hAnsi="Arial" w:cs="Arial"/>
          <w:color w:val="000000"/>
          <w:sz w:val="24"/>
          <w:szCs w:val="24"/>
        </w:rPr>
        <w:t>на питание</w:t>
      </w:r>
      <w:r w:rsidRPr="0062505C">
        <w:rPr>
          <w:rFonts w:ascii="Arial" w:hAnsi="Arial" w:cs="Arial"/>
          <w:sz w:val="24"/>
          <w:szCs w:val="24"/>
        </w:rPr>
        <w:t xml:space="preserve"> (оплата </w:t>
      </w:r>
      <w:r w:rsidR="009D5118" w:rsidRPr="0062505C">
        <w:rPr>
          <w:rFonts w:ascii="Arial" w:hAnsi="Arial" w:cs="Arial"/>
          <w:sz w:val="24"/>
          <w:szCs w:val="24"/>
        </w:rPr>
        <w:t>продуктов питания</w:t>
      </w:r>
      <w:r w:rsidRPr="0062505C">
        <w:rPr>
          <w:rFonts w:ascii="Arial" w:hAnsi="Arial" w:cs="Arial"/>
          <w:sz w:val="24"/>
          <w:szCs w:val="24"/>
        </w:rPr>
        <w:t>)</w:t>
      </w:r>
      <w:r w:rsidR="0061272B">
        <w:rPr>
          <w:rFonts w:ascii="Arial" w:hAnsi="Arial" w:cs="Arial"/>
          <w:sz w:val="24"/>
          <w:szCs w:val="24"/>
        </w:rPr>
        <w:t xml:space="preserve"> – 95</w:t>
      </w:r>
      <w:r w:rsidR="001864C1" w:rsidRPr="0062505C">
        <w:rPr>
          <w:rFonts w:ascii="Arial" w:hAnsi="Arial" w:cs="Arial"/>
          <w:sz w:val="24"/>
          <w:szCs w:val="24"/>
        </w:rPr>
        <w:t xml:space="preserve"> % родительской платы</w:t>
      </w:r>
      <w:r w:rsidR="009D5118" w:rsidRPr="0062505C">
        <w:rPr>
          <w:rFonts w:ascii="Arial" w:hAnsi="Arial" w:cs="Arial"/>
          <w:sz w:val="24"/>
          <w:szCs w:val="24"/>
        </w:rPr>
        <w:t>;</w:t>
      </w:r>
    </w:p>
    <w:p w:rsidR="0062505C" w:rsidRPr="0062505C" w:rsidRDefault="0062505C" w:rsidP="0062505C">
      <w:pPr>
        <w:pStyle w:val="a0"/>
        <w:widowControl w:val="0"/>
        <w:tabs>
          <w:tab w:val="left" w:pos="980"/>
        </w:tabs>
        <w:suppressAutoHyphens w:val="0"/>
        <w:spacing w:after="0" w:line="322" w:lineRule="exact"/>
        <w:ind w:right="20"/>
        <w:rPr>
          <w:rStyle w:val="a4"/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DE19C2" w:rsidRPr="0062505C">
        <w:rPr>
          <w:rFonts w:ascii="Arial" w:hAnsi="Arial" w:cs="Arial"/>
          <w:sz w:val="24"/>
          <w:szCs w:val="24"/>
        </w:rPr>
        <w:t>5.2.2.</w:t>
      </w:r>
      <w:r w:rsidR="001864C1" w:rsidRPr="0062505C">
        <w:rPr>
          <w:rFonts w:ascii="Arial" w:hAnsi="Arial" w:cs="Arial"/>
          <w:sz w:val="24"/>
          <w:szCs w:val="24"/>
        </w:rPr>
        <w:t>прочие расходы, связанные с приобретением расходных материалов, используемых для обеспечения соблюдения воспитанниками режима дня и личной гигиены</w:t>
      </w:r>
      <w:r w:rsidR="00CA48AA" w:rsidRPr="0062505C">
        <w:rPr>
          <w:rFonts w:ascii="Arial" w:hAnsi="Arial" w:cs="Arial"/>
          <w:sz w:val="24"/>
          <w:szCs w:val="24"/>
        </w:rPr>
        <w:t xml:space="preserve"> (</w:t>
      </w:r>
      <w:r w:rsidR="00CA48AA" w:rsidRPr="0062505C">
        <w:rPr>
          <w:rStyle w:val="a4"/>
          <w:rFonts w:ascii="Arial" w:hAnsi="Arial" w:cs="Arial"/>
          <w:color w:val="000000"/>
          <w:sz w:val="24"/>
          <w:szCs w:val="24"/>
        </w:rPr>
        <w:t>средства личной гигиены, моющие, дезинфицирующие средства)</w:t>
      </w:r>
      <w:r w:rsidR="0061272B">
        <w:rPr>
          <w:rFonts w:ascii="Arial" w:hAnsi="Arial" w:cs="Arial"/>
          <w:sz w:val="24"/>
          <w:szCs w:val="24"/>
        </w:rPr>
        <w:t xml:space="preserve"> – 5</w:t>
      </w:r>
      <w:r w:rsidR="00CA48AA" w:rsidRPr="0062505C">
        <w:rPr>
          <w:rFonts w:ascii="Arial" w:hAnsi="Arial" w:cs="Arial"/>
          <w:sz w:val="24"/>
          <w:szCs w:val="24"/>
        </w:rPr>
        <w:t xml:space="preserve"> % родительской платы</w:t>
      </w:r>
      <w:r w:rsidR="00CA48AA" w:rsidRPr="0062505C">
        <w:rPr>
          <w:rStyle w:val="a4"/>
          <w:rFonts w:ascii="Arial" w:hAnsi="Arial" w:cs="Arial"/>
          <w:color w:val="000000"/>
          <w:sz w:val="24"/>
          <w:szCs w:val="24"/>
        </w:rPr>
        <w:t>;</w:t>
      </w:r>
    </w:p>
    <w:p w:rsidR="00582403" w:rsidRPr="0062505C" w:rsidRDefault="0062505C" w:rsidP="0062505C">
      <w:pPr>
        <w:pStyle w:val="a0"/>
        <w:widowControl w:val="0"/>
        <w:tabs>
          <w:tab w:val="left" w:pos="1370"/>
        </w:tabs>
        <w:suppressAutoHyphens w:val="0"/>
        <w:spacing w:after="262" w:line="322" w:lineRule="exact"/>
        <w:ind w:right="40"/>
        <w:rPr>
          <w:rFonts w:ascii="Arial" w:hAnsi="Arial" w:cs="Arial"/>
          <w:sz w:val="24"/>
          <w:szCs w:val="24"/>
        </w:rPr>
      </w:pPr>
      <w:r>
        <w:rPr>
          <w:rStyle w:val="a4"/>
          <w:rFonts w:ascii="Arial" w:hAnsi="Arial" w:cs="Arial"/>
          <w:color w:val="000000"/>
          <w:sz w:val="24"/>
          <w:szCs w:val="24"/>
        </w:rPr>
        <w:t xml:space="preserve">        5.3.</w:t>
      </w:r>
      <w:r w:rsidR="0061272B">
        <w:rPr>
          <w:rStyle w:val="a4"/>
          <w:rFonts w:ascii="Arial" w:hAnsi="Arial" w:cs="Arial"/>
          <w:color w:val="000000"/>
          <w:sz w:val="24"/>
          <w:szCs w:val="24"/>
        </w:rPr>
        <w:t>Руководитель у</w:t>
      </w:r>
      <w:r w:rsidR="00582403" w:rsidRPr="0062505C">
        <w:rPr>
          <w:rStyle w:val="a4"/>
          <w:rFonts w:ascii="Arial" w:hAnsi="Arial" w:cs="Arial"/>
          <w:color w:val="000000"/>
          <w:sz w:val="24"/>
          <w:szCs w:val="24"/>
        </w:rPr>
        <w:t>чреждения обязан своевременно принимать меры по взысканию задолженности с родителей (законных представителей) ребенка.</w:t>
      </w:r>
    </w:p>
    <w:p w:rsidR="00582403" w:rsidRPr="0062505C" w:rsidRDefault="00582403" w:rsidP="00582403">
      <w:pPr>
        <w:pStyle w:val="a0"/>
        <w:widowControl w:val="0"/>
        <w:tabs>
          <w:tab w:val="left" w:pos="980"/>
        </w:tabs>
        <w:suppressAutoHyphens w:val="0"/>
        <w:spacing w:after="0" w:line="322" w:lineRule="exact"/>
        <w:ind w:left="20" w:right="20"/>
        <w:rPr>
          <w:rFonts w:ascii="Arial" w:hAnsi="Arial" w:cs="Arial"/>
          <w:sz w:val="24"/>
          <w:szCs w:val="24"/>
        </w:rPr>
      </w:pPr>
    </w:p>
    <w:p w:rsidR="001864C1" w:rsidRPr="0062505C" w:rsidRDefault="001864C1" w:rsidP="00DC6E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505C">
        <w:rPr>
          <w:rFonts w:ascii="Arial" w:hAnsi="Arial" w:cs="Arial"/>
          <w:sz w:val="24"/>
          <w:szCs w:val="24"/>
        </w:rPr>
        <w:t>.</w:t>
      </w:r>
    </w:p>
    <w:sectPr w:rsidR="001864C1" w:rsidRPr="0062505C" w:rsidSect="00D75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</w:abstractNum>
  <w:abstractNum w:abstractNumId="2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</w:abstractNum>
  <w:abstractNum w:abstractNumId="3">
    <w:nsid w:val="00000009"/>
    <w:multiLevelType w:val="multilevel"/>
    <w:tmpl w:val="00000008"/>
    <w:lvl w:ilvl="0">
      <w:start w:val="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2">
      <w:start w:val="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3">
      <w:start w:val="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4">
      <w:start w:val="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5">
      <w:start w:val="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6">
      <w:start w:val="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7">
      <w:start w:val="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8">
      <w:start w:val="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</w:abstractNum>
  <w:abstractNum w:abstractNumId="4">
    <w:nsid w:val="05EA1929"/>
    <w:multiLevelType w:val="multilevel"/>
    <w:tmpl w:val="C21C25F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5">
    <w:nsid w:val="0D9C5661"/>
    <w:multiLevelType w:val="multilevel"/>
    <w:tmpl w:val="289AE0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6">
    <w:nsid w:val="1B3746D8"/>
    <w:multiLevelType w:val="multilevel"/>
    <w:tmpl w:val="44B436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32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  <w:color w:val="000000"/>
      </w:rPr>
    </w:lvl>
  </w:abstractNum>
  <w:abstractNum w:abstractNumId="7">
    <w:nsid w:val="46BA1CD7"/>
    <w:multiLevelType w:val="hybridMultilevel"/>
    <w:tmpl w:val="EF80AABC"/>
    <w:lvl w:ilvl="0" w:tplc="1C4835C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0444E5"/>
    <w:multiLevelType w:val="hybridMultilevel"/>
    <w:tmpl w:val="57B4FD96"/>
    <w:lvl w:ilvl="0" w:tplc="2B7691A0">
      <w:start w:val="1"/>
      <w:numFmt w:val="decimal"/>
      <w:lvlText w:val="%1."/>
      <w:lvlJc w:val="left"/>
      <w:pPr>
        <w:ind w:left="7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5DF83925"/>
    <w:multiLevelType w:val="multilevel"/>
    <w:tmpl w:val="FD6000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0">
    <w:nsid w:val="5E151018"/>
    <w:multiLevelType w:val="multilevel"/>
    <w:tmpl w:val="3C2241D6"/>
    <w:lvl w:ilvl="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0" w:hanging="1800"/>
      </w:pPr>
      <w:rPr>
        <w:rFonts w:hint="default"/>
      </w:rPr>
    </w:lvl>
  </w:abstractNum>
  <w:abstractNum w:abstractNumId="11">
    <w:nsid w:val="786C2049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</w:abstractNum>
  <w:abstractNum w:abstractNumId="12">
    <w:nsid w:val="7D7D7970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0"/>
  </w:num>
  <w:num w:numId="5">
    <w:abstractNumId w:val="11"/>
  </w:num>
  <w:num w:numId="6">
    <w:abstractNumId w:val="1"/>
  </w:num>
  <w:num w:numId="7">
    <w:abstractNumId w:val="2"/>
  </w:num>
  <w:num w:numId="8">
    <w:abstractNumId w:val="12"/>
  </w:num>
  <w:num w:numId="9">
    <w:abstractNumId w:val="3"/>
  </w:num>
  <w:num w:numId="10">
    <w:abstractNumId w:val="9"/>
  </w:num>
  <w:num w:numId="11">
    <w:abstractNumId w:val="5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D5118"/>
    <w:rsid w:val="000E6D4E"/>
    <w:rsid w:val="00126B03"/>
    <w:rsid w:val="001864C1"/>
    <w:rsid w:val="001E58DC"/>
    <w:rsid w:val="002F6946"/>
    <w:rsid w:val="003044EB"/>
    <w:rsid w:val="00582403"/>
    <w:rsid w:val="005E08A0"/>
    <w:rsid w:val="0061272B"/>
    <w:rsid w:val="0062505C"/>
    <w:rsid w:val="006557DF"/>
    <w:rsid w:val="006724AA"/>
    <w:rsid w:val="006D5FDF"/>
    <w:rsid w:val="00761294"/>
    <w:rsid w:val="007C72D2"/>
    <w:rsid w:val="007F5B50"/>
    <w:rsid w:val="008C0C8A"/>
    <w:rsid w:val="008E07A4"/>
    <w:rsid w:val="0092129C"/>
    <w:rsid w:val="00951E70"/>
    <w:rsid w:val="009D5118"/>
    <w:rsid w:val="00A603C9"/>
    <w:rsid w:val="00AD283B"/>
    <w:rsid w:val="00AE3CA1"/>
    <w:rsid w:val="00B31518"/>
    <w:rsid w:val="00C10E93"/>
    <w:rsid w:val="00CA48AA"/>
    <w:rsid w:val="00D133EA"/>
    <w:rsid w:val="00D459D2"/>
    <w:rsid w:val="00DC6E36"/>
    <w:rsid w:val="00DE19C2"/>
    <w:rsid w:val="00E8406B"/>
    <w:rsid w:val="00EB3992"/>
    <w:rsid w:val="00EB786B"/>
    <w:rsid w:val="00F175DE"/>
    <w:rsid w:val="00F541D2"/>
    <w:rsid w:val="00F9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294"/>
  </w:style>
  <w:style w:type="paragraph" w:styleId="1">
    <w:name w:val="heading 1"/>
    <w:basedOn w:val="a"/>
    <w:next w:val="a0"/>
    <w:link w:val="10"/>
    <w:qFormat/>
    <w:rsid w:val="008C0C8A"/>
    <w:pPr>
      <w:keepNext/>
      <w:suppressAutoHyphens/>
      <w:spacing w:after="0" w:line="360" w:lineRule="atLeast"/>
      <w:jc w:val="center"/>
      <w:outlineLvl w:val="0"/>
    </w:pPr>
    <w:rPr>
      <w:rFonts w:ascii="Times New Roman" w:eastAsia="Times New Roman" w:hAnsi="Times New Roman" w:cs="Times New Roman"/>
      <w:b/>
      <w:sz w:val="48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C0C8A"/>
    <w:rPr>
      <w:rFonts w:ascii="Times New Roman" w:eastAsia="Times New Roman" w:hAnsi="Times New Roman" w:cs="Times New Roman"/>
      <w:b/>
      <w:sz w:val="48"/>
      <w:szCs w:val="20"/>
      <w:lang w:eastAsia="zh-CN"/>
    </w:rPr>
  </w:style>
  <w:style w:type="paragraph" w:styleId="a0">
    <w:name w:val="Body Text"/>
    <w:basedOn w:val="a"/>
    <w:link w:val="a4"/>
    <w:rsid w:val="008C0C8A"/>
    <w:pPr>
      <w:suppressAutoHyphens/>
      <w:spacing w:after="12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4">
    <w:name w:val="Основной текст Знак"/>
    <w:basedOn w:val="a1"/>
    <w:link w:val="a0"/>
    <w:rsid w:val="008C0C8A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a5">
    <w:name w:val="Номер"/>
    <w:basedOn w:val="a"/>
    <w:rsid w:val="008C0C8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11">
    <w:name w:val="Обычный1"/>
    <w:rsid w:val="008C0C8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8C0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8C0C8A"/>
    <w:rPr>
      <w:rFonts w:ascii="Tahoma" w:hAnsi="Tahoma" w:cs="Tahoma"/>
      <w:sz w:val="16"/>
      <w:szCs w:val="16"/>
    </w:rPr>
  </w:style>
  <w:style w:type="character" w:styleId="a8">
    <w:name w:val="Hyperlink"/>
    <w:rsid w:val="00F541D2"/>
    <w:rPr>
      <w:color w:val="000080"/>
      <w:u w:val="single"/>
    </w:rPr>
  </w:style>
  <w:style w:type="paragraph" w:styleId="a9">
    <w:name w:val="List Paragraph"/>
    <w:basedOn w:val="a"/>
    <w:uiPriority w:val="34"/>
    <w:qFormat/>
    <w:rsid w:val="00F541D2"/>
    <w:pPr>
      <w:ind w:left="720"/>
      <w:contextualSpacing/>
    </w:pPr>
  </w:style>
  <w:style w:type="paragraph" w:customStyle="1" w:styleId="ConsPlusNormal">
    <w:name w:val="ConsPlusNormal"/>
    <w:rsid w:val="00EB786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4">
    <w:name w:val="Основной текст (4)_"/>
    <w:basedOn w:val="a1"/>
    <w:link w:val="40"/>
    <w:rsid w:val="00CA48AA"/>
    <w:rPr>
      <w:rFonts w:ascii="Times New Roman" w:hAnsi="Times New Roman" w:cs="Times New Roman"/>
      <w:b/>
      <w:bCs/>
      <w:spacing w:val="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A48AA"/>
    <w:pPr>
      <w:widowControl w:val="0"/>
      <w:shd w:val="clear" w:color="auto" w:fill="FFFFFF"/>
      <w:spacing w:before="300" w:after="300" w:line="240" w:lineRule="atLeast"/>
      <w:ind w:hanging="2040"/>
    </w:pPr>
    <w:rPr>
      <w:rFonts w:ascii="Times New Roman" w:hAnsi="Times New Roman" w:cs="Times New Roman"/>
      <w:b/>
      <w:bCs/>
      <w:spacing w:val="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7CFC45819205813FF5370ABE86CDF23FE7EF68C0529157D415F2FFE145672446C305F003FD4B45M4G" TargetMode="External"/><Relationship Id="rId13" Type="http://schemas.openxmlformats.org/officeDocument/2006/relationships/hyperlink" Target="consultantplus://offline/ref=75B91A4A28811057646F80F016933FCB8FEF1469AD15A883F0D59D2073F33980D4F0D5DB9A5475DC093CbD4A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75B91A4A28811057646F80F016933FCB8FEF1469AD15A883F0D59D2073F33980D4F0D5DB9A5475DC093CbD4AF" TargetMode="External"/><Relationship Id="rId17" Type="http://schemas.openxmlformats.org/officeDocument/2006/relationships/hyperlink" Target="consultantplus://offline/ref=75B91A4A2881105764718DE67ACC3ACD80B91C6CAE18F8D7AF8EC077b74AF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uomps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5B91A4A28811057646F80F016933FCB8FEF1469AD15A883F0D59D2073F33980D4F0D5DB9A5475DC093CbD4A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5B91A4A28811057646F80F016933FCB8FEF1469AD15A883F0D59D2073F33980D4F0D5DB9A5475DC093CbD4AF" TargetMode="External"/><Relationship Id="rId10" Type="http://schemas.openxmlformats.org/officeDocument/2006/relationships/hyperlink" Target="consultantplus://offline/ref=75B91A4A28811057646F80F016933FCB8FEF1469AD15A883F0D59D2073F33980D4F0D5DB9A5475DC093CbD4AF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5B91A4A28811057646F80F016933FCB8FEF1469AD15A883F0D59D2073F33980D4F0D5DB9A5475DC093CbD4AF" TargetMode="External"/><Relationship Id="rId14" Type="http://schemas.openxmlformats.org/officeDocument/2006/relationships/hyperlink" Target="consultantplus://offline/ref=75B91A4A28811057646F80F016933FCB8FEF1469AD15A883F0D59D2073F33980D4F0D5DB9A5475DC093CbD4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1D1E52-9FC6-4BEF-8BE0-DE9C26474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5</Pages>
  <Words>1897</Words>
  <Characters>10814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Золотых</cp:lastModifiedBy>
  <cp:revision>8</cp:revision>
  <cp:lastPrinted>2015-05-21T05:04:00Z</cp:lastPrinted>
  <dcterms:created xsi:type="dcterms:W3CDTF">2015-04-24T06:12:00Z</dcterms:created>
  <dcterms:modified xsi:type="dcterms:W3CDTF">2015-05-21T05:04:00Z</dcterms:modified>
</cp:coreProperties>
</file>