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ED" w:rsidRPr="00424DED" w:rsidRDefault="00424DED" w:rsidP="001D1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DED" w:rsidRPr="00424DED" w:rsidRDefault="00424DED" w:rsidP="00424D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ПИЛЬНИНСКОГО МУНИЦИПАЛЬНОГО </w:t>
      </w:r>
      <w:r w:rsidR="00127A4E">
        <w:rPr>
          <w:rFonts w:ascii="Times New Roman" w:eastAsia="Times New Roman" w:hAnsi="Times New Roman" w:cs="Times New Roman"/>
          <w:sz w:val="24"/>
          <w:szCs w:val="24"/>
          <w:lang w:eastAsia="ar-SA"/>
        </w:rPr>
        <w:t>ОКРУГА</w:t>
      </w:r>
    </w:p>
    <w:p w:rsidR="00424DED" w:rsidRPr="00424DED" w:rsidRDefault="00424DED" w:rsidP="00424D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НИЖЕГОРОДСКОЙ ОБЛАСТИ</w:t>
      </w:r>
    </w:p>
    <w:p w:rsidR="00327479" w:rsidRDefault="00327479" w:rsidP="00424DED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4DED" w:rsidRPr="00424DED" w:rsidRDefault="00424DED" w:rsidP="00424DED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424DED" w:rsidRPr="00424DED" w:rsidRDefault="00424DED" w:rsidP="00424D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Pr="00424DED" w:rsidRDefault="00424DED" w:rsidP="00424D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DE2F00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27A4E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FA0EBF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="00127A4E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6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A0EBF">
        <w:rPr>
          <w:rFonts w:ascii="Times New Roman" w:eastAsia="Times New Roman" w:hAnsi="Times New Roman" w:cs="Times New Roman"/>
          <w:sz w:val="24"/>
          <w:szCs w:val="24"/>
          <w:lang w:eastAsia="ar-SA"/>
        </w:rPr>
        <w:t>мая</w:t>
      </w:r>
      <w:r w:rsidR="001006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27A4E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127A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E41F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FA0E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bookmarkStart w:id="0" w:name="_GoBack"/>
      <w:bookmarkEnd w:id="0"/>
      <w:r w:rsidR="00E41F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FA0EBF">
        <w:rPr>
          <w:rFonts w:ascii="Times New Roman" w:eastAsia="Times New Roman" w:hAnsi="Times New Roman" w:cs="Times New Roman"/>
          <w:sz w:val="24"/>
          <w:szCs w:val="24"/>
          <w:lang w:eastAsia="ar-SA"/>
        </w:rPr>
        <w:t>362</w:t>
      </w:r>
    </w:p>
    <w:p w:rsidR="00424DED" w:rsidRPr="00424DED" w:rsidRDefault="00424DED" w:rsidP="00424DED">
      <w:pPr>
        <w:tabs>
          <w:tab w:val="left" w:pos="55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424DED" w:rsidRPr="00424DED" w:rsidRDefault="00424DED" w:rsidP="00424DED">
      <w:pPr>
        <w:tabs>
          <w:tab w:val="left" w:pos="5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ВНЕСЕНИИ ИЗМЕНЕНИЙ В ПОСТАНОВЛЕНИЕ АДМИНИСТРАЦИИ ПИЛЬНИНСКОГО МУНИЦИПАЛЬНОГО </w:t>
      </w:r>
      <w:r w:rsidR="00127A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ОКРУГА</w:t>
      </w:r>
      <w:r w:rsidRPr="00424D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ОТ </w:t>
      </w:r>
      <w:r w:rsidR="00327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 ДЕКАБРЯ 2025</w:t>
      </w:r>
      <w:r w:rsidRPr="00424D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 №</w:t>
      </w:r>
      <w:r w:rsidR="00127A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27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887</w:t>
      </w:r>
    </w:p>
    <w:p w:rsidR="00327479" w:rsidRPr="00327479" w:rsidRDefault="00424DED" w:rsidP="00327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424DED">
        <w:rPr>
          <w:rFonts w:ascii="Times New Roman" w:eastAsia="Calibri" w:hAnsi="Times New Roman" w:cs="Times New Roman"/>
          <w:b/>
          <w:bCs/>
          <w:sz w:val="24"/>
        </w:rPr>
        <w:t>«</w:t>
      </w:r>
      <w:r w:rsidR="00AE15F7" w:rsidRPr="00AE15F7">
        <w:rPr>
          <w:rFonts w:ascii="Times New Roman" w:eastAsia="Calibri" w:hAnsi="Times New Roman" w:cs="Times New Roman"/>
          <w:b/>
          <w:bCs/>
          <w:sz w:val="24"/>
        </w:rPr>
        <w:t xml:space="preserve">ОБ УТВЕРЖДЕНИИ ПОЛОЖЕНИЯ О </w:t>
      </w:r>
      <w:r w:rsidR="00327479" w:rsidRPr="00327479">
        <w:rPr>
          <w:rFonts w:ascii="Times New Roman" w:eastAsia="Calibri" w:hAnsi="Times New Roman" w:cs="Times New Roman"/>
          <w:b/>
          <w:bCs/>
          <w:sz w:val="24"/>
        </w:rPr>
        <w:t>КОМИССИИ ПО ПРОВЕДЕНИЮ ОСМОТРА ЗДАНИЙ, СООРУЖЕНИЙ В ЦЕЛЯХ ОЦЕНКИ ИХ ТЕХНИЧЕСКОГО СОСТОЯНИЯ</w:t>
      </w:r>
    </w:p>
    <w:p w:rsidR="00327479" w:rsidRPr="00327479" w:rsidRDefault="00327479" w:rsidP="00327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327479">
        <w:rPr>
          <w:rFonts w:ascii="Times New Roman" w:eastAsia="Calibri" w:hAnsi="Times New Roman" w:cs="Times New Roman"/>
          <w:b/>
          <w:bCs/>
          <w:sz w:val="24"/>
        </w:rPr>
        <w:t>И НАДЛЕЖАЩЕГО ОБСЛУЖИВАНИЯ В СООТВЕТСТВИИ С ТРЕБОВАНИЯМИ</w:t>
      </w:r>
    </w:p>
    <w:p w:rsidR="00327479" w:rsidRPr="00327479" w:rsidRDefault="00327479" w:rsidP="00327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327479">
        <w:rPr>
          <w:rFonts w:ascii="Times New Roman" w:eastAsia="Calibri" w:hAnsi="Times New Roman" w:cs="Times New Roman"/>
          <w:b/>
          <w:bCs/>
          <w:sz w:val="24"/>
        </w:rPr>
        <w:t>ТЕХНИЧЕСКИХ РЕГЛАМЕНТОВ К КОНСТРУКТИВНЫМ И ДРУГИМ</w:t>
      </w:r>
    </w:p>
    <w:p w:rsidR="00327479" w:rsidRPr="00327479" w:rsidRDefault="00327479" w:rsidP="00327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327479">
        <w:rPr>
          <w:rFonts w:ascii="Times New Roman" w:eastAsia="Calibri" w:hAnsi="Times New Roman" w:cs="Times New Roman"/>
          <w:b/>
          <w:bCs/>
          <w:sz w:val="24"/>
        </w:rPr>
        <w:t>ХАРАКТЕРИСТИКАМ НАДЕЖНОСТИ И БЕЗОПАСНОСТИ ОБЪЕКТОВ,</w:t>
      </w:r>
    </w:p>
    <w:p w:rsidR="00424DED" w:rsidRPr="00424DED" w:rsidRDefault="00327479" w:rsidP="00327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327479">
        <w:rPr>
          <w:rFonts w:ascii="Times New Roman" w:eastAsia="Calibri" w:hAnsi="Times New Roman" w:cs="Times New Roman"/>
          <w:b/>
          <w:bCs/>
          <w:sz w:val="24"/>
        </w:rPr>
        <w:t>ТРЕБОВАНИЯМИ ПРОЕКТНОЙ ДОКУМЕНТАЦИИ УКАЗАННЫХ ОБЪЕКТОВ</w:t>
      </w:r>
      <w:r w:rsidR="00424DED" w:rsidRPr="00424DED">
        <w:rPr>
          <w:rFonts w:ascii="Times New Roman" w:eastAsia="Calibri" w:hAnsi="Times New Roman" w:cs="Times New Roman"/>
          <w:b/>
          <w:bCs/>
          <w:sz w:val="24"/>
        </w:rPr>
        <w:t>»</w:t>
      </w:r>
    </w:p>
    <w:p w:rsidR="00424DED" w:rsidRPr="00424DED" w:rsidRDefault="00424DED" w:rsidP="00424DED">
      <w:pPr>
        <w:tabs>
          <w:tab w:val="left" w:pos="317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Default="00424DED" w:rsidP="009F2E4A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связи с произошедшими кадровыми изменениями администрация </w:t>
      </w:r>
      <w:r w:rsidR="009F2E4A">
        <w:rPr>
          <w:rFonts w:ascii="Times New Roman" w:eastAsia="Times New Roman" w:hAnsi="Times New Roman" w:cs="Times New Roman"/>
          <w:sz w:val="24"/>
          <w:szCs w:val="24"/>
          <w:lang w:eastAsia="ar-SA"/>
        </w:rPr>
        <w:t>округа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постановляет:</w:t>
      </w:r>
    </w:p>
    <w:p w:rsidR="009F2E4A" w:rsidRPr="00424DED" w:rsidRDefault="009F2E4A" w:rsidP="009F2E4A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Pr="001D1777" w:rsidRDefault="001D1777" w:rsidP="001D1777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424DED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следующие изменения в состав </w:t>
      </w:r>
      <w:r w:rsidR="003274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комиссии </w:t>
      </w:r>
      <w:r w:rsidR="00327479" w:rsidRPr="0032747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проведению осмотра зданий, сооружений в целях оценки их технического состояния и надлежащего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  <w:r w:rsidR="00424DED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утвержденный постановлением администрации </w:t>
      </w:r>
      <w:r w:rsidR="00127A4E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>округа</w:t>
      </w:r>
      <w:r w:rsidR="00424DED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="00327479">
        <w:rPr>
          <w:rFonts w:ascii="Times New Roman" w:eastAsia="Times New Roman" w:hAnsi="Times New Roman" w:cs="Times New Roman"/>
          <w:sz w:val="24"/>
          <w:szCs w:val="24"/>
          <w:lang w:eastAsia="ar-SA"/>
        </w:rPr>
        <w:t>25 декабря 2025</w:t>
      </w:r>
      <w:r w:rsidR="00424DED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№ </w:t>
      </w:r>
      <w:r w:rsidR="00327479">
        <w:rPr>
          <w:rFonts w:ascii="Times New Roman" w:eastAsia="Times New Roman" w:hAnsi="Times New Roman" w:cs="Times New Roman"/>
          <w:sz w:val="24"/>
          <w:szCs w:val="24"/>
          <w:lang w:eastAsia="ar-SA"/>
        </w:rPr>
        <w:t>887</w:t>
      </w:r>
      <w:r w:rsidR="00127A4E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24DED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состав Комиссии):</w:t>
      </w:r>
    </w:p>
    <w:p w:rsidR="0010066F" w:rsidRPr="001D1777" w:rsidRDefault="001D1777" w:rsidP="001D1777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10066F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Вывести из состава Комиссии: </w:t>
      </w:r>
    </w:p>
    <w:p w:rsidR="001D1777" w:rsidRDefault="001D1777" w:rsidP="001D1777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Цапина Дмитрия Николаевича- Заместителя главы администрации округа, председателя комиссии. </w:t>
      </w:r>
    </w:p>
    <w:p w:rsidR="001D1777" w:rsidRDefault="001D1777" w:rsidP="001D1777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Гагина Евгения Александровича - Заместителя</w:t>
      </w: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главы администрации округа, руководит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еля</w:t>
      </w: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комитета по управлению муниципальным имуществом и земельным ресурсам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3274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заместителя председателя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комиссии. </w:t>
      </w:r>
    </w:p>
    <w:p w:rsidR="00327479" w:rsidRDefault="00327479" w:rsidP="001D1777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479">
        <w:rPr>
          <w:rFonts w:ascii="Times New Roman" w:eastAsia="Times New Roman" w:hAnsi="Times New Roman" w:cs="Times New Roman"/>
          <w:sz w:val="24"/>
          <w:szCs w:val="24"/>
          <w:lang w:eastAsia="ar-SA"/>
        </w:rPr>
        <w:t>- Маршируеву Марию Ивановну – главного специалиста отдела ЖКХ, энергетики и жилищных программ управления строительства, ЖКХ, транспорта и градостроительной деятельности администрации округа Нижегородской области, секретаря комиссии.</w:t>
      </w:r>
    </w:p>
    <w:p w:rsidR="00327479" w:rsidRDefault="00327479" w:rsidP="001D1777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-Золотых Сергея Юрьевича - н</w:t>
      </w:r>
      <w:r w:rsidRPr="0032747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3274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управления строительства, ЖКХ, транспорта и градостроительной деятельности администрации округа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члена комиссии. </w:t>
      </w:r>
    </w:p>
    <w:p w:rsidR="0010066F" w:rsidRPr="001D1777" w:rsidRDefault="001D1777" w:rsidP="001D1777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="0010066F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>Ввести в состав Комиссии:</w:t>
      </w:r>
    </w:p>
    <w:p w:rsidR="001D1777" w:rsidRDefault="001D1777" w:rsidP="001D177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Гагина Евгения Александровича - Заместителя главы администрации округа, руководителя комитета по управлению муниципальным имуществом и земельным ресурсам,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Председателя комиссии. </w:t>
      </w: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27479" w:rsidRPr="001D1777" w:rsidRDefault="00327479" w:rsidP="001D177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4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-Золотых Сергея Юрьевича - начальника управления строительства, ЖКХ, транспорта и градостроительной деятельности администрации округа,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заместителя председателя</w:t>
      </w:r>
      <w:r w:rsidRPr="003274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комиссии.</w:t>
      </w:r>
    </w:p>
    <w:p w:rsidR="00327479" w:rsidRDefault="001D1777" w:rsidP="0032747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Рачинскую Татьяну Анатольевну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Ведущего </w:t>
      </w: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консультанта отдела ЖКХ, энергетики и жилищных программ управления строительства, ЖКХ, транспорта и градостроительной деятельности администрации округа,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секретаря</w:t>
      </w: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комиссии. </w:t>
      </w:r>
    </w:p>
    <w:p w:rsidR="00424DED" w:rsidRPr="001D1777" w:rsidRDefault="001D1777" w:rsidP="001D177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0879DB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Общему отделу управления по организационно – правовым и кадровым вопросам администрации Пильнинского муниципального округа Нижегородской области обеспечить размещение настоящего постановления на официальном сайте органов местного самоуправления округа.</w:t>
      </w:r>
    </w:p>
    <w:p w:rsidR="00327479" w:rsidRDefault="001D1777" w:rsidP="0032747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424DED"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 исполнением настоящего постановления оставляю за собой.</w:t>
      </w:r>
    </w:p>
    <w:p w:rsidR="00327479" w:rsidRDefault="00327479" w:rsidP="001D177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08FA" w:rsidRPr="001D1777" w:rsidRDefault="001D1777" w:rsidP="001D177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Врип главы</w:t>
      </w:r>
      <w:r w:rsidR="00424DED"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местного самоуправления </w:t>
      </w:r>
      <w:r w:rsidR="000879DB">
        <w:rPr>
          <w:rFonts w:ascii="Times New Roman" w:eastAsia="Times New Roman" w:hAnsi="Times New Roman" w:cs="Times New Roman"/>
          <w:sz w:val="24"/>
          <w:szCs w:val="24"/>
          <w:lang w:eastAsia="ar-SA"/>
        </w:rPr>
        <w:t>округа</w:t>
      </w:r>
      <w:r w:rsidR="00424DED"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Д.Н. Цапин </w:t>
      </w:r>
    </w:p>
    <w:sectPr w:rsidR="001B08FA" w:rsidRPr="001D1777" w:rsidSect="00327479">
      <w:pgSz w:w="11905" w:h="16837"/>
      <w:pgMar w:top="567" w:right="868" w:bottom="567" w:left="8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29E" w:rsidRDefault="0019629E" w:rsidP="001D1777">
      <w:pPr>
        <w:spacing w:after="0" w:line="240" w:lineRule="auto"/>
      </w:pPr>
      <w:r>
        <w:separator/>
      </w:r>
    </w:p>
  </w:endnote>
  <w:endnote w:type="continuationSeparator" w:id="0">
    <w:p w:rsidR="0019629E" w:rsidRDefault="0019629E" w:rsidP="001D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29E" w:rsidRDefault="0019629E" w:rsidP="001D1777">
      <w:pPr>
        <w:spacing w:after="0" w:line="240" w:lineRule="auto"/>
      </w:pPr>
      <w:r>
        <w:separator/>
      </w:r>
    </w:p>
  </w:footnote>
  <w:footnote w:type="continuationSeparator" w:id="0">
    <w:p w:rsidR="0019629E" w:rsidRDefault="0019629E" w:rsidP="001D1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9424B"/>
    <w:multiLevelType w:val="multilevel"/>
    <w:tmpl w:val="7408EA34"/>
    <w:lvl w:ilvl="0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8" w:hanging="1800"/>
      </w:pPr>
      <w:rPr>
        <w:rFonts w:hint="default"/>
      </w:rPr>
    </w:lvl>
  </w:abstractNum>
  <w:abstractNum w:abstractNumId="1" w15:restartNumberingAfterBreak="0">
    <w:nsid w:val="31652F54"/>
    <w:multiLevelType w:val="multilevel"/>
    <w:tmpl w:val="D17AB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1800"/>
      </w:pPr>
      <w:rPr>
        <w:rFonts w:hint="default"/>
      </w:rPr>
    </w:lvl>
  </w:abstractNum>
  <w:abstractNum w:abstractNumId="2" w15:restartNumberingAfterBreak="0">
    <w:nsid w:val="3BE20614"/>
    <w:multiLevelType w:val="multilevel"/>
    <w:tmpl w:val="26B8BA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84" w:hanging="1800"/>
      </w:pPr>
      <w:rPr>
        <w:rFonts w:hint="default"/>
      </w:rPr>
    </w:lvl>
  </w:abstractNum>
  <w:abstractNum w:abstractNumId="3" w15:restartNumberingAfterBreak="0">
    <w:nsid w:val="536642EF"/>
    <w:multiLevelType w:val="hybridMultilevel"/>
    <w:tmpl w:val="25A2FA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6067A0"/>
    <w:multiLevelType w:val="multilevel"/>
    <w:tmpl w:val="D17AB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1800"/>
      </w:pPr>
      <w:rPr>
        <w:rFonts w:hint="default"/>
      </w:rPr>
    </w:lvl>
  </w:abstractNum>
  <w:abstractNum w:abstractNumId="5" w15:restartNumberingAfterBreak="0">
    <w:nsid w:val="77A259CC"/>
    <w:multiLevelType w:val="hybridMultilevel"/>
    <w:tmpl w:val="4CF0FE1C"/>
    <w:lvl w:ilvl="0" w:tplc="0419000F">
      <w:start w:val="1"/>
      <w:numFmt w:val="decimal"/>
      <w:lvlText w:val="%1."/>
      <w:lvlJc w:val="left"/>
      <w:pPr>
        <w:ind w:left="1978" w:hanging="360"/>
      </w:pPr>
    </w:lvl>
    <w:lvl w:ilvl="1" w:tplc="04190019" w:tentative="1">
      <w:start w:val="1"/>
      <w:numFmt w:val="lowerLetter"/>
      <w:lvlText w:val="%2."/>
      <w:lvlJc w:val="left"/>
      <w:pPr>
        <w:ind w:left="2698" w:hanging="360"/>
      </w:pPr>
    </w:lvl>
    <w:lvl w:ilvl="2" w:tplc="0419001B" w:tentative="1">
      <w:start w:val="1"/>
      <w:numFmt w:val="lowerRoman"/>
      <w:lvlText w:val="%3."/>
      <w:lvlJc w:val="right"/>
      <w:pPr>
        <w:ind w:left="3418" w:hanging="180"/>
      </w:pPr>
    </w:lvl>
    <w:lvl w:ilvl="3" w:tplc="0419000F" w:tentative="1">
      <w:start w:val="1"/>
      <w:numFmt w:val="decimal"/>
      <w:lvlText w:val="%4."/>
      <w:lvlJc w:val="left"/>
      <w:pPr>
        <w:ind w:left="4138" w:hanging="360"/>
      </w:pPr>
    </w:lvl>
    <w:lvl w:ilvl="4" w:tplc="04190019" w:tentative="1">
      <w:start w:val="1"/>
      <w:numFmt w:val="lowerLetter"/>
      <w:lvlText w:val="%5."/>
      <w:lvlJc w:val="left"/>
      <w:pPr>
        <w:ind w:left="4858" w:hanging="360"/>
      </w:pPr>
    </w:lvl>
    <w:lvl w:ilvl="5" w:tplc="0419001B" w:tentative="1">
      <w:start w:val="1"/>
      <w:numFmt w:val="lowerRoman"/>
      <w:lvlText w:val="%6."/>
      <w:lvlJc w:val="right"/>
      <w:pPr>
        <w:ind w:left="5578" w:hanging="180"/>
      </w:pPr>
    </w:lvl>
    <w:lvl w:ilvl="6" w:tplc="0419000F" w:tentative="1">
      <w:start w:val="1"/>
      <w:numFmt w:val="decimal"/>
      <w:lvlText w:val="%7."/>
      <w:lvlJc w:val="left"/>
      <w:pPr>
        <w:ind w:left="6298" w:hanging="360"/>
      </w:pPr>
    </w:lvl>
    <w:lvl w:ilvl="7" w:tplc="04190019" w:tentative="1">
      <w:start w:val="1"/>
      <w:numFmt w:val="lowerLetter"/>
      <w:lvlText w:val="%8."/>
      <w:lvlJc w:val="left"/>
      <w:pPr>
        <w:ind w:left="7018" w:hanging="360"/>
      </w:pPr>
    </w:lvl>
    <w:lvl w:ilvl="8" w:tplc="0419001B" w:tentative="1">
      <w:start w:val="1"/>
      <w:numFmt w:val="lowerRoman"/>
      <w:lvlText w:val="%9."/>
      <w:lvlJc w:val="right"/>
      <w:pPr>
        <w:ind w:left="77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ED"/>
    <w:rsid w:val="000879DB"/>
    <w:rsid w:val="0010066F"/>
    <w:rsid w:val="00127A4E"/>
    <w:rsid w:val="0019629E"/>
    <w:rsid w:val="001B08FA"/>
    <w:rsid w:val="001D1777"/>
    <w:rsid w:val="001E10D9"/>
    <w:rsid w:val="001F48C2"/>
    <w:rsid w:val="00291FA5"/>
    <w:rsid w:val="003138B6"/>
    <w:rsid w:val="0031636B"/>
    <w:rsid w:val="00327479"/>
    <w:rsid w:val="003F0C91"/>
    <w:rsid w:val="00424DED"/>
    <w:rsid w:val="00444361"/>
    <w:rsid w:val="00462642"/>
    <w:rsid w:val="004B1DAD"/>
    <w:rsid w:val="00516D58"/>
    <w:rsid w:val="006675F6"/>
    <w:rsid w:val="0087184B"/>
    <w:rsid w:val="008D30CF"/>
    <w:rsid w:val="00922FC5"/>
    <w:rsid w:val="009F2E4A"/>
    <w:rsid w:val="00A80B7D"/>
    <w:rsid w:val="00AE15F7"/>
    <w:rsid w:val="00B27067"/>
    <w:rsid w:val="00B92C25"/>
    <w:rsid w:val="00CB6CD0"/>
    <w:rsid w:val="00CE4B8F"/>
    <w:rsid w:val="00DE2F00"/>
    <w:rsid w:val="00E11C2B"/>
    <w:rsid w:val="00E41F4D"/>
    <w:rsid w:val="00E65FA5"/>
    <w:rsid w:val="00F024C6"/>
    <w:rsid w:val="00FA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A3F0"/>
  <w15:docId w15:val="{4CE1A4E2-5919-40E4-9BF3-93883D22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D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7A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D1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1777"/>
  </w:style>
  <w:style w:type="paragraph" w:styleId="a8">
    <w:name w:val="footer"/>
    <w:basedOn w:val="a"/>
    <w:link w:val="a9"/>
    <w:uiPriority w:val="99"/>
    <w:unhideWhenUsed/>
    <w:rsid w:val="001D1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Тарлыкова</dc:creator>
  <cp:lastModifiedBy>Сотскова ИА</cp:lastModifiedBy>
  <cp:revision>19</cp:revision>
  <cp:lastPrinted>2026-05-15T10:37:00Z</cp:lastPrinted>
  <dcterms:created xsi:type="dcterms:W3CDTF">2021-02-01T05:51:00Z</dcterms:created>
  <dcterms:modified xsi:type="dcterms:W3CDTF">2026-05-15T10:38:00Z</dcterms:modified>
</cp:coreProperties>
</file>