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75" w:rsidRPr="004C4EB4" w:rsidRDefault="002E4775" w:rsidP="004C4EB4">
      <w:pPr>
        <w:jc w:val="center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775" w:rsidRPr="004C4EB4" w:rsidRDefault="002E4775" w:rsidP="002E4775">
      <w:pPr>
        <w:jc w:val="center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АДМИНИСТРАЦИЯ ПИЛЬНИНСКОГО МУНИЦИПАЛЬНОГО РАЙОНА                            НИЖЕГОРОДСКОЙ ОБЛАСТИ</w:t>
      </w:r>
    </w:p>
    <w:p w:rsidR="002E4775" w:rsidRPr="004C4EB4" w:rsidRDefault="002E4775" w:rsidP="002E4775">
      <w:pPr>
        <w:pStyle w:val="1"/>
        <w:rPr>
          <w:rFonts w:ascii="Times New Roman" w:hAnsi="Times New Roman" w:cs="Times New Roman"/>
          <w:sz w:val="24"/>
          <w:szCs w:val="24"/>
        </w:rPr>
      </w:pPr>
      <w:r w:rsidRPr="004C4E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От «</w:t>
      </w:r>
      <w:r w:rsidR="00570E01">
        <w:rPr>
          <w:rFonts w:ascii="Times New Roman" w:hAnsi="Times New Roman" w:cs="Times New Roman"/>
          <w:szCs w:val="24"/>
        </w:rPr>
        <w:t>03</w:t>
      </w:r>
      <w:r w:rsidRPr="004C4EB4">
        <w:rPr>
          <w:rFonts w:ascii="Times New Roman" w:hAnsi="Times New Roman" w:cs="Times New Roman"/>
          <w:szCs w:val="24"/>
        </w:rPr>
        <w:t xml:space="preserve">» </w:t>
      </w:r>
      <w:r w:rsidR="00570E01">
        <w:rPr>
          <w:rFonts w:ascii="Times New Roman" w:hAnsi="Times New Roman" w:cs="Times New Roman"/>
          <w:szCs w:val="24"/>
        </w:rPr>
        <w:t>ноября</w:t>
      </w:r>
      <w:r w:rsidRPr="004C4EB4">
        <w:rPr>
          <w:rFonts w:ascii="Times New Roman" w:hAnsi="Times New Roman" w:cs="Times New Roman"/>
          <w:szCs w:val="24"/>
        </w:rPr>
        <w:t xml:space="preserve"> 2017 года                                                                                              № </w:t>
      </w:r>
      <w:r w:rsidR="00570E01">
        <w:rPr>
          <w:rFonts w:ascii="Times New Roman" w:hAnsi="Times New Roman" w:cs="Times New Roman"/>
          <w:szCs w:val="24"/>
        </w:rPr>
        <w:t>587</w:t>
      </w: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533A32" w:rsidP="00533A32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«</w:t>
      </w:r>
      <w:r w:rsidR="00343DE5" w:rsidRPr="004C4EB4">
        <w:rPr>
          <w:rFonts w:ascii="Times New Roman" w:hAnsi="Times New Roman" w:cs="Times New Roman"/>
          <w:b/>
          <w:szCs w:val="24"/>
        </w:rPr>
        <w:t>Об утверждении Порядка изменения назн</w:t>
      </w:r>
      <w:r w:rsidR="009A2422" w:rsidRPr="004C4EB4">
        <w:rPr>
          <w:rFonts w:ascii="Times New Roman" w:hAnsi="Times New Roman" w:cs="Times New Roman"/>
          <w:b/>
          <w:szCs w:val="24"/>
        </w:rPr>
        <w:t>ачения имущества, которое явля</w:t>
      </w:r>
      <w:r w:rsidR="00343DE5" w:rsidRPr="004C4EB4">
        <w:rPr>
          <w:rFonts w:ascii="Times New Roman" w:hAnsi="Times New Roman" w:cs="Times New Roman"/>
          <w:b/>
          <w:szCs w:val="24"/>
        </w:rPr>
        <w:t>ется</w:t>
      </w:r>
      <w:r w:rsidR="009A2422" w:rsidRPr="004C4EB4">
        <w:rPr>
          <w:rFonts w:ascii="Times New Roman" w:hAnsi="Times New Roman" w:cs="Times New Roman"/>
          <w:b/>
          <w:szCs w:val="24"/>
        </w:rPr>
        <w:t xml:space="preserve"> собственностью </w:t>
      </w:r>
      <w:proofErr w:type="spellStart"/>
      <w:r w:rsidR="009A2422" w:rsidRPr="004C4EB4">
        <w:rPr>
          <w:rFonts w:ascii="Times New Roman" w:hAnsi="Times New Roman" w:cs="Times New Roman"/>
          <w:b/>
          <w:szCs w:val="24"/>
        </w:rPr>
        <w:t>Пильнинского</w:t>
      </w:r>
      <w:proofErr w:type="spellEnd"/>
      <w:r w:rsidR="009A2422" w:rsidRPr="004C4EB4">
        <w:rPr>
          <w:rFonts w:ascii="Times New Roman" w:hAnsi="Times New Roman" w:cs="Times New Roman"/>
          <w:b/>
          <w:szCs w:val="24"/>
        </w:rPr>
        <w:t xml:space="preserve"> муниципального района (земель</w:t>
      </w:r>
      <w:r w:rsidR="00343DE5" w:rsidRPr="004C4EB4">
        <w:rPr>
          <w:rFonts w:ascii="Times New Roman" w:hAnsi="Times New Roman" w:cs="Times New Roman"/>
          <w:b/>
          <w:szCs w:val="24"/>
        </w:rPr>
        <w:t>ные участки, здания, строения и сооружения, оборудовани</w:t>
      </w:r>
      <w:r w:rsidR="009A2422" w:rsidRPr="004C4EB4">
        <w:rPr>
          <w:rFonts w:ascii="Times New Roman" w:hAnsi="Times New Roman" w:cs="Times New Roman"/>
          <w:b/>
          <w:szCs w:val="24"/>
        </w:rPr>
        <w:t>е и иное иму</w:t>
      </w:r>
      <w:r w:rsidR="00343DE5" w:rsidRPr="004C4EB4">
        <w:rPr>
          <w:rFonts w:ascii="Times New Roman" w:hAnsi="Times New Roman" w:cs="Times New Roman"/>
          <w:b/>
          <w:szCs w:val="24"/>
        </w:rPr>
        <w:t>щество) и возникно</w:t>
      </w:r>
      <w:r w:rsidR="009A2422" w:rsidRPr="004C4EB4">
        <w:rPr>
          <w:rFonts w:ascii="Times New Roman" w:hAnsi="Times New Roman" w:cs="Times New Roman"/>
          <w:b/>
          <w:szCs w:val="24"/>
        </w:rPr>
        <w:t>вение, обособление или приобре</w:t>
      </w:r>
      <w:r w:rsidR="00343DE5" w:rsidRPr="004C4EB4">
        <w:rPr>
          <w:rFonts w:ascii="Times New Roman" w:hAnsi="Times New Roman" w:cs="Times New Roman"/>
          <w:b/>
          <w:szCs w:val="24"/>
        </w:rPr>
        <w:t>тение которого свя</w:t>
      </w:r>
      <w:r w:rsidR="009A2422" w:rsidRPr="004C4EB4">
        <w:rPr>
          <w:rFonts w:ascii="Times New Roman" w:hAnsi="Times New Roman" w:cs="Times New Roman"/>
          <w:b/>
          <w:szCs w:val="24"/>
        </w:rPr>
        <w:t>зано с целями образования, развития, отдыха и оздоровления детей, оказания ме</w:t>
      </w:r>
      <w:r w:rsidR="00343DE5" w:rsidRPr="004C4EB4">
        <w:rPr>
          <w:rFonts w:ascii="Times New Roman" w:hAnsi="Times New Roman" w:cs="Times New Roman"/>
          <w:b/>
          <w:szCs w:val="24"/>
        </w:rPr>
        <w:t>дицинской помощи</w:t>
      </w:r>
      <w:r w:rsidR="009A2422" w:rsidRPr="004C4EB4">
        <w:rPr>
          <w:rFonts w:ascii="Times New Roman" w:hAnsi="Times New Roman" w:cs="Times New Roman"/>
          <w:b/>
          <w:szCs w:val="24"/>
        </w:rPr>
        <w:t xml:space="preserve"> детям и профилактики заболеваний у них, социальной за</w:t>
      </w:r>
      <w:r w:rsidR="00343DE5" w:rsidRPr="004C4EB4">
        <w:rPr>
          <w:rFonts w:ascii="Times New Roman" w:hAnsi="Times New Roman" w:cs="Times New Roman"/>
          <w:b/>
          <w:szCs w:val="24"/>
        </w:rPr>
        <w:t>щиты и социальног</w:t>
      </w:r>
      <w:r w:rsidR="009A2422" w:rsidRPr="004C4EB4">
        <w:rPr>
          <w:rFonts w:ascii="Times New Roman" w:hAnsi="Times New Roman" w:cs="Times New Roman"/>
          <w:b/>
          <w:szCs w:val="24"/>
        </w:rPr>
        <w:t>о об</w:t>
      </w:r>
      <w:r w:rsidR="00343DE5" w:rsidRPr="004C4EB4">
        <w:rPr>
          <w:rFonts w:ascii="Times New Roman" w:hAnsi="Times New Roman" w:cs="Times New Roman"/>
          <w:b/>
          <w:szCs w:val="24"/>
        </w:rPr>
        <w:t>служивания детей</w:t>
      </w:r>
      <w:r>
        <w:rPr>
          <w:rFonts w:ascii="Times New Roman" w:hAnsi="Times New Roman" w:cs="Times New Roman"/>
          <w:b/>
          <w:szCs w:val="24"/>
        </w:rPr>
        <w:t>»</w:t>
      </w:r>
      <w:proofErr w:type="gramEnd"/>
    </w:p>
    <w:p w:rsidR="00343DE5" w:rsidRPr="004C4EB4" w:rsidRDefault="00343DE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533A32" w:rsidRDefault="002E4775" w:rsidP="00533A32">
      <w:pPr>
        <w:pStyle w:val="a8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4C4EB4">
        <w:rPr>
          <w:rFonts w:ascii="Times New Roman" w:hAnsi="Times New Roman"/>
          <w:sz w:val="24"/>
          <w:szCs w:val="24"/>
        </w:rPr>
        <w:t xml:space="preserve"> </w:t>
      </w:r>
      <w:r w:rsidR="000A72C0" w:rsidRPr="004C4EB4">
        <w:rPr>
          <w:rFonts w:ascii="Times New Roman" w:hAnsi="Times New Roman"/>
          <w:sz w:val="24"/>
          <w:szCs w:val="24"/>
        </w:rPr>
        <w:t xml:space="preserve">        </w:t>
      </w:r>
      <w:r w:rsidR="00343DE5" w:rsidRPr="004C4EB4">
        <w:rPr>
          <w:rFonts w:ascii="Times New Roman" w:hAnsi="Times New Roman"/>
          <w:sz w:val="24"/>
          <w:szCs w:val="24"/>
        </w:rPr>
        <w:t xml:space="preserve">В соответствии с пунктом 5 статьи 13 Федерального закона от 24 июля 1998 года №124-ФЗ «Об основных гарантиях прав ребенка в Российской Федерации», </w:t>
      </w:r>
      <w:r w:rsidRPr="004C4EB4">
        <w:rPr>
          <w:rFonts w:ascii="Times New Roman" w:hAnsi="Times New Roman"/>
          <w:color w:val="000000"/>
          <w:spacing w:val="1"/>
          <w:sz w:val="24"/>
          <w:szCs w:val="24"/>
        </w:rPr>
        <w:t xml:space="preserve">Положением об Управлении образования, молодежной политики и спорта администрации </w:t>
      </w:r>
      <w:proofErr w:type="spellStart"/>
      <w:r w:rsidRPr="004C4EB4">
        <w:rPr>
          <w:rFonts w:ascii="Times New Roman" w:hAnsi="Times New Roman"/>
          <w:color w:val="000000"/>
          <w:spacing w:val="1"/>
          <w:sz w:val="24"/>
          <w:szCs w:val="24"/>
        </w:rPr>
        <w:t>Пильнинского</w:t>
      </w:r>
      <w:proofErr w:type="spellEnd"/>
      <w:r w:rsidRPr="004C4EB4"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района Нижегородской области</w:t>
      </w:r>
      <w:r w:rsidRPr="004C4EB4">
        <w:rPr>
          <w:rFonts w:ascii="Times New Roman" w:hAnsi="Times New Roman"/>
          <w:sz w:val="24"/>
          <w:szCs w:val="24"/>
        </w:rPr>
        <w:t xml:space="preserve">, администрация района постановляет: </w:t>
      </w:r>
    </w:p>
    <w:p w:rsidR="002E4775" w:rsidRPr="004C4EB4" w:rsidRDefault="002E4775" w:rsidP="002E4775">
      <w:pPr>
        <w:jc w:val="both"/>
        <w:outlineLvl w:val="0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color w:val="000000"/>
          <w:spacing w:val="1"/>
          <w:szCs w:val="24"/>
        </w:rPr>
        <w:t xml:space="preserve"> </w:t>
      </w:r>
      <w:r w:rsidRPr="004C4EB4">
        <w:rPr>
          <w:rFonts w:ascii="Times New Roman" w:hAnsi="Times New Roman" w:cs="Times New Roman"/>
          <w:szCs w:val="24"/>
        </w:rPr>
        <w:t xml:space="preserve">          </w:t>
      </w:r>
      <w:proofErr w:type="gramStart"/>
      <w:r w:rsidRPr="004C4EB4">
        <w:rPr>
          <w:rFonts w:ascii="Times New Roman" w:hAnsi="Times New Roman" w:cs="Times New Roman"/>
          <w:szCs w:val="24"/>
        </w:rPr>
        <w:t>1.</w:t>
      </w:r>
      <w:r w:rsidR="00343DE5" w:rsidRPr="004C4EB4">
        <w:rPr>
          <w:rFonts w:ascii="Times New Roman" w:hAnsi="Times New Roman" w:cs="Times New Roman"/>
          <w:szCs w:val="24"/>
        </w:rPr>
        <w:t>Утвердить прилагаемый Порядок изменения назначения имущества, которое являет</w:t>
      </w:r>
      <w:r w:rsidR="000A72C0" w:rsidRPr="004C4EB4">
        <w:rPr>
          <w:rFonts w:ascii="Times New Roman" w:hAnsi="Times New Roman" w:cs="Times New Roman"/>
          <w:szCs w:val="24"/>
        </w:rPr>
        <w:t xml:space="preserve">ся собственностью </w:t>
      </w:r>
      <w:proofErr w:type="spellStart"/>
      <w:r w:rsidR="000A72C0" w:rsidRPr="004C4EB4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  <w:r w:rsidRPr="004C4EB4">
        <w:rPr>
          <w:rFonts w:ascii="Times New Roman" w:hAnsi="Times New Roman" w:cs="Times New Roman"/>
          <w:szCs w:val="24"/>
        </w:rPr>
        <w:t xml:space="preserve">.  </w:t>
      </w:r>
      <w:proofErr w:type="gramEnd"/>
    </w:p>
    <w:p w:rsidR="00343DE5" w:rsidRPr="004C4EB4" w:rsidRDefault="002E4775" w:rsidP="002E4775">
      <w:pPr>
        <w:pStyle w:val="a9"/>
        <w:tabs>
          <w:tab w:val="left" w:pos="709"/>
        </w:tabs>
        <w:spacing w:after="0"/>
        <w:ind w:left="0"/>
        <w:jc w:val="both"/>
      </w:pPr>
      <w:r w:rsidRPr="004C4EB4">
        <w:t xml:space="preserve">           2.</w:t>
      </w:r>
      <w:r w:rsidR="00343DE5" w:rsidRPr="004C4EB4">
        <w:t xml:space="preserve"> </w:t>
      </w:r>
      <w:r w:rsidR="000A72C0" w:rsidRPr="004C4EB4">
        <w:t xml:space="preserve"> 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администрации </w:t>
      </w:r>
      <w:proofErr w:type="spellStart"/>
      <w:r w:rsidR="000A72C0" w:rsidRPr="004C4EB4">
        <w:t>Пильнинского</w:t>
      </w:r>
      <w:proofErr w:type="spellEnd"/>
      <w:r w:rsidR="000A72C0" w:rsidRPr="004C4EB4">
        <w:t xml:space="preserve"> муниципального района.</w:t>
      </w:r>
    </w:p>
    <w:p w:rsidR="002E4775" w:rsidRPr="004C4EB4" w:rsidRDefault="00FE0717" w:rsidP="00FE0717">
      <w:pPr>
        <w:pStyle w:val="a9"/>
        <w:tabs>
          <w:tab w:val="left" w:pos="709"/>
        </w:tabs>
        <w:spacing w:after="0"/>
        <w:ind w:left="0"/>
        <w:jc w:val="both"/>
      </w:pPr>
      <w:r w:rsidRPr="004C4EB4">
        <w:t xml:space="preserve">        </w:t>
      </w:r>
      <w:r w:rsidR="000A72C0" w:rsidRPr="004C4EB4">
        <w:t xml:space="preserve"> 3</w:t>
      </w:r>
      <w:r w:rsidRPr="004C4EB4">
        <w:t>.</w:t>
      </w:r>
      <w:proofErr w:type="gramStart"/>
      <w:r w:rsidR="002E4775" w:rsidRPr="004C4EB4">
        <w:t>Контроль за</w:t>
      </w:r>
      <w:proofErr w:type="gramEnd"/>
      <w:r w:rsidR="002E4775" w:rsidRPr="004C4EB4">
        <w:t xml:space="preserve"> исполнением настоящего постановления возложить на заместителя гл</w:t>
      </w:r>
      <w:r w:rsidR="000A72C0" w:rsidRPr="004C4EB4">
        <w:t>авы администрации Гагина Е.А.</w:t>
      </w:r>
    </w:p>
    <w:p w:rsidR="002E4775" w:rsidRPr="004C4EB4" w:rsidRDefault="002E4775" w:rsidP="002E477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2E4775" w:rsidRPr="004C4EB4" w:rsidRDefault="002E4775" w:rsidP="002E477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1A0ED0" w:rsidRPr="004C4EB4" w:rsidRDefault="001A0ED0" w:rsidP="002E477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1A0ED0" w:rsidRPr="004C4EB4" w:rsidRDefault="001A0ED0" w:rsidP="002E477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2E4775" w:rsidRPr="004C4EB4" w:rsidRDefault="002E4775" w:rsidP="002E4775">
      <w:pPr>
        <w:ind w:left="720"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2E4775" w:rsidRPr="004C4EB4" w:rsidRDefault="00533A32" w:rsidP="002E477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И.о. главы</w:t>
      </w:r>
      <w:r w:rsidR="002E4775" w:rsidRPr="004C4EB4">
        <w:rPr>
          <w:rFonts w:ascii="Times New Roman" w:hAnsi="Times New Roman" w:cs="Times New Roman"/>
          <w:szCs w:val="24"/>
        </w:rPr>
        <w:t xml:space="preserve"> администрации района                                                 </w:t>
      </w:r>
      <w:r w:rsidR="00E463E1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="00E463E1">
        <w:rPr>
          <w:rFonts w:ascii="Times New Roman" w:hAnsi="Times New Roman" w:cs="Times New Roman"/>
          <w:szCs w:val="24"/>
        </w:rPr>
        <w:t>В.И. Исаев</w:t>
      </w: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2E4775" w:rsidRPr="004C4EB4" w:rsidRDefault="002E4775" w:rsidP="002E4775">
      <w:pPr>
        <w:jc w:val="both"/>
        <w:rPr>
          <w:rFonts w:ascii="Times New Roman" w:hAnsi="Times New Roman" w:cs="Times New Roman"/>
          <w:szCs w:val="24"/>
        </w:rPr>
      </w:pPr>
    </w:p>
    <w:p w:rsidR="00A87EAE" w:rsidRPr="004C4EB4" w:rsidRDefault="00A87EAE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4C4EB4" w:rsidRPr="004C4EB4" w:rsidRDefault="004C4EB4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4C4EB4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Согласовано                        </w:t>
      </w:r>
      <w:r w:rsidR="00E463E1">
        <w:rPr>
          <w:rFonts w:ascii="Times New Roman" w:hAnsi="Times New Roman" w:cs="Times New Roman"/>
          <w:szCs w:val="24"/>
        </w:rPr>
        <w:t>Е.А. Гагин</w:t>
      </w: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4C4EB4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                                             Н.А. </w:t>
      </w:r>
      <w:proofErr w:type="spellStart"/>
      <w:r w:rsidRPr="004C4EB4">
        <w:rPr>
          <w:rFonts w:ascii="Times New Roman" w:hAnsi="Times New Roman" w:cs="Times New Roman"/>
          <w:szCs w:val="24"/>
        </w:rPr>
        <w:t>Абдулганиева</w:t>
      </w:r>
      <w:proofErr w:type="spellEnd"/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043AC7" w:rsidRPr="004C4EB4" w:rsidRDefault="004C4EB4" w:rsidP="00043AC7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Исполнитель                       </w:t>
      </w:r>
      <w:r w:rsidR="00043AC7" w:rsidRPr="004C4EB4">
        <w:rPr>
          <w:rFonts w:ascii="Times New Roman" w:hAnsi="Times New Roman" w:cs="Times New Roman"/>
          <w:szCs w:val="24"/>
        </w:rPr>
        <w:t xml:space="preserve">А.А. </w:t>
      </w:r>
      <w:proofErr w:type="spellStart"/>
      <w:r w:rsidR="00043AC7" w:rsidRPr="004C4EB4">
        <w:rPr>
          <w:rFonts w:ascii="Times New Roman" w:hAnsi="Times New Roman" w:cs="Times New Roman"/>
          <w:szCs w:val="24"/>
        </w:rPr>
        <w:t>Клинцева</w:t>
      </w:r>
      <w:proofErr w:type="spellEnd"/>
      <w:r w:rsidR="00043AC7" w:rsidRPr="004C4EB4">
        <w:rPr>
          <w:rFonts w:ascii="Times New Roman" w:hAnsi="Times New Roman" w:cs="Times New Roman"/>
          <w:szCs w:val="24"/>
        </w:rPr>
        <w:t xml:space="preserve"> </w:t>
      </w:r>
    </w:p>
    <w:p w:rsidR="00043AC7" w:rsidRPr="004C4EB4" w:rsidRDefault="00043AC7">
      <w:pPr>
        <w:rPr>
          <w:rFonts w:ascii="Times New Roman" w:hAnsi="Times New Roman" w:cs="Times New Roman"/>
          <w:szCs w:val="24"/>
        </w:rPr>
      </w:pPr>
    </w:p>
    <w:p w:rsidR="00343DE5" w:rsidRPr="004C4EB4" w:rsidRDefault="00343DE5">
      <w:pPr>
        <w:rPr>
          <w:rFonts w:ascii="Times New Roman" w:hAnsi="Times New Roman" w:cs="Times New Roman"/>
          <w:szCs w:val="24"/>
        </w:rPr>
      </w:pPr>
    </w:p>
    <w:p w:rsidR="00343DE5" w:rsidRPr="004C4EB4" w:rsidRDefault="00343DE5">
      <w:pPr>
        <w:rPr>
          <w:rFonts w:ascii="Times New Roman" w:hAnsi="Times New Roman" w:cs="Times New Roman"/>
          <w:szCs w:val="24"/>
        </w:rPr>
      </w:pPr>
    </w:p>
    <w:p w:rsidR="00343DE5" w:rsidRPr="004C4EB4" w:rsidRDefault="00343DE5">
      <w:pPr>
        <w:rPr>
          <w:rFonts w:ascii="Times New Roman" w:hAnsi="Times New Roman" w:cs="Times New Roman"/>
          <w:szCs w:val="24"/>
        </w:rPr>
      </w:pPr>
    </w:p>
    <w:p w:rsidR="00343DE5" w:rsidRPr="004C4EB4" w:rsidRDefault="00343DE5">
      <w:pPr>
        <w:rPr>
          <w:rFonts w:ascii="Times New Roman" w:hAnsi="Times New Roman" w:cs="Times New Roman"/>
          <w:szCs w:val="24"/>
        </w:rPr>
      </w:pPr>
    </w:p>
    <w:p w:rsidR="00343DE5" w:rsidRPr="004C4EB4" w:rsidRDefault="00343DE5">
      <w:pPr>
        <w:rPr>
          <w:rFonts w:ascii="Times New Roman" w:hAnsi="Times New Roman" w:cs="Times New Roman"/>
          <w:szCs w:val="24"/>
        </w:rPr>
      </w:pPr>
    </w:p>
    <w:p w:rsidR="004C4EB4" w:rsidRPr="004C4EB4" w:rsidRDefault="004C4EB4" w:rsidP="00343DE5">
      <w:pPr>
        <w:jc w:val="right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lastRenderedPageBreak/>
        <w:t>Утвержден</w:t>
      </w:r>
    </w:p>
    <w:p w:rsidR="00343DE5" w:rsidRPr="004C4EB4" w:rsidRDefault="00343DE5" w:rsidP="00343DE5">
      <w:pPr>
        <w:jc w:val="right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 постановлением</w:t>
      </w:r>
    </w:p>
    <w:p w:rsidR="00343DE5" w:rsidRPr="004C4EB4" w:rsidRDefault="004C4EB4" w:rsidP="00343DE5">
      <w:pPr>
        <w:jc w:val="right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 администрации района</w:t>
      </w:r>
    </w:p>
    <w:p w:rsidR="00343DE5" w:rsidRPr="004C4EB4" w:rsidRDefault="00E463E1" w:rsidP="00343DE5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C4EB4" w:rsidRPr="004C4EB4">
        <w:rPr>
          <w:rFonts w:ascii="Times New Roman" w:hAnsi="Times New Roman" w:cs="Times New Roman"/>
          <w:szCs w:val="24"/>
        </w:rPr>
        <w:t xml:space="preserve"> от «</w:t>
      </w:r>
      <w:r w:rsidR="00570E01">
        <w:rPr>
          <w:rFonts w:ascii="Times New Roman" w:hAnsi="Times New Roman" w:cs="Times New Roman"/>
          <w:szCs w:val="24"/>
        </w:rPr>
        <w:t>03» ноября 2017 г.</w:t>
      </w:r>
      <w:r w:rsidR="004C4EB4" w:rsidRPr="004C4EB4">
        <w:rPr>
          <w:rFonts w:ascii="Times New Roman" w:hAnsi="Times New Roman" w:cs="Times New Roman"/>
          <w:szCs w:val="24"/>
        </w:rPr>
        <w:t xml:space="preserve"> № </w:t>
      </w:r>
      <w:r w:rsidR="00570E01">
        <w:rPr>
          <w:rFonts w:ascii="Times New Roman" w:hAnsi="Times New Roman" w:cs="Times New Roman"/>
          <w:szCs w:val="24"/>
        </w:rPr>
        <w:t>587</w:t>
      </w:r>
    </w:p>
    <w:p w:rsidR="00343DE5" w:rsidRPr="004C4EB4" w:rsidRDefault="00343DE5" w:rsidP="00343DE5">
      <w:pPr>
        <w:jc w:val="right"/>
        <w:rPr>
          <w:rFonts w:ascii="Times New Roman" w:hAnsi="Times New Roman" w:cs="Times New Roman"/>
          <w:szCs w:val="24"/>
        </w:rPr>
      </w:pPr>
    </w:p>
    <w:p w:rsidR="004C4EB4" w:rsidRPr="004C4EB4" w:rsidRDefault="00343DE5" w:rsidP="00343DE5">
      <w:pPr>
        <w:jc w:val="center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ПОРЯДОК</w:t>
      </w:r>
    </w:p>
    <w:p w:rsidR="00343DE5" w:rsidRPr="004C4EB4" w:rsidRDefault="00343DE5" w:rsidP="00343DE5">
      <w:pPr>
        <w:jc w:val="center"/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 изменения назначения имущества, которое является собственностью </w:t>
      </w:r>
      <w:proofErr w:type="spellStart"/>
      <w:r w:rsidR="004C4EB4">
        <w:rPr>
          <w:rFonts w:ascii="Times New Roman" w:hAnsi="Times New Roman" w:cs="Times New Roman"/>
          <w:szCs w:val="24"/>
        </w:rPr>
        <w:t>Пильнинского</w:t>
      </w:r>
      <w:proofErr w:type="spellEnd"/>
      <w:r w:rsidRPr="004C4EB4">
        <w:rPr>
          <w:rFonts w:ascii="Times New Roman" w:hAnsi="Times New Roman" w:cs="Times New Roman"/>
          <w:szCs w:val="24"/>
        </w:rPr>
        <w:t xml:space="preserve"> муниципального района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</w:p>
    <w:p w:rsidR="00343DE5" w:rsidRPr="004C4EB4" w:rsidRDefault="00343DE5" w:rsidP="00343DE5">
      <w:pPr>
        <w:jc w:val="center"/>
        <w:rPr>
          <w:rFonts w:ascii="Times New Roman" w:hAnsi="Times New Roman" w:cs="Times New Roman"/>
          <w:szCs w:val="24"/>
        </w:rPr>
      </w:pPr>
    </w:p>
    <w:p w:rsidR="004C4EB4" w:rsidRDefault="00E463E1" w:rsidP="00343DE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343DE5" w:rsidRPr="004C4EB4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3DE5" w:rsidRPr="004C4EB4">
        <w:rPr>
          <w:rFonts w:ascii="Times New Roman" w:hAnsi="Times New Roman" w:cs="Times New Roman"/>
          <w:szCs w:val="24"/>
        </w:rPr>
        <w:t>Порядок изменения назначения имущества, которое являет</w:t>
      </w:r>
      <w:r w:rsidR="004C4EB4">
        <w:rPr>
          <w:rFonts w:ascii="Times New Roman" w:hAnsi="Times New Roman" w:cs="Times New Roman"/>
          <w:szCs w:val="24"/>
        </w:rPr>
        <w:t xml:space="preserve">ся собственностью </w:t>
      </w:r>
      <w:proofErr w:type="spellStart"/>
      <w:r w:rsidR="004C4EB4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4C4EB4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 (далее</w:t>
      </w:r>
      <w:r w:rsidR="004C4EB4">
        <w:rPr>
          <w:rFonts w:ascii="Times New Roman" w:hAnsi="Times New Roman" w:cs="Times New Roman"/>
          <w:szCs w:val="24"/>
        </w:rPr>
        <w:t xml:space="preserve"> -</w:t>
      </w:r>
      <w:r w:rsidR="00343DE5" w:rsidRPr="004C4EB4">
        <w:rPr>
          <w:rFonts w:ascii="Times New Roman" w:hAnsi="Times New Roman" w:cs="Times New Roman"/>
          <w:szCs w:val="24"/>
        </w:rPr>
        <w:t xml:space="preserve"> Порядок), разработан в соответствии с Федеральными законом от 24 июля 1998 года</w:t>
      </w:r>
      <w:proofErr w:type="gramEnd"/>
      <w:r w:rsidR="00343DE5" w:rsidRPr="004C4EB4">
        <w:rPr>
          <w:rFonts w:ascii="Times New Roman" w:hAnsi="Times New Roman" w:cs="Times New Roman"/>
          <w:szCs w:val="24"/>
        </w:rPr>
        <w:t xml:space="preserve"> №124-ФЗ «Об основных гарантиях прав ребенка в Российской Федерации», в целях создания правовых, социально-экономических условий для реализации прав и законных интересов ребенка, обеспечения соблюдения установленных действующим законодательством прав детей. </w:t>
      </w:r>
    </w:p>
    <w:p w:rsidR="002E5D7D" w:rsidRDefault="00E463E1" w:rsidP="00343DE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</w:t>
      </w:r>
      <w:r w:rsidR="00343DE5" w:rsidRPr="004C4EB4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343DE5" w:rsidRPr="004C4EB4">
        <w:rPr>
          <w:rFonts w:ascii="Times New Roman" w:hAnsi="Times New Roman" w:cs="Times New Roman"/>
          <w:szCs w:val="24"/>
        </w:rPr>
        <w:t xml:space="preserve">Принятие решения об изменении назначения имущества, которое является собственностью </w:t>
      </w:r>
      <w:proofErr w:type="spellStart"/>
      <w:r w:rsidR="004C4EB4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 (далее </w:t>
      </w:r>
      <w:r w:rsidR="002E5D7D">
        <w:rPr>
          <w:rFonts w:ascii="Times New Roman" w:hAnsi="Times New Roman" w:cs="Times New Roman"/>
          <w:szCs w:val="24"/>
        </w:rPr>
        <w:t xml:space="preserve">- </w:t>
      </w:r>
      <w:r w:rsidR="00343DE5" w:rsidRPr="004C4EB4">
        <w:rPr>
          <w:rFonts w:ascii="Times New Roman" w:hAnsi="Times New Roman" w:cs="Times New Roman"/>
          <w:szCs w:val="24"/>
        </w:rPr>
        <w:t>муниципальное имущество),</w:t>
      </w:r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допускается на основании положительного заключения комиссии по оценке</w:t>
      </w:r>
      <w:proofErr w:type="gramEnd"/>
      <w:r w:rsidR="00343DE5" w:rsidRPr="004C4EB4">
        <w:rPr>
          <w:rFonts w:ascii="Times New Roman" w:hAnsi="Times New Roman" w:cs="Times New Roman"/>
          <w:szCs w:val="24"/>
        </w:rPr>
        <w:t xml:space="preserve"> последствий принятия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2E5D7D" w:rsidRDefault="00E463E1" w:rsidP="00343DE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1.2</w:t>
      </w:r>
      <w:r w:rsidR="00343DE5" w:rsidRPr="004C4EB4">
        <w:rPr>
          <w:rFonts w:ascii="Times New Roman" w:hAnsi="Times New Roman" w:cs="Times New Roman"/>
          <w:szCs w:val="24"/>
        </w:rPr>
        <w:t>. Решение</w:t>
      </w:r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об изменении назначения муниципального имущества принимается в форме постановления Администрации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>муниципального района.</w:t>
      </w:r>
    </w:p>
    <w:p w:rsidR="002E5D7D" w:rsidRDefault="00E463E1" w:rsidP="00343DE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1.3</w:t>
      </w:r>
      <w:r w:rsidR="00343DE5" w:rsidRPr="004C4EB4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343DE5" w:rsidRPr="004C4EB4">
        <w:rPr>
          <w:rFonts w:ascii="Times New Roman" w:hAnsi="Times New Roman" w:cs="Times New Roman"/>
          <w:szCs w:val="24"/>
        </w:rPr>
        <w:t>Оценка последствий принятия решения об изменении назначения муниципального имущества (далее – оценка последствий принятия решения) проводится комиссией по оценке последствий принятия решения и подготовки ею заключений о реконструкции, модернизации, об изменении назначения или о ликвидации объекта социальной инфраструктуры для детей, являющего</w:t>
      </w:r>
      <w:r w:rsidR="002E5D7D">
        <w:rPr>
          <w:rFonts w:ascii="Times New Roman" w:hAnsi="Times New Roman" w:cs="Times New Roman"/>
          <w:szCs w:val="24"/>
        </w:rPr>
        <w:t xml:space="preserve">ся собственностью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</w:t>
      </w:r>
      <w:r w:rsidR="002E5D7D">
        <w:rPr>
          <w:rFonts w:ascii="Times New Roman" w:hAnsi="Times New Roman" w:cs="Times New Roman"/>
          <w:szCs w:val="24"/>
        </w:rPr>
        <w:t xml:space="preserve">  и составляющего казну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 (в отношении объекта социальной инфраструктуры для детей, составляющего имущество казны</w:t>
      </w:r>
      <w:proofErr w:type="gramEnd"/>
      <w:r w:rsidR="00343DE5" w:rsidRPr="004C4EB4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3DE5" w:rsidRPr="004C4EB4">
        <w:rPr>
          <w:rFonts w:ascii="Times New Roman" w:hAnsi="Times New Roman" w:cs="Times New Roman"/>
          <w:szCs w:val="24"/>
        </w:rPr>
        <w:t>муниципального района) либо комиссией по оценке последствий принятия</w:t>
      </w:r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решений о реконструкции,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района, а также о реорганизации или ликвидации муниципальных организаций, образующих социальную инфраструктуру для детей (в отношении объекта социальной инфраструктуры для детей, закрепленного на соответствующем вещном праве за муниципальной организацией).</w:t>
      </w:r>
      <w:proofErr w:type="gramEnd"/>
    </w:p>
    <w:p w:rsidR="002E5D7D" w:rsidRDefault="00E463E1" w:rsidP="00343DE5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1.4</w:t>
      </w:r>
      <w:r w:rsidR="00343DE5" w:rsidRPr="004C4EB4">
        <w:rPr>
          <w:rFonts w:ascii="Times New Roman" w:hAnsi="Times New Roman" w:cs="Times New Roman"/>
          <w:szCs w:val="24"/>
        </w:rPr>
        <w:t xml:space="preserve"> Положение о комиссии по оценке последствий принятия решения и подготовки ею заключений о реконструкции,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 и со</w:t>
      </w:r>
      <w:r w:rsidR="002E5D7D">
        <w:rPr>
          <w:rFonts w:ascii="Times New Roman" w:hAnsi="Times New Roman" w:cs="Times New Roman"/>
          <w:szCs w:val="24"/>
        </w:rPr>
        <w:t xml:space="preserve">ставляющего казну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343DE5" w:rsidRPr="004C4EB4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lastRenderedPageBreak/>
        <w:t>муниципального района и Положение о комиссии по оценке последствий принятия решений о реконструкции, модернизации, об изменении назначения или о ликвидации объекта социальной инфраструктуры для</w:t>
      </w:r>
      <w:proofErr w:type="gramEnd"/>
      <w:r w:rsidR="00343DE5" w:rsidRPr="004C4EB4">
        <w:rPr>
          <w:rFonts w:ascii="Times New Roman" w:hAnsi="Times New Roman" w:cs="Times New Roman"/>
          <w:szCs w:val="24"/>
        </w:rPr>
        <w:t xml:space="preserve"> детей, являющегося собственностью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2E5D7D">
        <w:rPr>
          <w:rFonts w:ascii="Times New Roman" w:hAnsi="Times New Roman" w:cs="Times New Roman"/>
          <w:szCs w:val="24"/>
        </w:rPr>
        <w:t xml:space="preserve"> </w:t>
      </w:r>
      <w:r w:rsidR="00343DE5" w:rsidRPr="004C4EB4">
        <w:rPr>
          <w:rFonts w:ascii="Times New Roman" w:hAnsi="Times New Roman" w:cs="Times New Roman"/>
          <w:szCs w:val="24"/>
        </w:rPr>
        <w:t xml:space="preserve"> муниципального района, а также о реорганизации или ликвидации муниципальных организаций, образующих социальную инфраструктуру для детей, утверждаются постановлением Администрации муниципального района.</w:t>
      </w:r>
    </w:p>
    <w:p w:rsidR="002E5D7D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2. Порядок подачи заявления об изменении назначения муниципального имущества</w:t>
      </w:r>
    </w:p>
    <w:p w:rsidR="002E5D7D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2.1. Инициаторами рассмотрения вопроса об изменении назначения муниципального имущества являются отраслевые органы Администрации муниципального района, муниципальные предприятия, муниципальные учреждения (далее - инициатор).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2</w:t>
      </w:r>
      <w:r w:rsidR="002E5D7D">
        <w:rPr>
          <w:rFonts w:ascii="Times New Roman" w:hAnsi="Times New Roman" w:cs="Times New Roman"/>
          <w:szCs w:val="24"/>
        </w:rPr>
        <w:t xml:space="preserve">.2. Инициатор направляет в комитет по управлению имуществом и земельными ресурсами администрации </w:t>
      </w:r>
      <w:proofErr w:type="spellStart"/>
      <w:r w:rsidR="002E5D7D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2E5D7D">
        <w:rPr>
          <w:rFonts w:ascii="Times New Roman" w:hAnsi="Times New Roman" w:cs="Times New Roman"/>
          <w:szCs w:val="24"/>
        </w:rPr>
        <w:t xml:space="preserve"> муниципального района</w:t>
      </w:r>
      <w:r w:rsidRPr="004C4EB4">
        <w:rPr>
          <w:rFonts w:ascii="Times New Roman" w:hAnsi="Times New Roman" w:cs="Times New Roman"/>
          <w:szCs w:val="24"/>
        </w:rPr>
        <w:t xml:space="preserve">  заявление об изменении назначения муниципального имущества, в котором указывает: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а) наименование муниципального имущества, адрес его нахождения; 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б) назначение и фактическое использование муниципального имущества (в том числе сведения о том, закреплено ли муниципальное имущество на каком-либо праве, передано ли во владение и (или) пользование); 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в) мотивированное обоснование причин необходимости и целесообразности изменения назначения муниципального имущества. 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г) предлагаемое дальнейшее использование муниципального имущества.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2.3. К заявлению прилагаются следующие документы: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а) выписка из реестра муниципального имущества;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в) заключение об оценке последствий принятия решения об изменении назначения муниципального имущества;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г) документы, подтверждающие закрепление муниципального имущества на каком-либо праве, передачу во владение и (или) пользование (при наличии);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proofErr w:type="gramStart"/>
      <w:r w:rsidRPr="004C4EB4">
        <w:rPr>
          <w:rFonts w:ascii="Times New Roman" w:hAnsi="Times New Roman" w:cs="Times New Roman"/>
          <w:szCs w:val="24"/>
        </w:rPr>
        <w:t>д) документы, подтверждающие возможность надлежащего обеспечения жизнедеятельности, образования, воспитания, р</w:t>
      </w:r>
      <w:r w:rsidR="00533A32">
        <w:rPr>
          <w:rFonts w:ascii="Times New Roman" w:hAnsi="Times New Roman" w:cs="Times New Roman"/>
          <w:szCs w:val="24"/>
        </w:rPr>
        <w:t xml:space="preserve">азвития, отдыха и оздоровления </w:t>
      </w:r>
      <w:r w:rsidRPr="004C4EB4">
        <w:rPr>
          <w:rFonts w:ascii="Times New Roman" w:hAnsi="Times New Roman" w:cs="Times New Roman"/>
          <w:szCs w:val="24"/>
        </w:rPr>
        <w:t xml:space="preserve"> детей, оказания им медицинской, лечебно-профилактической помощи, предоставления социального обслуживания после изменения назначения объекта социальной инфраструктуры для детей (при наличии).</w:t>
      </w:r>
      <w:proofErr w:type="gramEnd"/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3. Рассмотрение заявления и принятие решения об изменении назначения муниципального имущества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3.1. Заявление и прилагаемые к нему документы рассматриваются </w:t>
      </w:r>
      <w:r w:rsidR="00533A32">
        <w:rPr>
          <w:rFonts w:ascii="Times New Roman" w:hAnsi="Times New Roman" w:cs="Times New Roman"/>
          <w:szCs w:val="24"/>
        </w:rPr>
        <w:t xml:space="preserve">комитетом по управлению имуществом и земельными ресурсами администрации </w:t>
      </w:r>
      <w:proofErr w:type="spellStart"/>
      <w:r w:rsidR="00533A32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533A32">
        <w:rPr>
          <w:rFonts w:ascii="Times New Roman" w:hAnsi="Times New Roman" w:cs="Times New Roman"/>
          <w:szCs w:val="24"/>
        </w:rPr>
        <w:t xml:space="preserve"> муниципального района</w:t>
      </w:r>
      <w:r w:rsidR="00533A32" w:rsidRPr="004C4EB4">
        <w:rPr>
          <w:rFonts w:ascii="Times New Roman" w:hAnsi="Times New Roman" w:cs="Times New Roman"/>
          <w:szCs w:val="24"/>
        </w:rPr>
        <w:t xml:space="preserve">  </w:t>
      </w:r>
      <w:r w:rsidRPr="004C4EB4">
        <w:rPr>
          <w:rFonts w:ascii="Times New Roman" w:hAnsi="Times New Roman" w:cs="Times New Roman"/>
          <w:szCs w:val="24"/>
        </w:rPr>
        <w:t>в течение 30 календарных дней со дня их получения.</w:t>
      </w:r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 xml:space="preserve">3.2. </w:t>
      </w:r>
      <w:proofErr w:type="gramStart"/>
      <w:r w:rsidRPr="004C4EB4">
        <w:rPr>
          <w:rFonts w:ascii="Times New Roman" w:hAnsi="Times New Roman" w:cs="Times New Roman"/>
          <w:szCs w:val="24"/>
        </w:rPr>
        <w:t>В случае соответствия заявления предъявляемым требованиям, наличия полного пакета документов, в том числе положительного заключения комиссии (о возможности принятия решения об изменении назначения объекта социальной инфраструктуры для детей)</w:t>
      </w:r>
      <w:r w:rsidR="00533A32">
        <w:rPr>
          <w:rFonts w:ascii="Times New Roman" w:hAnsi="Times New Roman" w:cs="Times New Roman"/>
          <w:szCs w:val="24"/>
        </w:rPr>
        <w:t xml:space="preserve"> комитет по управлению имуществом и земельными ресурсами администрации </w:t>
      </w:r>
      <w:proofErr w:type="spellStart"/>
      <w:r w:rsidR="00533A32">
        <w:rPr>
          <w:rFonts w:ascii="Times New Roman" w:hAnsi="Times New Roman" w:cs="Times New Roman"/>
          <w:szCs w:val="24"/>
        </w:rPr>
        <w:t>Пильнинского</w:t>
      </w:r>
      <w:proofErr w:type="spellEnd"/>
      <w:r w:rsidR="00533A32">
        <w:rPr>
          <w:rFonts w:ascii="Times New Roman" w:hAnsi="Times New Roman" w:cs="Times New Roman"/>
          <w:szCs w:val="24"/>
        </w:rPr>
        <w:t xml:space="preserve"> муниципального района</w:t>
      </w:r>
      <w:r w:rsidR="00533A32" w:rsidRPr="004C4EB4">
        <w:rPr>
          <w:rFonts w:ascii="Times New Roman" w:hAnsi="Times New Roman" w:cs="Times New Roman"/>
          <w:szCs w:val="24"/>
        </w:rPr>
        <w:t xml:space="preserve">  </w:t>
      </w:r>
      <w:r w:rsidRPr="004C4EB4">
        <w:rPr>
          <w:rFonts w:ascii="Times New Roman" w:hAnsi="Times New Roman" w:cs="Times New Roman"/>
          <w:szCs w:val="24"/>
        </w:rPr>
        <w:t>подго</w:t>
      </w:r>
      <w:r w:rsidR="00533A32">
        <w:rPr>
          <w:rFonts w:ascii="Times New Roman" w:hAnsi="Times New Roman" w:cs="Times New Roman"/>
          <w:szCs w:val="24"/>
        </w:rPr>
        <w:t>тавливает проект постановления а</w:t>
      </w:r>
      <w:r w:rsidRPr="004C4EB4">
        <w:rPr>
          <w:rFonts w:ascii="Times New Roman" w:hAnsi="Times New Roman" w:cs="Times New Roman"/>
          <w:szCs w:val="24"/>
        </w:rPr>
        <w:t>дминистрации</w:t>
      </w:r>
      <w:r w:rsidR="00533A3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33A32">
        <w:rPr>
          <w:rFonts w:ascii="Times New Roman" w:hAnsi="Times New Roman" w:cs="Times New Roman"/>
          <w:szCs w:val="24"/>
        </w:rPr>
        <w:t>Пильнинского</w:t>
      </w:r>
      <w:proofErr w:type="spellEnd"/>
      <w:r w:rsidRPr="004C4EB4">
        <w:rPr>
          <w:rFonts w:ascii="Times New Roman" w:hAnsi="Times New Roman" w:cs="Times New Roman"/>
          <w:szCs w:val="24"/>
        </w:rPr>
        <w:t xml:space="preserve"> муниципального района об изменении назначения муниципального имущества.</w:t>
      </w:r>
      <w:proofErr w:type="gramEnd"/>
    </w:p>
    <w:p w:rsidR="00533A32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3.3. Если заявление не соответствует требованиям, предусмотренным настоящим Порядком, или если к заявлению приложены не все предусмотренные Порядком документы, заявление и документы возвращаются инициатору с сопроводительным письмом.</w:t>
      </w:r>
    </w:p>
    <w:p w:rsidR="00343DE5" w:rsidRPr="004C4EB4" w:rsidRDefault="00343DE5" w:rsidP="00343DE5">
      <w:pPr>
        <w:rPr>
          <w:rFonts w:ascii="Times New Roman" w:hAnsi="Times New Roman" w:cs="Times New Roman"/>
          <w:szCs w:val="24"/>
        </w:rPr>
      </w:pPr>
      <w:r w:rsidRPr="004C4EB4">
        <w:rPr>
          <w:rFonts w:ascii="Times New Roman" w:hAnsi="Times New Roman" w:cs="Times New Roman"/>
          <w:szCs w:val="24"/>
        </w:rPr>
        <w:t>3.4. На основании постановления об изменении назначения муниципального имущества инициатор обеспечивает внесение сведений об изменении назначения имущества в Единый государственный реестр</w:t>
      </w:r>
      <w:r w:rsidR="00533A32">
        <w:rPr>
          <w:rFonts w:ascii="Times New Roman" w:hAnsi="Times New Roman" w:cs="Times New Roman"/>
          <w:szCs w:val="24"/>
        </w:rPr>
        <w:t>.</w:t>
      </w:r>
    </w:p>
    <w:sectPr w:rsidR="00343DE5" w:rsidRPr="004C4EB4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/>
        <w:color w:val="00000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75"/>
    <w:rsid w:val="00043AC7"/>
    <w:rsid w:val="000A72C0"/>
    <w:rsid w:val="001807DB"/>
    <w:rsid w:val="001A0ED0"/>
    <w:rsid w:val="001E323C"/>
    <w:rsid w:val="002E4775"/>
    <w:rsid w:val="002E5D7D"/>
    <w:rsid w:val="00343DE5"/>
    <w:rsid w:val="00433138"/>
    <w:rsid w:val="004C4EB4"/>
    <w:rsid w:val="00533A32"/>
    <w:rsid w:val="00553564"/>
    <w:rsid w:val="00570E01"/>
    <w:rsid w:val="00753A6C"/>
    <w:rsid w:val="007C6650"/>
    <w:rsid w:val="007E642A"/>
    <w:rsid w:val="009A2422"/>
    <w:rsid w:val="00A87EAE"/>
    <w:rsid w:val="00BE5707"/>
    <w:rsid w:val="00CA7864"/>
    <w:rsid w:val="00E463E1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75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1">
    <w:name w:val="heading 1"/>
    <w:basedOn w:val="a"/>
    <w:next w:val="a0"/>
    <w:link w:val="10"/>
    <w:qFormat/>
    <w:rsid w:val="002E4775"/>
    <w:pPr>
      <w:keepNext/>
      <w:jc w:val="center"/>
      <w:outlineLvl w:val="0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4775"/>
    <w:rPr>
      <w:rFonts w:ascii="Arial" w:eastAsia="Times New Roman" w:hAnsi="Arial" w:cs="Arial"/>
      <w:b/>
      <w:kern w:val="1"/>
      <w:sz w:val="48"/>
      <w:szCs w:val="20"/>
      <w:lang w:eastAsia="zh-CN"/>
    </w:rPr>
  </w:style>
  <w:style w:type="paragraph" w:styleId="a4">
    <w:name w:val="List Paragraph"/>
    <w:basedOn w:val="a"/>
    <w:uiPriority w:val="34"/>
    <w:qFormat/>
    <w:rsid w:val="002E4775"/>
    <w:pPr>
      <w:ind w:left="720"/>
    </w:pPr>
  </w:style>
  <w:style w:type="paragraph" w:styleId="a0">
    <w:name w:val="Body Text"/>
    <w:basedOn w:val="a"/>
    <w:link w:val="a5"/>
    <w:uiPriority w:val="99"/>
    <w:semiHidden/>
    <w:unhideWhenUsed/>
    <w:rsid w:val="002E477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E4775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E47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E4775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8">
    <w:name w:val="No Spacing"/>
    <w:uiPriority w:val="1"/>
    <w:qFormat/>
    <w:rsid w:val="002E47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unhideWhenUsed/>
    <w:rsid w:val="002E4775"/>
    <w:pPr>
      <w:suppressAutoHyphens w:val="0"/>
      <w:spacing w:after="120"/>
      <w:ind w:left="283"/>
    </w:pPr>
    <w:rPr>
      <w:rFonts w:ascii="Times New Roman" w:hAnsi="Times New Roman" w:cs="Times New Roman"/>
      <w:kern w:val="0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2E47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ПРИЕМНАЯ</cp:lastModifiedBy>
  <cp:revision>4</cp:revision>
  <cp:lastPrinted>2017-11-07T08:21:00Z</cp:lastPrinted>
  <dcterms:created xsi:type="dcterms:W3CDTF">2017-11-07T07:37:00Z</dcterms:created>
  <dcterms:modified xsi:type="dcterms:W3CDTF">2017-11-07T08:23:00Z</dcterms:modified>
</cp:coreProperties>
</file>