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85" w:rsidRPr="00F41F85" w:rsidRDefault="00F41F85" w:rsidP="00F41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F41F85" w:rsidRPr="00F41F85" w:rsidRDefault="00F41F85" w:rsidP="00F41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3BCE89" wp14:editId="446F4F5C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85" w:rsidRPr="00F41F85" w:rsidRDefault="00F41F85" w:rsidP="00F41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1F8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ЗЕМСКОЕ  СОБРАНИЕ</w:t>
      </w:r>
      <w:proofErr w:type="gramEnd"/>
    </w:p>
    <w:p w:rsidR="00F41F85" w:rsidRPr="00F41F85" w:rsidRDefault="00F41F85" w:rsidP="00F41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ПИЛЬНИНСКОГО МУНИЦИПАЛЬНОГО </w:t>
      </w:r>
      <w:proofErr w:type="gramStart"/>
      <w:r w:rsidRPr="00F41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 НИЖЕГОРОДСКОЙ</w:t>
      </w:r>
      <w:proofErr w:type="gramEnd"/>
      <w:r w:rsidRPr="00F4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:rsidR="00F41F85" w:rsidRPr="00F41F85" w:rsidRDefault="00F41F85" w:rsidP="00F41F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F41F85" w:rsidRPr="00C32C4F" w:rsidRDefault="00F41F85" w:rsidP="00F41F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C32C4F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Р Е Ш Е </w:t>
      </w:r>
      <w:proofErr w:type="gramStart"/>
      <w:r w:rsidRPr="00C32C4F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Н  И</w:t>
      </w:r>
      <w:proofErr w:type="gramEnd"/>
      <w:r w:rsidRPr="00C32C4F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Е</w:t>
      </w:r>
    </w:p>
    <w:p w:rsidR="00F41F85" w:rsidRPr="00F41F85" w:rsidRDefault="00F41F85" w:rsidP="00F41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85" w:rsidRPr="00F41F85" w:rsidRDefault="00F41F85" w:rsidP="00F41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</w:t>
      </w:r>
      <w:r w:rsidR="00C32C4F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</w:t>
      </w:r>
      <w:r w:rsidRPr="00F4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2020 г.                                                                      </w:t>
      </w:r>
      <w:r w:rsidR="00C3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4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№_</w:t>
      </w:r>
      <w:r w:rsidR="00C32C4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C32C4F" w:rsidRDefault="00C32C4F" w:rsidP="00F4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F85" w:rsidRPr="00C32C4F" w:rsidRDefault="00F41F85" w:rsidP="00F4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C4F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премировании муниципальных служащих в органах местного самоуправления </w:t>
      </w:r>
      <w:proofErr w:type="spellStart"/>
      <w:r w:rsidRPr="00C32C4F">
        <w:rPr>
          <w:rFonts w:ascii="Times New Roman" w:hAnsi="Times New Roman" w:cs="Times New Roman"/>
          <w:b/>
          <w:bCs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Нижегородской области</w:t>
      </w:r>
    </w:p>
    <w:p w:rsidR="00F41F85" w:rsidRPr="00C32C4F" w:rsidRDefault="00F41F85" w:rsidP="00F41F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1F85" w:rsidRPr="00076B0E" w:rsidRDefault="00076B0E" w:rsidP="00076B0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24E71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6" w:history="1">
        <w:r w:rsidRPr="00224E71">
          <w:rPr>
            <w:rFonts w:ascii="Times New Roman" w:hAnsi="Times New Roman"/>
            <w:sz w:val="24"/>
            <w:szCs w:val="24"/>
          </w:rPr>
          <w:t>законом</w:t>
        </w:r>
      </w:hyperlink>
      <w:r w:rsidRPr="00224E71">
        <w:rPr>
          <w:rFonts w:ascii="Times New Roman" w:hAnsi="Times New Roman"/>
          <w:sz w:val="24"/>
          <w:szCs w:val="24"/>
        </w:rPr>
        <w:t xml:space="preserve"> </w:t>
      </w:r>
      <w:r w:rsidRPr="00076B0E">
        <w:rPr>
          <w:rFonts w:ascii="Times New Roman" w:hAnsi="Times New Roman"/>
          <w:sz w:val="24"/>
          <w:szCs w:val="24"/>
        </w:rPr>
        <w:t xml:space="preserve">от 02.03.2007г.№25-ФЗ </w:t>
      </w:r>
      <w:r w:rsidRPr="00224E71">
        <w:rPr>
          <w:rFonts w:ascii="Times New Roman" w:hAnsi="Times New Roman"/>
          <w:sz w:val="24"/>
          <w:szCs w:val="24"/>
        </w:rPr>
        <w:t xml:space="preserve">"О муниципальной службе в Российской Федерации", </w:t>
      </w:r>
      <w:hyperlink r:id="rId7" w:history="1">
        <w:r w:rsidRPr="00224E71">
          <w:rPr>
            <w:rFonts w:ascii="Times New Roman" w:hAnsi="Times New Roman"/>
            <w:sz w:val="24"/>
            <w:szCs w:val="24"/>
          </w:rPr>
          <w:t>Законом</w:t>
        </w:r>
      </w:hyperlink>
      <w:r w:rsidRPr="00224E71">
        <w:rPr>
          <w:rFonts w:ascii="Times New Roman" w:hAnsi="Times New Roman"/>
          <w:sz w:val="24"/>
          <w:szCs w:val="24"/>
        </w:rPr>
        <w:t xml:space="preserve"> Нижегородской области </w:t>
      </w:r>
      <w:r w:rsidRPr="00076B0E">
        <w:rPr>
          <w:rFonts w:ascii="Times New Roman" w:hAnsi="Times New Roman"/>
          <w:sz w:val="24"/>
          <w:szCs w:val="24"/>
        </w:rPr>
        <w:t xml:space="preserve"> от 03.08.2007 №99-З </w:t>
      </w:r>
      <w:r w:rsidRPr="00224E71">
        <w:rPr>
          <w:rFonts w:ascii="Times New Roman" w:hAnsi="Times New Roman"/>
          <w:sz w:val="24"/>
          <w:szCs w:val="24"/>
        </w:rPr>
        <w:t xml:space="preserve">"О муниципальной службе в Нижегородской области", </w:t>
      </w:r>
      <w:r w:rsidRPr="00224E71">
        <w:rPr>
          <w:rFonts w:ascii="Times New Roman" w:hAnsi="Times New Roman"/>
          <w:bCs/>
          <w:sz w:val="24"/>
          <w:szCs w:val="24"/>
        </w:rPr>
        <w:t>решени</w:t>
      </w:r>
      <w:r w:rsidRPr="00076B0E">
        <w:rPr>
          <w:rFonts w:ascii="Times New Roman" w:hAnsi="Times New Roman"/>
          <w:bCs/>
          <w:sz w:val="24"/>
          <w:szCs w:val="24"/>
        </w:rPr>
        <w:t>ем</w:t>
      </w:r>
      <w:r w:rsidRPr="00224E71">
        <w:rPr>
          <w:rFonts w:ascii="Times New Roman" w:hAnsi="Times New Roman"/>
          <w:bCs/>
          <w:sz w:val="24"/>
          <w:szCs w:val="24"/>
        </w:rPr>
        <w:t xml:space="preserve"> Земского собрания</w:t>
      </w:r>
      <w:r w:rsidRPr="00076B0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6B0E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Pr="00076B0E">
        <w:rPr>
          <w:rFonts w:ascii="Times New Roman" w:hAnsi="Times New Roman"/>
          <w:bCs/>
          <w:sz w:val="24"/>
          <w:szCs w:val="24"/>
        </w:rPr>
        <w:t xml:space="preserve"> муниципального района Нижегородской области</w:t>
      </w:r>
      <w:r w:rsidRPr="00224E71">
        <w:rPr>
          <w:rFonts w:ascii="Times New Roman" w:hAnsi="Times New Roman"/>
          <w:bCs/>
          <w:sz w:val="24"/>
          <w:szCs w:val="24"/>
        </w:rPr>
        <w:t xml:space="preserve"> от 28 .02.2020 №06 «О муниципальной службе в </w:t>
      </w:r>
      <w:proofErr w:type="spellStart"/>
      <w:r w:rsidRPr="00224E71">
        <w:rPr>
          <w:rFonts w:ascii="Times New Roman" w:hAnsi="Times New Roman"/>
          <w:bCs/>
          <w:sz w:val="24"/>
          <w:szCs w:val="24"/>
        </w:rPr>
        <w:t>Пильнинском</w:t>
      </w:r>
      <w:proofErr w:type="spellEnd"/>
      <w:r w:rsidRPr="00224E71">
        <w:rPr>
          <w:rFonts w:ascii="Times New Roman" w:hAnsi="Times New Roman"/>
          <w:bCs/>
          <w:sz w:val="24"/>
          <w:szCs w:val="24"/>
        </w:rPr>
        <w:t xml:space="preserve"> муниципальном районе Нижегородской области»</w:t>
      </w:r>
      <w:r w:rsidRPr="00076B0E">
        <w:rPr>
          <w:rFonts w:ascii="Times New Roman" w:hAnsi="Times New Roman"/>
          <w:bCs/>
          <w:sz w:val="24"/>
          <w:szCs w:val="24"/>
        </w:rPr>
        <w:t>,</w:t>
      </w:r>
    </w:p>
    <w:p w:rsidR="00076B0E" w:rsidRPr="00076B0E" w:rsidRDefault="00076B0E" w:rsidP="00076B0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76B0E">
        <w:rPr>
          <w:rFonts w:ascii="Times New Roman" w:hAnsi="Times New Roman"/>
          <w:bCs/>
          <w:sz w:val="24"/>
          <w:szCs w:val="24"/>
        </w:rPr>
        <w:t>Земское собрание решило:</w:t>
      </w:r>
      <w:bookmarkStart w:id="0" w:name="_GoBack"/>
      <w:bookmarkEnd w:id="0"/>
    </w:p>
    <w:p w:rsidR="00076B0E" w:rsidRPr="00C32C4F" w:rsidRDefault="00076B0E" w:rsidP="00076B0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1F85" w:rsidRPr="00C32C4F" w:rsidRDefault="00F41F85" w:rsidP="00F4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r:id="rId8" w:history="1">
        <w:r w:rsidRPr="00C32C4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C32C4F">
        <w:rPr>
          <w:rFonts w:ascii="Times New Roman" w:hAnsi="Times New Roman" w:cs="Times New Roman"/>
          <w:sz w:val="24"/>
          <w:szCs w:val="24"/>
        </w:rPr>
        <w:t xml:space="preserve"> о премировании</w:t>
      </w:r>
      <w:r w:rsidRPr="00C3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2C4F">
        <w:rPr>
          <w:rFonts w:ascii="Times New Roman" w:hAnsi="Times New Roman" w:cs="Times New Roman"/>
          <w:bCs/>
          <w:sz w:val="24"/>
          <w:szCs w:val="24"/>
        </w:rPr>
        <w:t xml:space="preserve">муниципальных служащих в органах местного самоуправления </w:t>
      </w:r>
      <w:proofErr w:type="spellStart"/>
      <w:r w:rsidRPr="00C32C4F">
        <w:rPr>
          <w:rFonts w:ascii="Times New Roman" w:hAnsi="Times New Roman" w:cs="Times New Roman"/>
          <w:bCs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</w:t>
      </w:r>
    </w:p>
    <w:p w:rsidR="00F41F85" w:rsidRPr="00C32C4F" w:rsidRDefault="008F4E67" w:rsidP="00C32C4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2. Земскому собранию </w:t>
      </w:r>
      <w:proofErr w:type="spellStart"/>
      <w:r w:rsidRPr="00C32C4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C32C4F">
        <w:rPr>
          <w:rFonts w:ascii="Times New Roman" w:hAnsi="Times New Roman" w:cs="Times New Roman"/>
          <w:sz w:val="24"/>
          <w:szCs w:val="24"/>
        </w:rPr>
        <w:t>района ,</w:t>
      </w:r>
      <w:proofErr w:type="gramEnd"/>
      <w:r w:rsidRPr="00C32C4F">
        <w:rPr>
          <w:rFonts w:ascii="Times New Roman" w:hAnsi="Times New Roman" w:cs="Times New Roman"/>
          <w:sz w:val="24"/>
          <w:szCs w:val="24"/>
        </w:rPr>
        <w:t xml:space="preserve"> Контрольно-счетной комиссии </w:t>
      </w:r>
      <w:proofErr w:type="spellStart"/>
      <w:r w:rsidRPr="00C32C4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  <w:r w:rsidR="00C32C4F" w:rsidRPr="00C32C4F">
        <w:rPr>
          <w:rFonts w:ascii="Times New Roman" w:hAnsi="Times New Roman" w:cs="Times New Roman"/>
          <w:sz w:val="24"/>
          <w:szCs w:val="24"/>
        </w:rPr>
        <w:t xml:space="preserve"> </w:t>
      </w:r>
      <w:r w:rsidRPr="00C32C4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C32C4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560807" w:rsidRPr="00C32C4F">
        <w:rPr>
          <w:rFonts w:ascii="Times New Roman" w:hAnsi="Times New Roman" w:cs="Times New Roman"/>
          <w:sz w:val="24"/>
          <w:szCs w:val="24"/>
        </w:rPr>
        <w:t xml:space="preserve"> и структурным </w:t>
      </w:r>
      <w:r w:rsidRPr="00C32C4F">
        <w:rPr>
          <w:rFonts w:ascii="Times New Roman" w:hAnsi="Times New Roman" w:cs="Times New Roman"/>
          <w:sz w:val="24"/>
          <w:szCs w:val="24"/>
        </w:rPr>
        <w:t xml:space="preserve"> подразделениям</w:t>
      </w:r>
      <w:r w:rsidR="00560807" w:rsidRPr="00C32C4F">
        <w:rPr>
          <w:rFonts w:ascii="Times New Roman" w:hAnsi="Times New Roman" w:cs="Times New Roman"/>
          <w:sz w:val="24"/>
          <w:szCs w:val="24"/>
        </w:rPr>
        <w:t xml:space="preserve"> с правом юридического лица</w:t>
      </w:r>
      <w:r w:rsidRPr="00C32C4F">
        <w:rPr>
          <w:rFonts w:ascii="Times New Roman" w:hAnsi="Times New Roman" w:cs="Times New Roman"/>
          <w:sz w:val="24"/>
          <w:szCs w:val="24"/>
        </w:rPr>
        <w:t xml:space="preserve"> привести </w:t>
      </w:r>
      <w:r w:rsidR="000262F6" w:rsidRPr="00C32C4F">
        <w:rPr>
          <w:rFonts w:ascii="Times New Roman" w:hAnsi="Times New Roman" w:cs="Times New Roman"/>
          <w:sz w:val="24"/>
          <w:szCs w:val="24"/>
        </w:rPr>
        <w:t xml:space="preserve">локальные акты </w:t>
      </w:r>
      <w:r w:rsidRPr="00C32C4F">
        <w:rPr>
          <w:rFonts w:ascii="Times New Roman" w:hAnsi="Times New Roman" w:cs="Times New Roman"/>
          <w:sz w:val="24"/>
          <w:szCs w:val="24"/>
        </w:rPr>
        <w:t>в соответствие</w:t>
      </w:r>
      <w:r w:rsidR="000262F6" w:rsidRPr="00C32C4F">
        <w:rPr>
          <w:rFonts w:ascii="Times New Roman" w:hAnsi="Times New Roman" w:cs="Times New Roman"/>
          <w:sz w:val="24"/>
          <w:szCs w:val="24"/>
        </w:rPr>
        <w:t xml:space="preserve"> с настоящим решением</w:t>
      </w:r>
      <w:r w:rsidRPr="00C32C4F">
        <w:rPr>
          <w:rFonts w:ascii="Times New Roman" w:hAnsi="Times New Roman" w:cs="Times New Roman"/>
          <w:sz w:val="24"/>
          <w:szCs w:val="24"/>
        </w:rPr>
        <w:t>.</w:t>
      </w:r>
    </w:p>
    <w:p w:rsidR="008F4E67" w:rsidRPr="00C32C4F" w:rsidRDefault="008F4E67" w:rsidP="00C32C4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принятия.</w:t>
      </w:r>
    </w:p>
    <w:p w:rsidR="00C32C4F" w:rsidRPr="00C32C4F" w:rsidRDefault="00C32C4F" w:rsidP="00C32C4F">
      <w:pPr>
        <w:shd w:val="clear" w:color="auto" w:fill="FFFFFF"/>
        <w:spacing w:line="240" w:lineRule="atLeast"/>
        <w:ind w:left="38" w:right="134"/>
        <w:jc w:val="both"/>
        <w:rPr>
          <w:rFonts w:ascii="Times New Roman" w:hAnsi="Times New Roman" w:cs="Times New Roman"/>
          <w:sz w:val="24"/>
          <w:szCs w:val="24"/>
        </w:rPr>
      </w:pPr>
    </w:p>
    <w:p w:rsidR="00C32C4F" w:rsidRPr="00C32C4F" w:rsidRDefault="00C32C4F" w:rsidP="00C32C4F">
      <w:pPr>
        <w:shd w:val="clear" w:color="auto" w:fill="FFFFFF"/>
        <w:spacing w:line="240" w:lineRule="atLeast"/>
        <w:ind w:left="38" w:right="13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2C4F">
        <w:rPr>
          <w:rFonts w:ascii="Times New Roman" w:hAnsi="Times New Roman" w:cs="Times New Roman"/>
          <w:sz w:val="24"/>
          <w:szCs w:val="24"/>
        </w:rPr>
        <w:t>4. Настоящее решение разметить на официальном сайте органов местного самоуправления</w:t>
      </w:r>
      <w:r w:rsidRPr="00C32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C32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C32C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http://pilna.omsu-nnov.ru</w:t>
      </w:r>
    </w:p>
    <w:p w:rsidR="00C32C4F" w:rsidRPr="00C32C4F" w:rsidRDefault="00C32C4F" w:rsidP="00F41F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4E67" w:rsidRPr="00C32C4F" w:rsidRDefault="00C32C4F" w:rsidP="00C32C4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5</w:t>
      </w:r>
      <w:r w:rsidR="00F41F85" w:rsidRPr="00C32C4F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8F4E67" w:rsidRPr="00C32C4F">
        <w:rPr>
          <w:rFonts w:ascii="Times New Roman" w:hAnsi="Times New Roman" w:cs="Times New Roman"/>
          <w:sz w:val="24"/>
          <w:szCs w:val="24"/>
        </w:rPr>
        <w:t>за исполнением возложить на постоянную комиссию по местному самоуправлению, регламенту, правовым и социальным вопросам</w:t>
      </w:r>
    </w:p>
    <w:p w:rsidR="00F41F85" w:rsidRPr="00C32C4F" w:rsidRDefault="00F41F85" w:rsidP="00F41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4E67" w:rsidRPr="00C32C4F" w:rsidRDefault="008F4E67" w:rsidP="008F4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F4E67" w:rsidRPr="00C32C4F" w:rsidTr="004A261B">
        <w:tc>
          <w:tcPr>
            <w:tcW w:w="4785" w:type="dxa"/>
          </w:tcPr>
          <w:p w:rsidR="008F4E67" w:rsidRPr="00C32C4F" w:rsidRDefault="008F4E67" w:rsidP="004A26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C4F">
              <w:rPr>
                <w:rFonts w:ascii="Times New Roman" w:hAnsi="Times New Roman"/>
                <w:sz w:val="24"/>
                <w:szCs w:val="24"/>
              </w:rPr>
              <w:t xml:space="preserve">Председатель Земского собрания </w:t>
            </w:r>
          </w:p>
          <w:p w:rsidR="008F4E67" w:rsidRPr="00C32C4F" w:rsidRDefault="008F4E67" w:rsidP="004A26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4E67" w:rsidRPr="00C32C4F" w:rsidRDefault="008F4E67" w:rsidP="004A26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4E67" w:rsidRPr="00C32C4F" w:rsidRDefault="008F4E67" w:rsidP="004A26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C4F">
              <w:rPr>
                <w:rFonts w:ascii="Times New Roman" w:hAnsi="Times New Roman"/>
                <w:sz w:val="24"/>
                <w:szCs w:val="24"/>
              </w:rPr>
              <w:t>___________________Т.В. Давыдова</w:t>
            </w:r>
          </w:p>
        </w:tc>
        <w:tc>
          <w:tcPr>
            <w:tcW w:w="4786" w:type="dxa"/>
          </w:tcPr>
          <w:p w:rsidR="008F4E67" w:rsidRPr="00C32C4F" w:rsidRDefault="008F4E67" w:rsidP="004A261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2C4F">
              <w:rPr>
                <w:rFonts w:ascii="Times New Roman" w:hAnsi="Times New Roman"/>
                <w:sz w:val="24"/>
                <w:szCs w:val="24"/>
              </w:rPr>
              <w:t xml:space="preserve">Глава местного самоуправления района </w:t>
            </w:r>
          </w:p>
          <w:p w:rsidR="008F4E67" w:rsidRPr="00C32C4F" w:rsidRDefault="008F4E67" w:rsidP="004A261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4E67" w:rsidRPr="00C32C4F" w:rsidRDefault="008F4E67" w:rsidP="004A261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2C4F">
              <w:rPr>
                <w:rFonts w:ascii="Times New Roman" w:hAnsi="Times New Roman"/>
                <w:sz w:val="24"/>
                <w:szCs w:val="24"/>
              </w:rPr>
              <w:t xml:space="preserve">___________________С.А. </w:t>
            </w:r>
            <w:proofErr w:type="spellStart"/>
            <w:r w:rsidRPr="00C32C4F">
              <w:rPr>
                <w:rFonts w:ascii="Times New Roman" w:hAnsi="Times New Roman"/>
                <w:sz w:val="24"/>
                <w:szCs w:val="24"/>
              </w:rPr>
              <w:t>Бочканов</w:t>
            </w:r>
            <w:proofErr w:type="spellEnd"/>
          </w:p>
        </w:tc>
      </w:tr>
    </w:tbl>
    <w:p w:rsidR="008F4E67" w:rsidRPr="00C32C4F" w:rsidRDefault="008F4E67" w:rsidP="008F4E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C4F" w:rsidRDefault="00C32C4F" w:rsidP="00C3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32C4F" w:rsidRDefault="00C32C4F" w:rsidP="00C3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Утверждено </w:t>
      </w:r>
    </w:p>
    <w:p w:rsidR="00C32C4F" w:rsidRDefault="00C32C4F" w:rsidP="00C3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решением Земского собрания </w:t>
      </w:r>
    </w:p>
    <w:p w:rsidR="00C32C4F" w:rsidRDefault="00C32C4F" w:rsidP="00C3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C32C4F" w:rsidRDefault="00C32C4F" w:rsidP="00C3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</w:t>
      </w:r>
    </w:p>
    <w:p w:rsidR="00C32C4F" w:rsidRDefault="00C32C4F" w:rsidP="00C3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24.04.2020г №22</w:t>
      </w:r>
    </w:p>
    <w:p w:rsidR="00C32C4F" w:rsidRDefault="00C32C4F" w:rsidP="00C3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F4E67" w:rsidRPr="00C32C4F" w:rsidRDefault="008F4E67" w:rsidP="008F4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C4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 о премировании муниципальных служащих в органах местного самоуправления </w:t>
      </w:r>
      <w:proofErr w:type="spellStart"/>
      <w:r w:rsidRPr="00C32C4F">
        <w:rPr>
          <w:rFonts w:ascii="Times New Roman" w:hAnsi="Times New Roman" w:cs="Times New Roman"/>
          <w:b/>
          <w:bCs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Нижегородской области</w:t>
      </w:r>
    </w:p>
    <w:p w:rsidR="008F4E67" w:rsidRPr="00C32C4F" w:rsidRDefault="008F4E67" w:rsidP="00F41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1F85" w:rsidRPr="00C32C4F" w:rsidRDefault="00F41F85" w:rsidP="00F41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6572" w:rsidRPr="00C32C4F" w:rsidRDefault="00943059" w:rsidP="008F4E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 xml:space="preserve">Положение о премировании муниципальных служащих органов местного самоуправления </w:t>
      </w:r>
      <w:proofErr w:type="spellStart"/>
      <w:r w:rsidRPr="00C32C4F">
        <w:rPr>
          <w:rFonts w:ascii="Times New Roman" w:hAnsi="Times New Roman" w:cs="Times New Roman"/>
          <w:bCs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  (далее - Положение) разработано </w:t>
      </w:r>
      <w:r w:rsidR="00F41F85" w:rsidRPr="00C32C4F">
        <w:rPr>
          <w:rFonts w:ascii="Times New Roman" w:hAnsi="Times New Roman" w:cs="Times New Roman"/>
          <w:bCs/>
          <w:sz w:val="24"/>
          <w:szCs w:val="24"/>
        </w:rPr>
        <w:t xml:space="preserve"> в соответствии с</w:t>
      </w:r>
      <w:r w:rsidRPr="00C32C4F">
        <w:rPr>
          <w:rFonts w:ascii="Times New Roman" w:hAnsi="Times New Roman" w:cs="Times New Roman"/>
          <w:bCs/>
          <w:sz w:val="24"/>
          <w:szCs w:val="24"/>
        </w:rPr>
        <w:t xml:space="preserve"> Федеральным </w:t>
      </w:r>
      <w:hyperlink r:id="rId9" w:history="1">
        <w:r w:rsidRPr="00C32C4F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32C4F">
        <w:rPr>
          <w:rFonts w:ascii="Times New Roman" w:hAnsi="Times New Roman" w:cs="Times New Roman"/>
          <w:bCs/>
          <w:sz w:val="24"/>
          <w:szCs w:val="24"/>
        </w:rPr>
        <w:t xml:space="preserve"> от 02.03.2007 N 25-ФЗ "О муниципальной службе в Российской Федерации", </w:t>
      </w:r>
      <w:hyperlink r:id="rId10" w:history="1">
        <w:r w:rsidRPr="00C32C4F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C32C4F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 от 03.08.2007 N 99-З "О муниципальной службе в Нижегородской области</w:t>
      </w:r>
      <w:r w:rsidR="00F41F85" w:rsidRPr="00C32C4F">
        <w:rPr>
          <w:rFonts w:ascii="Times New Roman" w:hAnsi="Times New Roman" w:cs="Times New Roman"/>
          <w:bCs/>
          <w:sz w:val="24"/>
          <w:szCs w:val="24"/>
        </w:rPr>
        <w:t>,</w:t>
      </w:r>
      <w:r w:rsidRPr="00C32C4F">
        <w:rPr>
          <w:rFonts w:ascii="Times New Roman" w:hAnsi="Times New Roman" w:cs="Times New Roman"/>
          <w:bCs/>
          <w:sz w:val="24"/>
          <w:szCs w:val="24"/>
        </w:rPr>
        <w:t xml:space="preserve">" решением Земского собрания от 28 .02.2020 №06 «О муниципальной службе в </w:t>
      </w:r>
      <w:proofErr w:type="spellStart"/>
      <w:r w:rsidRPr="00C32C4F">
        <w:rPr>
          <w:rFonts w:ascii="Times New Roman" w:hAnsi="Times New Roman" w:cs="Times New Roman"/>
          <w:bCs/>
          <w:sz w:val="24"/>
          <w:szCs w:val="24"/>
        </w:rPr>
        <w:t>Пильнинском</w:t>
      </w:r>
      <w:proofErr w:type="spellEnd"/>
      <w:r w:rsidRPr="00C32C4F">
        <w:rPr>
          <w:rFonts w:ascii="Times New Roman" w:hAnsi="Times New Roman" w:cs="Times New Roman"/>
          <w:bCs/>
          <w:sz w:val="24"/>
          <w:szCs w:val="24"/>
        </w:rPr>
        <w:t xml:space="preserve"> муниципальном районе Нижегородской области</w:t>
      </w:r>
      <w:r w:rsidR="009D6572" w:rsidRPr="00C32C4F">
        <w:rPr>
          <w:rFonts w:ascii="Times New Roman" w:hAnsi="Times New Roman" w:cs="Times New Roman"/>
          <w:bCs/>
          <w:sz w:val="24"/>
          <w:szCs w:val="24"/>
        </w:rPr>
        <w:t>»</w:t>
      </w:r>
    </w:p>
    <w:p w:rsidR="009D6572" w:rsidRPr="00C32C4F" w:rsidRDefault="009D6572" w:rsidP="004966DE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>Данное положение распрост</w:t>
      </w:r>
      <w:r w:rsidR="000262F6" w:rsidRPr="00C32C4F">
        <w:rPr>
          <w:rFonts w:ascii="Times New Roman" w:hAnsi="Times New Roman" w:cs="Times New Roman"/>
          <w:bCs/>
          <w:sz w:val="24"/>
          <w:szCs w:val="24"/>
        </w:rPr>
        <w:t>р</w:t>
      </w:r>
      <w:r w:rsidRPr="00C32C4F">
        <w:rPr>
          <w:rFonts w:ascii="Times New Roman" w:hAnsi="Times New Roman" w:cs="Times New Roman"/>
          <w:bCs/>
          <w:sz w:val="24"/>
          <w:szCs w:val="24"/>
        </w:rPr>
        <w:t xml:space="preserve">аняется на муниципальных </w:t>
      </w:r>
      <w:proofErr w:type="gramStart"/>
      <w:r w:rsidRPr="00C32C4F">
        <w:rPr>
          <w:rFonts w:ascii="Times New Roman" w:hAnsi="Times New Roman" w:cs="Times New Roman"/>
          <w:bCs/>
          <w:sz w:val="24"/>
          <w:szCs w:val="24"/>
        </w:rPr>
        <w:t xml:space="preserve">служащих </w:t>
      </w:r>
      <w:r w:rsidR="00943059" w:rsidRPr="00C32C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2C4F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proofErr w:type="gramEnd"/>
      <w:r w:rsidRPr="00C32C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2C4F">
        <w:rPr>
          <w:rFonts w:ascii="Times New Roman" w:hAnsi="Times New Roman" w:cs="Times New Roman"/>
          <w:bCs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 и </w:t>
      </w:r>
      <w:r w:rsidR="004C4142" w:rsidRPr="00C32C4F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 w:rsidRPr="00C32C4F">
        <w:rPr>
          <w:rFonts w:ascii="Times New Roman" w:hAnsi="Times New Roman" w:cs="Times New Roman"/>
          <w:bCs/>
          <w:sz w:val="24"/>
          <w:szCs w:val="24"/>
        </w:rPr>
        <w:t>структурных подразделений</w:t>
      </w:r>
      <w:r w:rsidR="000262F6" w:rsidRPr="00C32C4F">
        <w:rPr>
          <w:rFonts w:ascii="Times New Roman" w:hAnsi="Times New Roman" w:cs="Times New Roman"/>
          <w:bCs/>
          <w:sz w:val="24"/>
          <w:szCs w:val="24"/>
        </w:rPr>
        <w:t xml:space="preserve"> в правами юридического лица</w:t>
      </w:r>
      <w:r w:rsidRPr="00C32C4F">
        <w:rPr>
          <w:rFonts w:ascii="Times New Roman" w:hAnsi="Times New Roman" w:cs="Times New Roman"/>
          <w:bCs/>
          <w:sz w:val="24"/>
          <w:szCs w:val="24"/>
        </w:rPr>
        <w:t xml:space="preserve">, Земского собрания и контрольно-счетной комиссии </w:t>
      </w:r>
      <w:proofErr w:type="spellStart"/>
      <w:r w:rsidRPr="00C32C4F">
        <w:rPr>
          <w:rFonts w:ascii="Times New Roman" w:hAnsi="Times New Roman" w:cs="Times New Roman"/>
          <w:bCs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(далее-муниципальные служащие)</w:t>
      </w:r>
    </w:p>
    <w:p w:rsidR="009D6572" w:rsidRPr="00C32C4F" w:rsidRDefault="009D6572" w:rsidP="004966DE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 Премия относится к стимулирующим выплатам и не является гарантированной частью денежного содержания. </w:t>
      </w:r>
    </w:p>
    <w:p w:rsidR="004C4142" w:rsidRPr="00C32C4F" w:rsidRDefault="009D6572" w:rsidP="009D6572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4. Премирование муниципальных служащих производится в целях обеспечения материального стимулирования муниципальных служащих, их заинтересованности в повышении качества выполнения задач и функций, возложенных на</w:t>
      </w:r>
      <w:r w:rsidR="004C4142" w:rsidRPr="00C32C4F">
        <w:rPr>
          <w:rFonts w:ascii="Times New Roman" w:hAnsi="Times New Roman" w:cs="Times New Roman"/>
          <w:sz w:val="24"/>
          <w:szCs w:val="24"/>
        </w:rPr>
        <w:t xml:space="preserve"> </w:t>
      </w:r>
      <w:r w:rsidRPr="00C32C4F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района и направлено на повышение ответственности муниципальных служащих при выполнении ими своих функциональных обязанностей, повышения качества работы и достижения конкретных результатов. </w:t>
      </w:r>
    </w:p>
    <w:p w:rsidR="009D6572" w:rsidRPr="00C32C4F" w:rsidRDefault="009D6572" w:rsidP="009D6572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C4142" w:rsidRPr="00C32C4F" w:rsidRDefault="004C4142" w:rsidP="004C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 xml:space="preserve">5. В органах местного самоуправления </w:t>
      </w:r>
      <w:proofErr w:type="spellStart"/>
      <w:r w:rsidRPr="00C32C4F">
        <w:rPr>
          <w:rFonts w:ascii="Times New Roman" w:hAnsi="Times New Roman" w:cs="Times New Roman"/>
          <w:bCs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 (далее-органы местного самоуправления) предусмотрены следующие виды премиальных выплат:</w:t>
      </w:r>
    </w:p>
    <w:p w:rsidR="004C4142" w:rsidRPr="00C32C4F" w:rsidRDefault="005F4209" w:rsidP="004C41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>5.1</w:t>
      </w:r>
      <w:r w:rsidR="004C4142" w:rsidRPr="00C32C4F">
        <w:rPr>
          <w:rFonts w:ascii="Times New Roman" w:hAnsi="Times New Roman" w:cs="Times New Roman"/>
          <w:bCs/>
          <w:sz w:val="24"/>
          <w:szCs w:val="24"/>
        </w:rPr>
        <w:t xml:space="preserve"> Премия за выполнение особо важных и сложных заданий;</w:t>
      </w:r>
    </w:p>
    <w:p w:rsidR="004C4142" w:rsidRPr="00C32C4F" w:rsidRDefault="005F4209" w:rsidP="004C41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>5.2. Иные</w:t>
      </w:r>
      <w:r w:rsidR="004C4142" w:rsidRPr="00C32C4F">
        <w:rPr>
          <w:rFonts w:ascii="Times New Roman" w:hAnsi="Times New Roman" w:cs="Times New Roman"/>
          <w:bCs/>
          <w:sz w:val="24"/>
          <w:szCs w:val="24"/>
        </w:rPr>
        <w:t xml:space="preserve"> премии</w:t>
      </w:r>
    </w:p>
    <w:p w:rsidR="004C4142" w:rsidRPr="00C32C4F" w:rsidRDefault="004C4142" w:rsidP="009D657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D5C86" w:rsidRPr="00C32C4F" w:rsidRDefault="005F4209" w:rsidP="008D5C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6. </w:t>
      </w:r>
      <w:r w:rsidR="009D6572" w:rsidRPr="00C32C4F">
        <w:rPr>
          <w:rFonts w:ascii="Times New Roman" w:hAnsi="Times New Roman" w:cs="Times New Roman"/>
          <w:sz w:val="24"/>
          <w:szCs w:val="24"/>
        </w:rPr>
        <w:t xml:space="preserve"> Порядок назначения и выплаты 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премии за </w:t>
      </w:r>
      <w:r w:rsidR="008D5C86" w:rsidRPr="00C32C4F">
        <w:rPr>
          <w:rFonts w:ascii="Times New Roman" w:hAnsi="Times New Roman" w:cs="Times New Roman"/>
          <w:bCs/>
          <w:sz w:val="24"/>
          <w:szCs w:val="24"/>
        </w:rPr>
        <w:t>выполнение особо важных и сложных заданий;</w:t>
      </w:r>
    </w:p>
    <w:p w:rsidR="008D5C86" w:rsidRPr="00C32C4F" w:rsidRDefault="008D5C86" w:rsidP="009D657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BF1" w:rsidRPr="00C32C4F" w:rsidRDefault="005F4209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6</w:t>
      </w:r>
      <w:r w:rsidR="009D6572" w:rsidRPr="00C32C4F">
        <w:rPr>
          <w:rFonts w:ascii="Times New Roman" w:hAnsi="Times New Roman" w:cs="Times New Roman"/>
          <w:sz w:val="24"/>
          <w:szCs w:val="24"/>
        </w:rPr>
        <w:t xml:space="preserve">.1. </w:t>
      </w:r>
      <w:r w:rsidR="00380BF1" w:rsidRPr="00C32C4F">
        <w:rPr>
          <w:rFonts w:ascii="Times New Roman" w:hAnsi="Times New Roman" w:cs="Times New Roman"/>
          <w:sz w:val="24"/>
          <w:szCs w:val="24"/>
        </w:rPr>
        <w:t xml:space="preserve">Премирование </w:t>
      </w:r>
      <w:r w:rsidR="00DF17C7" w:rsidRPr="00C32C4F">
        <w:rPr>
          <w:rFonts w:ascii="Times New Roman" w:hAnsi="Times New Roman" w:cs="Times New Roman"/>
          <w:sz w:val="24"/>
          <w:szCs w:val="24"/>
        </w:rPr>
        <w:t>за выполнение особо важных и сложных заданий</w:t>
      </w:r>
      <w:r w:rsidR="00380BF1" w:rsidRPr="00C32C4F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распоряжения</w:t>
      </w:r>
      <w:r w:rsidR="000262F6" w:rsidRPr="00C32C4F">
        <w:rPr>
          <w:rFonts w:ascii="Times New Roman" w:hAnsi="Times New Roman" w:cs="Times New Roman"/>
          <w:sz w:val="24"/>
          <w:szCs w:val="24"/>
        </w:rPr>
        <w:t xml:space="preserve"> (приказа)</w:t>
      </w:r>
      <w:r w:rsidR="00380BF1" w:rsidRPr="00C32C4F">
        <w:rPr>
          <w:rFonts w:ascii="Times New Roman" w:hAnsi="Times New Roman" w:cs="Times New Roman"/>
          <w:sz w:val="24"/>
          <w:szCs w:val="24"/>
        </w:rPr>
        <w:t xml:space="preserve"> представителя нанимателя (работодателя) </w:t>
      </w:r>
      <w:proofErr w:type="gramStart"/>
      <w:r w:rsidR="00380BF1" w:rsidRPr="00C32C4F">
        <w:rPr>
          <w:rFonts w:ascii="Times New Roman" w:hAnsi="Times New Roman" w:cs="Times New Roman"/>
          <w:sz w:val="24"/>
          <w:szCs w:val="24"/>
        </w:rPr>
        <w:t xml:space="preserve">и </w:t>
      </w:r>
      <w:r w:rsidR="009D6572" w:rsidRPr="00C32C4F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proofErr w:type="gramEnd"/>
      <w:r w:rsidR="009D6572" w:rsidRPr="00C32C4F">
        <w:rPr>
          <w:rFonts w:ascii="Times New Roman" w:hAnsi="Times New Roman" w:cs="Times New Roman"/>
          <w:sz w:val="24"/>
          <w:szCs w:val="24"/>
        </w:rPr>
        <w:t xml:space="preserve"> в пределах и за счет средств, предусмотренных на соответствующие цели при формировании фонда оплаты труда, а также за счет экономии фонда оплаты труда. Размер премии за выполнение особо важных и сложных заданий</w:t>
      </w:r>
      <w:r w:rsidR="004966DE" w:rsidRPr="00C32C4F">
        <w:rPr>
          <w:rFonts w:ascii="Times New Roman" w:hAnsi="Times New Roman" w:cs="Times New Roman"/>
          <w:sz w:val="24"/>
          <w:szCs w:val="24"/>
        </w:rPr>
        <w:t xml:space="preserve"> </w:t>
      </w:r>
      <w:r w:rsidR="009D6572" w:rsidRPr="00C32C4F">
        <w:rPr>
          <w:rFonts w:ascii="Times New Roman" w:hAnsi="Times New Roman" w:cs="Times New Roman"/>
          <w:sz w:val="24"/>
          <w:szCs w:val="24"/>
        </w:rPr>
        <w:t xml:space="preserve">максимальным размером не </w:t>
      </w:r>
      <w:proofErr w:type="gramStart"/>
      <w:r w:rsidR="009D6572" w:rsidRPr="00C32C4F">
        <w:rPr>
          <w:rFonts w:ascii="Times New Roman" w:hAnsi="Times New Roman" w:cs="Times New Roman"/>
          <w:sz w:val="24"/>
          <w:szCs w:val="24"/>
        </w:rPr>
        <w:t xml:space="preserve">ограничивается. </w:t>
      </w:r>
      <w:r w:rsidR="00380BF1" w:rsidRPr="00C32C4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C86" w:rsidRPr="00C32C4F" w:rsidRDefault="005F4209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lastRenderedPageBreak/>
        <w:t xml:space="preserve"> 6</w:t>
      </w:r>
      <w:r w:rsidR="009D6572" w:rsidRPr="00C32C4F">
        <w:rPr>
          <w:rFonts w:ascii="Times New Roman" w:hAnsi="Times New Roman" w:cs="Times New Roman"/>
          <w:sz w:val="24"/>
          <w:szCs w:val="24"/>
        </w:rPr>
        <w:t>.2. Премирование муниципальных служащих может производиться по результатам выполнения разовых и иных поручений</w:t>
      </w:r>
    </w:p>
    <w:p w:rsidR="008D5C86" w:rsidRPr="00C32C4F" w:rsidRDefault="005F4209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6.3.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 Премирование муниципальных служащих производится за выполнение особо важных и сложных заданий (далее – премия) с учетом личного вклада муниципального служащего </w:t>
      </w:r>
    </w:p>
    <w:p w:rsidR="008D5C86" w:rsidRPr="00C32C4F" w:rsidRDefault="005F4209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6.4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. Оценка деятельности муниципального служащего в целях премирования за выполнение особо важного и сложного задания осуществляется по следующим критериям: </w:t>
      </w:r>
    </w:p>
    <w:p w:rsidR="008D5C86" w:rsidRPr="00C32C4F" w:rsidRDefault="008D5C86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- личный вклад муниципального служащего в выполнение особо важного и сложного задания (сложность, срочность, особый режим работы);</w:t>
      </w:r>
    </w:p>
    <w:p w:rsidR="008D5C86" w:rsidRPr="00C32C4F" w:rsidRDefault="008D5C86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 - оперативность и профессионализм муниципального служащего в решении вопросов, входящих в его компетенцию, своевременная подготовка документов и выполнение поручений руководства;</w:t>
      </w:r>
    </w:p>
    <w:p w:rsidR="008D5C86" w:rsidRPr="00C32C4F" w:rsidRDefault="008D5C86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 - участие в подготовке, организации и проведении районных, областных, межмуниципальных, федеральных мероприятий</w:t>
      </w:r>
      <w:r w:rsidRPr="00C32C4F">
        <w:rPr>
          <w:rFonts w:ascii="Times New Roman" w:hAnsi="Times New Roman" w:cs="Times New Roman"/>
          <w:color w:val="FF0000"/>
          <w:sz w:val="24"/>
          <w:szCs w:val="24"/>
        </w:rPr>
        <w:t>, а</w:t>
      </w:r>
      <w:r w:rsidRPr="00C32C4F">
        <w:rPr>
          <w:rFonts w:ascii="Times New Roman" w:hAnsi="Times New Roman" w:cs="Times New Roman"/>
          <w:sz w:val="24"/>
          <w:szCs w:val="24"/>
        </w:rPr>
        <w:t xml:space="preserve">ктивное участие в общественно значимых мероприятиях; </w:t>
      </w:r>
    </w:p>
    <w:p w:rsidR="008D5C86" w:rsidRPr="00C32C4F" w:rsidRDefault="008D5C86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- выполнение в оперативном режиме большого объема работы;</w:t>
      </w:r>
    </w:p>
    <w:p w:rsidR="008D5C86" w:rsidRPr="00C32C4F" w:rsidRDefault="008D5C86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 - самостоятельность и творческий подход, проявленный при выполнении особо важного и сложного задания;</w:t>
      </w:r>
    </w:p>
    <w:p w:rsidR="008D5C86" w:rsidRPr="00C32C4F" w:rsidRDefault="008D5C86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C86" w:rsidRPr="00C32C4F" w:rsidRDefault="005F4209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7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. </w:t>
      </w:r>
      <w:r w:rsidRPr="00C32C4F">
        <w:rPr>
          <w:rFonts w:ascii="Times New Roman" w:hAnsi="Times New Roman" w:cs="Times New Roman"/>
          <w:sz w:val="24"/>
          <w:szCs w:val="24"/>
        </w:rPr>
        <w:t>Порядок назначения и выплаты иных премий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C86" w:rsidRPr="00C32C4F" w:rsidRDefault="008D5C86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 </w:t>
      </w:r>
      <w:r w:rsidR="005F4209" w:rsidRPr="00C32C4F">
        <w:rPr>
          <w:rFonts w:ascii="Times New Roman" w:hAnsi="Times New Roman" w:cs="Times New Roman"/>
          <w:sz w:val="24"/>
          <w:szCs w:val="24"/>
        </w:rPr>
        <w:t>7.1.</w:t>
      </w:r>
      <w:r w:rsidR="004966DE" w:rsidRPr="00C32C4F">
        <w:rPr>
          <w:rFonts w:ascii="Times New Roman" w:hAnsi="Times New Roman" w:cs="Times New Roman"/>
          <w:sz w:val="24"/>
          <w:szCs w:val="24"/>
        </w:rPr>
        <w:t xml:space="preserve"> К</w:t>
      </w:r>
      <w:r w:rsidRPr="00C32C4F">
        <w:rPr>
          <w:rFonts w:ascii="Times New Roman" w:hAnsi="Times New Roman" w:cs="Times New Roman"/>
          <w:sz w:val="24"/>
          <w:szCs w:val="24"/>
        </w:rPr>
        <w:t xml:space="preserve"> иным премиям относятся:</w:t>
      </w:r>
    </w:p>
    <w:p w:rsidR="008D5C86" w:rsidRPr="00C32C4F" w:rsidRDefault="008D5C86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 </w:t>
      </w:r>
      <w:r w:rsidR="005F4209" w:rsidRPr="00C32C4F">
        <w:rPr>
          <w:rFonts w:ascii="Times New Roman" w:hAnsi="Times New Roman" w:cs="Times New Roman"/>
          <w:sz w:val="24"/>
          <w:szCs w:val="24"/>
        </w:rPr>
        <w:t>7.1.1.</w:t>
      </w:r>
      <w:r w:rsidRPr="00C32C4F">
        <w:rPr>
          <w:rFonts w:ascii="Times New Roman" w:hAnsi="Times New Roman" w:cs="Times New Roman"/>
          <w:sz w:val="24"/>
          <w:szCs w:val="24"/>
        </w:rPr>
        <w:t xml:space="preserve"> премия по итогам </w:t>
      </w:r>
      <w:proofErr w:type="gramStart"/>
      <w:r w:rsidRPr="00C32C4F">
        <w:rPr>
          <w:rFonts w:ascii="Times New Roman" w:hAnsi="Times New Roman" w:cs="Times New Roman"/>
          <w:sz w:val="24"/>
          <w:szCs w:val="24"/>
        </w:rPr>
        <w:t>работы ;</w:t>
      </w:r>
      <w:proofErr w:type="gramEnd"/>
      <w:r w:rsidRPr="00C32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6DE" w:rsidRPr="00C32C4F" w:rsidRDefault="004966DE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C86" w:rsidRPr="00C32C4F" w:rsidRDefault="005F4209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7.1.2.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 разовое премирование (к праздничным дням, праздничным и юбилейным датам). </w:t>
      </w:r>
    </w:p>
    <w:p w:rsidR="0014673D" w:rsidRPr="00C32C4F" w:rsidRDefault="0014673D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6DE" w:rsidRPr="00C32C4F" w:rsidRDefault="00380BF1" w:rsidP="005F42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7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.2. Выплата премий, указанных в п. </w:t>
      </w:r>
      <w:r w:rsidR="005F4209" w:rsidRPr="00C32C4F">
        <w:rPr>
          <w:rFonts w:ascii="Times New Roman" w:hAnsi="Times New Roman" w:cs="Times New Roman"/>
          <w:sz w:val="24"/>
          <w:szCs w:val="24"/>
        </w:rPr>
        <w:t>7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.1 настоящего Положения, производится на основании распоряжения </w:t>
      </w:r>
      <w:r w:rsidR="004966DE" w:rsidRPr="00C32C4F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proofErr w:type="gramStart"/>
      <w:r w:rsidR="004966DE" w:rsidRPr="00C32C4F">
        <w:rPr>
          <w:rFonts w:ascii="Times New Roman" w:hAnsi="Times New Roman" w:cs="Times New Roman"/>
          <w:sz w:val="24"/>
          <w:szCs w:val="24"/>
        </w:rPr>
        <w:t>нанимателя</w:t>
      </w:r>
      <w:r w:rsidR="005F4209" w:rsidRPr="00C32C4F">
        <w:rPr>
          <w:rFonts w:ascii="Times New Roman" w:hAnsi="Times New Roman" w:cs="Times New Roman"/>
          <w:sz w:val="24"/>
          <w:szCs w:val="24"/>
        </w:rPr>
        <w:t xml:space="preserve">  при</w:t>
      </w:r>
      <w:proofErr w:type="gramEnd"/>
      <w:r w:rsidR="005F4209" w:rsidRPr="00C32C4F">
        <w:rPr>
          <w:rFonts w:ascii="Times New Roman" w:hAnsi="Times New Roman" w:cs="Times New Roman"/>
          <w:sz w:val="24"/>
          <w:szCs w:val="24"/>
        </w:rPr>
        <w:t xml:space="preserve"> наличии экономии фонда оплаты труда</w:t>
      </w:r>
    </w:p>
    <w:p w:rsidR="004966DE" w:rsidRPr="00C32C4F" w:rsidRDefault="004966DE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6DE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7.3. </w:t>
      </w:r>
      <w:r w:rsidR="004966DE" w:rsidRPr="00C32C4F">
        <w:rPr>
          <w:rFonts w:ascii="Times New Roman" w:hAnsi="Times New Roman" w:cs="Times New Roman"/>
          <w:sz w:val="24"/>
          <w:szCs w:val="24"/>
        </w:rPr>
        <w:t xml:space="preserve">Премия, указанная в пункте </w:t>
      </w:r>
      <w:r w:rsidRPr="00C32C4F">
        <w:rPr>
          <w:rFonts w:ascii="Times New Roman" w:hAnsi="Times New Roman" w:cs="Times New Roman"/>
          <w:sz w:val="24"/>
          <w:szCs w:val="24"/>
        </w:rPr>
        <w:t>7.1.1.</w:t>
      </w:r>
      <w:r w:rsidR="004966DE" w:rsidRPr="00C32C4F">
        <w:rPr>
          <w:rFonts w:ascii="Times New Roman" w:hAnsi="Times New Roman" w:cs="Times New Roman"/>
          <w:sz w:val="24"/>
          <w:szCs w:val="24"/>
        </w:rPr>
        <w:t xml:space="preserve"> настоящей статьи, выплачивается за определенный период времени (месяц, квартал, полугодие, год) за своевременное, качественное и успешное выполнение муниципальными служащими должностных обязанностей. </w:t>
      </w:r>
    </w:p>
    <w:p w:rsidR="008D5C86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7.4.</w:t>
      </w:r>
      <w:r w:rsidR="008D5C86" w:rsidRPr="00C32C4F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Право на премию по итогам работы за год имеют муниципальные служащие, проработавшие полный календарный год, (то есть состоящие в списочном составе </w:t>
      </w:r>
      <w:r w:rsidR="004966DE" w:rsidRPr="00C32C4F">
        <w:rPr>
          <w:rFonts w:ascii="Times New Roman" w:hAnsi="Times New Roman" w:cs="Times New Roman"/>
          <w:sz w:val="24"/>
          <w:szCs w:val="24"/>
        </w:rPr>
        <w:t>органа местного самоуправления района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 в соответствии с Реестром должностей муниципальной службы </w:t>
      </w:r>
      <w:proofErr w:type="spellStart"/>
      <w:r w:rsidR="004966DE" w:rsidRPr="00C32C4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4966DE" w:rsidRPr="00C32C4F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="008D5C86" w:rsidRPr="00C32C4F">
        <w:rPr>
          <w:rFonts w:ascii="Times New Roman" w:hAnsi="Times New Roman" w:cs="Times New Roman"/>
          <w:sz w:val="24"/>
          <w:szCs w:val="24"/>
        </w:rPr>
        <w:t xml:space="preserve"> с первого рабочего дня по последний рабочий день соответствующего календарного года).</w:t>
      </w:r>
    </w:p>
    <w:p w:rsidR="004966DE" w:rsidRPr="00C32C4F" w:rsidRDefault="008D5C86" w:rsidP="004966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 </w:t>
      </w:r>
      <w:r w:rsidR="00380BF1" w:rsidRPr="00C32C4F">
        <w:rPr>
          <w:rFonts w:ascii="Times New Roman" w:hAnsi="Times New Roman" w:cs="Times New Roman"/>
          <w:sz w:val="24"/>
          <w:szCs w:val="24"/>
        </w:rPr>
        <w:t>7.5.</w:t>
      </w:r>
      <w:r w:rsidRPr="00C32C4F">
        <w:rPr>
          <w:rFonts w:ascii="Times New Roman" w:hAnsi="Times New Roman" w:cs="Times New Roman"/>
          <w:sz w:val="24"/>
          <w:szCs w:val="24"/>
        </w:rPr>
        <w:t xml:space="preserve"> Право на премию по итогам работы за год пропорционально отработанному времени имеют муниципальные служащие, проработавшие не менее шести месяцев непрерывно и состоявшие в списочном составе на последний рабочий день соответствующего календарного года, а также ушедшие в отчетном году в декретный отпуск и вышедшие из отпуска по уходу за ребенком. </w:t>
      </w:r>
    </w:p>
    <w:p w:rsidR="004966DE" w:rsidRPr="00C32C4F" w:rsidRDefault="004966DE" w:rsidP="004966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F85" w:rsidRPr="00C32C4F" w:rsidRDefault="00F41F85" w:rsidP="004966D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5C86" w:rsidRPr="00C32C4F" w:rsidRDefault="00F41F85" w:rsidP="002A10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7.6</w:t>
      </w:r>
      <w:r w:rsidR="00380BF1" w:rsidRPr="00C32C4F">
        <w:rPr>
          <w:rFonts w:ascii="Times New Roman" w:hAnsi="Times New Roman" w:cs="Times New Roman"/>
          <w:sz w:val="24"/>
          <w:szCs w:val="24"/>
        </w:rPr>
        <w:t>.</w:t>
      </w:r>
      <w:r w:rsidR="002A1063" w:rsidRPr="00C32C4F">
        <w:rPr>
          <w:rFonts w:ascii="Times New Roman" w:hAnsi="Times New Roman" w:cs="Times New Roman"/>
          <w:sz w:val="24"/>
          <w:szCs w:val="24"/>
        </w:rPr>
        <w:t xml:space="preserve"> Вновь принятым сотрудникам которым установлен испытательный срок, сотрудникам, отработавшим менее 6 месяцев, может выплачиваться премия по распоряжению руководителя в пределах фонда премирования.</w:t>
      </w:r>
    </w:p>
    <w:p w:rsidR="002A1063" w:rsidRPr="00C32C4F" w:rsidRDefault="002A1063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BF1" w:rsidRPr="00C32C4F" w:rsidRDefault="00F41F85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7.8</w:t>
      </w:r>
      <w:r w:rsidR="00380BF1" w:rsidRPr="00C32C4F">
        <w:rPr>
          <w:rFonts w:ascii="Times New Roman" w:hAnsi="Times New Roman" w:cs="Times New Roman"/>
          <w:sz w:val="24"/>
          <w:szCs w:val="24"/>
        </w:rPr>
        <w:t xml:space="preserve">. За неисполнение или ненадлежащее исполнение своих должностных обязанностей муниципальным служащим может не устанавливаться и не выплачиваться премия полностью или частично: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в случае привлечения к дисциплинарной ответственности в виде замечания;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в случае несоблюдения сроков исполнения находящихся на контроле документов;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lastRenderedPageBreak/>
        <w:t xml:space="preserve">- в случае несвоевременного предоставления информации, отчетов и других материалов в вышестоящие органы;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в случае предоставления ошибочных и необъективных данных в справках, отчетах и других материалах;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в случае не обеспечения сохранности находящихся в пользовании материальных </w:t>
      </w:r>
      <w:proofErr w:type="gramStart"/>
      <w:r w:rsidRPr="00C32C4F">
        <w:rPr>
          <w:rFonts w:ascii="Times New Roman" w:hAnsi="Times New Roman" w:cs="Times New Roman"/>
          <w:sz w:val="24"/>
          <w:szCs w:val="24"/>
        </w:rPr>
        <w:t>ценностей ;</w:t>
      </w:r>
      <w:proofErr w:type="gramEnd"/>
      <w:r w:rsidRPr="00C32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в случае несвоевременного представления информации на сайт органов местного самоуправления района;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в случае нерационального использования рабочего времени (использование рабочего времени в личных целях);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в случае использования в неслужебных целях материально-технического и информационного оборудования;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в случае нарушения трудового распорядка (опоздания на работу, ранний уход с работы без уважительных причин);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за необоснованный отказ от участия в общественно-значимом мероприятии; </w:t>
      </w:r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за ненадлежащее исполнение должностных </w:t>
      </w:r>
      <w:proofErr w:type="gramStart"/>
      <w:r w:rsidRPr="00C32C4F">
        <w:rPr>
          <w:rFonts w:ascii="Times New Roman" w:hAnsi="Times New Roman" w:cs="Times New Roman"/>
          <w:sz w:val="24"/>
          <w:szCs w:val="24"/>
        </w:rPr>
        <w:t>обязанностей ;</w:t>
      </w:r>
      <w:proofErr w:type="gramEnd"/>
    </w:p>
    <w:p w:rsidR="00380BF1" w:rsidRPr="00C32C4F" w:rsidRDefault="00380BF1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 - несвоевременное, некачественное выполнение или невыполнение заданий, поручений, распоряжений руководства, в том числе вследствие недобросовестного отношения к выполнению своих должностных обязанностей. </w:t>
      </w:r>
    </w:p>
    <w:p w:rsidR="00380BF1" w:rsidRPr="00C32C4F" w:rsidRDefault="00F41F85" w:rsidP="00380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7.9</w:t>
      </w:r>
      <w:r w:rsidR="00380BF1" w:rsidRPr="00C32C4F">
        <w:rPr>
          <w:rFonts w:ascii="Times New Roman" w:hAnsi="Times New Roman" w:cs="Times New Roman"/>
          <w:sz w:val="24"/>
          <w:szCs w:val="24"/>
        </w:rPr>
        <w:t xml:space="preserve">. Премия не выплачивается муниципальным служащим, имеющим неснятое дисциплинарное взыскание в виде выговора. </w:t>
      </w:r>
    </w:p>
    <w:p w:rsidR="00380BF1" w:rsidRPr="00C32C4F" w:rsidRDefault="00F41F85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>7.10</w:t>
      </w:r>
      <w:r w:rsidR="00380BF1" w:rsidRPr="00C32C4F">
        <w:rPr>
          <w:rFonts w:ascii="Times New Roman" w:hAnsi="Times New Roman" w:cs="Times New Roman"/>
          <w:sz w:val="24"/>
          <w:szCs w:val="24"/>
        </w:rPr>
        <w:t>. Премии, указанные в пункте 7.1.2.</w:t>
      </w:r>
      <w:r w:rsidR="00380BF1" w:rsidRPr="00C32C4F">
        <w:rPr>
          <w:rFonts w:ascii="Times New Roman" w:hAnsi="Times New Roman" w:cs="Times New Roman"/>
          <w:bCs/>
          <w:sz w:val="24"/>
          <w:szCs w:val="24"/>
        </w:rPr>
        <w:t xml:space="preserve"> выплачиваются в случаях, не носящих систематический характер:</w:t>
      </w:r>
    </w:p>
    <w:p w:rsidR="00380BF1" w:rsidRPr="00C32C4F" w:rsidRDefault="00380BF1" w:rsidP="00380B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>- в связи с юбилейными датами со дня рождения</w:t>
      </w:r>
      <w:r w:rsidR="000262F6" w:rsidRPr="00C32C4F">
        <w:rPr>
          <w:rFonts w:ascii="Times New Roman" w:hAnsi="Times New Roman" w:cs="Times New Roman"/>
          <w:bCs/>
          <w:sz w:val="24"/>
          <w:szCs w:val="24"/>
        </w:rPr>
        <w:t xml:space="preserve"> в соответствии с коллективным договором</w:t>
      </w:r>
      <w:r w:rsidRPr="00C32C4F">
        <w:rPr>
          <w:rFonts w:ascii="Times New Roman" w:hAnsi="Times New Roman" w:cs="Times New Roman"/>
          <w:bCs/>
          <w:sz w:val="24"/>
          <w:szCs w:val="24"/>
        </w:rPr>
        <w:t>.</w:t>
      </w:r>
    </w:p>
    <w:p w:rsidR="00380BF1" w:rsidRPr="00C32C4F" w:rsidRDefault="00380BF1" w:rsidP="00380B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 xml:space="preserve">- в связи с профессиональными, государственными и </w:t>
      </w:r>
      <w:proofErr w:type="spellStart"/>
      <w:r w:rsidRPr="00C32C4F">
        <w:rPr>
          <w:rFonts w:ascii="Times New Roman" w:hAnsi="Times New Roman" w:cs="Times New Roman"/>
          <w:bCs/>
          <w:sz w:val="24"/>
          <w:szCs w:val="24"/>
        </w:rPr>
        <w:t>общерайонными</w:t>
      </w:r>
      <w:proofErr w:type="spellEnd"/>
      <w:r w:rsidRPr="00C32C4F">
        <w:rPr>
          <w:rFonts w:ascii="Times New Roman" w:hAnsi="Times New Roman" w:cs="Times New Roman"/>
          <w:bCs/>
          <w:sz w:val="24"/>
          <w:szCs w:val="24"/>
        </w:rPr>
        <w:t xml:space="preserve"> праздниками</w:t>
      </w:r>
      <w:r w:rsidRPr="00C32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73D" w:rsidRPr="00C32C4F" w:rsidRDefault="0014673D" w:rsidP="00380B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sz w:val="24"/>
          <w:szCs w:val="24"/>
        </w:rPr>
        <w:t xml:space="preserve">- в связи с вручением наград </w:t>
      </w:r>
      <w:proofErr w:type="spellStart"/>
      <w:r w:rsidRPr="00C32C4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C32C4F">
        <w:rPr>
          <w:rFonts w:ascii="Times New Roman" w:hAnsi="Times New Roman" w:cs="Times New Roman"/>
          <w:sz w:val="24"/>
          <w:szCs w:val="24"/>
        </w:rPr>
        <w:t xml:space="preserve"> района, Нижегородской области. Российской </w:t>
      </w:r>
      <w:proofErr w:type="gramStart"/>
      <w:r w:rsidRPr="00C32C4F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976806" w:rsidRPr="00C32C4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76806" w:rsidRPr="00C32C4F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C32C4F">
        <w:rPr>
          <w:rFonts w:ascii="Times New Roman" w:hAnsi="Times New Roman" w:cs="Times New Roman"/>
          <w:sz w:val="24"/>
          <w:szCs w:val="24"/>
        </w:rPr>
        <w:t xml:space="preserve"> соответствующих министерств и ведомств</w:t>
      </w:r>
    </w:p>
    <w:p w:rsidR="00380BF1" w:rsidRPr="00C32C4F" w:rsidRDefault="00380BF1" w:rsidP="008D5C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339" w:rsidRPr="00C32C4F" w:rsidRDefault="008F4E67" w:rsidP="005F42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2C4F">
        <w:rPr>
          <w:rFonts w:ascii="Times New Roman" w:hAnsi="Times New Roman" w:cs="Times New Roman"/>
          <w:bCs/>
          <w:sz w:val="24"/>
          <w:szCs w:val="24"/>
        </w:rPr>
        <w:t>8</w:t>
      </w:r>
      <w:r w:rsidR="00C62339" w:rsidRPr="00C32C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4209" w:rsidRPr="00C32C4F">
        <w:rPr>
          <w:rFonts w:ascii="Times New Roman" w:hAnsi="Times New Roman" w:cs="Times New Roman"/>
          <w:bCs/>
          <w:sz w:val="24"/>
          <w:szCs w:val="24"/>
        </w:rPr>
        <w:t xml:space="preserve"> Размер</w:t>
      </w:r>
      <w:proofErr w:type="gramEnd"/>
      <w:r w:rsidR="005F4209" w:rsidRPr="00C32C4F">
        <w:rPr>
          <w:rFonts w:ascii="Times New Roman" w:hAnsi="Times New Roman" w:cs="Times New Roman"/>
          <w:bCs/>
          <w:sz w:val="24"/>
          <w:szCs w:val="24"/>
        </w:rPr>
        <w:t xml:space="preserve"> премий </w:t>
      </w:r>
      <w:r w:rsidR="00C62339" w:rsidRPr="00C32C4F">
        <w:rPr>
          <w:rFonts w:ascii="Times New Roman" w:hAnsi="Times New Roman" w:cs="Times New Roman"/>
          <w:bCs/>
          <w:sz w:val="24"/>
          <w:szCs w:val="24"/>
        </w:rPr>
        <w:t>, указанных в пунктах  7.1. может опр</w:t>
      </w:r>
      <w:r w:rsidR="00B5101D" w:rsidRPr="00C32C4F">
        <w:rPr>
          <w:rFonts w:ascii="Times New Roman" w:hAnsi="Times New Roman" w:cs="Times New Roman"/>
          <w:bCs/>
          <w:sz w:val="24"/>
          <w:szCs w:val="24"/>
        </w:rPr>
        <w:t>е</w:t>
      </w:r>
      <w:r w:rsidR="00C62339" w:rsidRPr="00C32C4F">
        <w:rPr>
          <w:rFonts w:ascii="Times New Roman" w:hAnsi="Times New Roman" w:cs="Times New Roman"/>
          <w:bCs/>
          <w:sz w:val="24"/>
          <w:szCs w:val="24"/>
        </w:rPr>
        <w:t>делять</w:t>
      </w:r>
      <w:r w:rsidR="00B5101D" w:rsidRPr="00C32C4F">
        <w:rPr>
          <w:rFonts w:ascii="Times New Roman" w:hAnsi="Times New Roman" w:cs="Times New Roman"/>
          <w:bCs/>
          <w:sz w:val="24"/>
          <w:szCs w:val="24"/>
        </w:rPr>
        <w:t>ся</w:t>
      </w:r>
      <w:r w:rsidR="00C62339" w:rsidRPr="00C32C4F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B5101D" w:rsidRPr="00C32C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339" w:rsidRPr="00C32C4F">
        <w:rPr>
          <w:rFonts w:ascii="Times New Roman" w:hAnsi="Times New Roman" w:cs="Times New Roman"/>
          <w:bCs/>
          <w:sz w:val="24"/>
          <w:szCs w:val="24"/>
        </w:rPr>
        <w:t xml:space="preserve">процентах к должностному окладу </w:t>
      </w:r>
      <w:r w:rsidR="00976806" w:rsidRPr="00C32C4F">
        <w:rPr>
          <w:rFonts w:ascii="Times New Roman" w:hAnsi="Times New Roman" w:cs="Times New Roman"/>
          <w:bCs/>
          <w:sz w:val="24"/>
          <w:szCs w:val="24"/>
        </w:rPr>
        <w:t>и</w:t>
      </w:r>
      <w:r w:rsidR="00C32C4F">
        <w:rPr>
          <w:rFonts w:ascii="Times New Roman" w:hAnsi="Times New Roman" w:cs="Times New Roman"/>
          <w:bCs/>
          <w:sz w:val="24"/>
          <w:szCs w:val="24"/>
        </w:rPr>
        <w:t>ли</w:t>
      </w:r>
      <w:r w:rsidR="00C62339" w:rsidRPr="00C32C4F">
        <w:rPr>
          <w:rFonts w:ascii="Times New Roman" w:hAnsi="Times New Roman" w:cs="Times New Roman"/>
          <w:bCs/>
          <w:sz w:val="24"/>
          <w:szCs w:val="24"/>
        </w:rPr>
        <w:t xml:space="preserve"> в абсолютном </w:t>
      </w:r>
      <w:r w:rsidR="00B5101D" w:rsidRPr="00C32C4F">
        <w:rPr>
          <w:rFonts w:ascii="Times New Roman" w:hAnsi="Times New Roman" w:cs="Times New Roman"/>
          <w:bCs/>
          <w:sz w:val="24"/>
          <w:szCs w:val="24"/>
        </w:rPr>
        <w:t>денежном выражении</w:t>
      </w:r>
      <w:r w:rsidR="00976806" w:rsidRPr="00C32C4F">
        <w:rPr>
          <w:rFonts w:ascii="Times New Roman" w:hAnsi="Times New Roman" w:cs="Times New Roman"/>
          <w:bCs/>
          <w:sz w:val="24"/>
          <w:szCs w:val="24"/>
        </w:rPr>
        <w:t>.</w:t>
      </w:r>
    </w:p>
    <w:p w:rsidR="002A1063" w:rsidRPr="00C32C4F" w:rsidRDefault="002A1063" w:rsidP="002A106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101D" w:rsidRPr="00C32C4F" w:rsidRDefault="008F4E67" w:rsidP="00B510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>9.</w:t>
      </w:r>
      <w:r w:rsidR="00B5101D" w:rsidRPr="00C32C4F">
        <w:rPr>
          <w:rFonts w:ascii="Times New Roman" w:hAnsi="Times New Roman" w:cs="Times New Roman"/>
          <w:bCs/>
          <w:sz w:val="24"/>
          <w:szCs w:val="24"/>
        </w:rPr>
        <w:t xml:space="preserve"> В списки на все виды премии не включаются следующие категории муниципальных служащих:</w:t>
      </w:r>
    </w:p>
    <w:p w:rsidR="004866BE" w:rsidRDefault="00B5101D" w:rsidP="0048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>- женщины, находящиеся в отпуске по беременности и родам и в отпуске по уходу за ребенком</w:t>
      </w:r>
      <w:r w:rsidR="004866BE">
        <w:rPr>
          <w:rFonts w:ascii="Times New Roman" w:hAnsi="Times New Roman" w:cs="Times New Roman"/>
          <w:bCs/>
          <w:sz w:val="24"/>
          <w:szCs w:val="24"/>
        </w:rPr>
        <w:t>,</w:t>
      </w:r>
      <w:r w:rsidR="004866BE">
        <w:rPr>
          <w:rFonts w:ascii="Times New Roman" w:hAnsi="Times New Roman" w:cs="Times New Roman"/>
          <w:sz w:val="24"/>
          <w:szCs w:val="24"/>
        </w:rPr>
        <w:t xml:space="preserve"> за исключением женщин, находящихся в отпуске по уходу за ребенком и работающих неполный рабочий день;</w:t>
      </w:r>
    </w:p>
    <w:p w:rsidR="00B5101D" w:rsidRPr="00C32C4F" w:rsidRDefault="00B5101D" w:rsidP="00B510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>- уволенные сотрудники;</w:t>
      </w:r>
    </w:p>
    <w:p w:rsidR="00B5101D" w:rsidRPr="00C32C4F" w:rsidRDefault="00B5101D" w:rsidP="00B510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C4F">
        <w:rPr>
          <w:rFonts w:ascii="Times New Roman" w:hAnsi="Times New Roman" w:cs="Times New Roman"/>
          <w:bCs/>
          <w:sz w:val="24"/>
          <w:szCs w:val="24"/>
        </w:rPr>
        <w:t>- работники, проработавшие менее 3 месяцев.</w:t>
      </w:r>
    </w:p>
    <w:p w:rsidR="00B5101D" w:rsidRPr="00C32C4F" w:rsidRDefault="00B5101D" w:rsidP="00B510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101D" w:rsidRPr="00C32C4F" w:rsidRDefault="00B5101D" w:rsidP="00B510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2A1063" w:rsidRPr="00C32C4F" w:rsidRDefault="002A1063" w:rsidP="002A106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2A1063" w:rsidRPr="00C32C4F" w:rsidRDefault="002A1063" w:rsidP="002A10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063" w:rsidRPr="00C32C4F" w:rsidRDefault="002A1063" w:rsidP="002A10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D" w:rsidRPr="00C32C4F" w:rsidRDefault="001A7C2D" w:rsidP="00A41679">
      <w:pPr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:rsidR="00B5101D" w:rsidRPr="00C32C4F" w:rsidRDefault="00B5101D" w:rsidP="00A416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101D" w:rsidRPr="00C32C4F" w:rsidSect="004966D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0AD7"/>
    <w:multiLevelType w:val="multilevel"/>
    <w:tmpl w:val="3482EFC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BC20F6B"/>
    <w:multiLevelType w:val="hybridMultilevel"/>
    <w:tmpl w:val="ABA4226C"/>
    <w:lvl w:ilvl="0" w:tplc="D2A8F59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DF"/>
    <w:rsid w:val="000262F6"/>
    <w:rsid w:val="00076B0E"/>
    <w:rsid w:val="0014673D"/>
    <w:rsid w:val="001A7C2D"/>
    <w:rsid w:val="0021028B"/>
    <w:rsid w:val="002A1063"/>
    <w:rsid w:val="00380BF1"/>
    <w:rsid w:val="003E7BEA"/>
    <w:rsid w:val="004866BE"/>
    <w:rsid w:val="004966DE"/>
    <w:rsid w:val="004C4142"/>
    <w:rsid w:val="004E7916"/>
    <w:rsid w:val="00560807"/>
    <w:rsid w:val="005F4209"/>
    <w:rsid w:val="00762225"/>
    <w:rsid w:val="008D5C86"/>
    <w:rsid w:val="008F4E67"/>
    <w:rsid w:val="009261F7"/>
    <w:rsid w:val="00943059"/>
    <w:rsid w:val="00976806"/>
    <w:rsid w:val="009D6572"/>
    <w:rsid w:val="00A37AEF"/>
    <w:rsid w:val="00A41679"/>
    <w:rsid w:val="00A4600B"/>
    <w:rsid w:val="00A93032"/>
    <w:rsid w:val="00B5101D"/>
    <w:rsid w:val="00C32C4F"/>
    <w:rsid w:val="00C62339"/>
    <w:rsid w:val="00D402DF"/>
    <w:rsid w:val="00DC66DD"/>
    <w:rsid w:val="00DF17C7"/>
    <w:rsid w:val="00F41F85"/>
    <w:rsid w:val="00F5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E61A"/>
  <w15:chartTrackingRefBased/>
  <w15:docId w15:val="{5DDD4B78-ECC9-44B4-A8AC-3BFBF1F3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16"/>
    <w:pPr>
      <w:ind w:left="720"/>
      <w:contextualSpacing/>
    </w:pPr>
  </w:style>
  <w:style w:type="paragraph" w:customStyle="1" w:styleId="a4">
    <w:name w:val="Знак"/>
    <w:basedOn w:val="a"/>
    <w:rsid w:val="00A4167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4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F8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F4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67EA775F742994B9D58C686C09A2890A28CF00AECAA804A805BA71A315CC999ED664BA4B2DA215E3DC343383AD47652C6B2ECF61948070613740AIBs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067EA775F742994B9D58C686C09A2890A28CF00AECAA814C835BA71A315CC999ED664BB6B2822D5C3EDD43322F822714I9s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067EA775F742994B9D46CB90ACC52D94ADD2FE0EE5A2D611D45DF045615A9CCBAD3812E5F5C9205D23C14333I3s1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1A755ABC1E9CA0E8C6C7F48CF16B65AC86493384B76C043422CD784ADD409177185F8CA89FA6CCC0B3A63E78CD77A264FEA7F0F2CCE26E1A8737166CEDt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755ABC1E9CA0E8C6C7EA81E7073AA982466D8AB3650C637F9A7E1D82109722581F8AFDDCE2C0C8B2AD68298029FB37B9ECFDF3D1FE6E1BE9t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2020-04-27T07:44:00Z</cp:lastPrinted>
  <dcterms:created xsi:type="dcterms:W3CDTF">2020-03-20T11:06:00Z</dcterms:created>
  <dcterms:modified xsi:type="dcterms:W3CDTF">2020-04-27T07:44:00Z</dcterms:modified>
</cp:coreProperties>
</file>