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19" w:rsidRPr="00A632E7" w:rsidRDefault="00011519" w:rsidP="00011519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19" w:rsidRPr="009664DA" w:rsidRDefault="00011519" w:rsidP="00011519">
      <w:pPr>
        <w:ind w:firstLine="567"/>
        <w:jc w:val="both"/>
        <w:rPr>
          <w:rFonts w:ascii="Arial" w:hAnsi="Arial" w:cs="Arial"/>
          <w:color w:val="FF0000"/>
        </w:rPr>
      </w:pPr>
    </w:p>
    <w:p w:rsidR="00011519" w:rsidRPr="005339D5" w:rsidRDefault="00011519" w:rsidP="00011519">
      <w:pPr>
        <w:jc w:val="center"/>
        <w:rPr>
          <w:rFonts w:ascii="Arial" w:hAnsi="Arial" w:cs="Arial"/>
          <w:sz w:val="24"/>
          <w:szCs w:val="24"/>
        </w:rPr>
      </w:pPr>
      <w:r w:rsidRPr="005339D5">
        <w:rPr>
          <w:rFonts w:ascii="Arial" w:hAnsi="Arial" w:cs="Arial"/>
          <w:sz w:val="24"/>
          <w:szCs w:val="24"/>
        </w:rPr>
        <w:t>АДМИНИСТРАЦИЯ ПИЛЬНИНСКОГО МУНИЦИПАЛЬНОГО РАЙОНА</w:t>
      </w:r>
    </w:p>
    <w:p w:rsidR="00011519" w:rsidRPr="005339D5" w:rsidRDefault="00011519" w:rsidP="00011519">
      <w:pPr>
        <w:jc w:val="center"/>
        <w:rPr>
          <w:rFonts w:ascii="Arial" w:hAnsi="Arial" w:cs="Arial"/>
          <w:sz w:val="24"/>
          <w:szCs w:val="24"/>
        </w:rPr>
      </w:pPr>
      <w:r w:rsidRPr="005339D5">
        <w:rPr>
          <w:rFonts w:ascii="Arial" w:hAnsi="Arial" w:cs="Arial"/>
          <w:sz w:val="24"/>
          <w:szCs w:val="24"/>
        </w:rPr>
        <w:t>НИЖЕГОРОДСКОЙ ОБЛАСТИ</w:t>
      </w:r>
    </w:p>
    <w:p w:rsidR="00011519" w:rsidRPr="005339D5" w:rsidRDefault="00011519" w:rsidP="00011519">
      <w:pPr>
        <w:pStyle w:val="1"/>
        <w:jc w:val="center"/>
        <w:rPr>
          <w:rFonts w:ascii="Arial" w:hAnsi="Arial" w:cs="Arial"/>
          <w:sz w:val="24"/>
          <w:szCs w:val="24"/>
        </w:rPr>
      </w:pPr>
      <w:r w:rsidRPr="005339D5">
        <w:rPr>
          <w:rFonts w:ascii="Arial" w:hAnsi="Arial" w:cs="Arial"/>
          <w:sz w:val="24"/>
          <w:szCs w:val="24"/>
        </w:rPr>
        <w:t>П О С Т А Н О В Л Е Н И Е</w:t>
      </w:r>
    </w:p>
    <w:p w:rsidR="00011519" w:rsidRPr="005339D5" w:rsidRDefault="001477DD" w:rsidP="001477DD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 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>от «</w:t>
      </w:r>
      <w:r w:rsidR="00324CA9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E42F87" w:rsidRPr="005339D5">
        <w:rPr>
          <w:rFonts w:ascii="Arial" w:eastAsia="Times New Roman" w:hAnsi="Arial" w:cs="Arial"/>
          <w:spacing w:val="2"/>
          <w:sz w:val="24"/>
          <w:szCs w:val="24"/>
        </w:rPr>
        <w:t>13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>»</w:t>
      </w:r>
      <w:r w:rsidR="009664DA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DE0824" w:rsidRPr="005339D5">
        <w:rPr>
          <w:rFonts w:ascii="Arial" w:eastAsia="Times New Roman" w:hAnsi="Arial" w:cs="Arial"/>
          <w:spacing w:val="2"/>
          <w:sz w:val="24"/>
          <w:szCs w:val="24"/>
        </w:rPr>
        <w:t>янва</w:t>
      </w:r>
      <w:r w:rsidR="00C4547D" w:rsidRPr="005339D5">
        <w:rPr>
          <w:rFonts w:ascii="Arial" w:eastAsia="Times New Roman" w:hAnsi="Arial" w:cs="Arial"/>
          <w:spacing w:val="2"/>
          <w:sz w:val="24"/>
          <w:szCs w:val="24"/>
        </w:rPr>
        <w:t>ря</w:t>
      </w:r>
      <w:r w:rsidR="009664DA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  20</w:t>
      </w:r>
      <w:r w:rsidR="00DE0824" w:rsidRPr="005339D5">
        <w:rPr>
          <w:rFonts w:ascii="Arial" w:eastAsia="Times New Roman" w:hAnsi="Arial" w:cs="Arial"/>
          <w:spacing w:val="2"/>
          <w:sz w:val="24"/>
          <w:szCs w:val="24"/>
        </w:rPr>
        <w:t>21</w:t>
      </w:r>
      <w:r w:rsidR="009664DA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>года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ab/>
      </w:r>
      <w:r w:rsidR="009664DA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   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ab/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ab/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ab/>
      </w: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     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ab/>
        <w:t xml:space="preserve">№ </w:t>
      </w:r>
      <w:r w:rsidR="00E42F87" w:rsidRPr="005339D5">
        <w:rPr>
          <w:rFonts w:ascii="Arial" w:eastAsia="Times New Roman" w:hAnsi="Arial" w:cs="Arial"/>
          <w:spacing w:val="2"/>
          <w:sz w:val="24"/>
          <w:szCs w:val="24"/>
        </w:rPr>
        <w:t>09</w:t>
      </w:r>
    </w:p>
    <w:p w:rsidR="00011519" w:rsidRPr="005339D5" w:rsidRDefault="00011519" w:rsidP="000115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spacing w:val="2"/>
          <w:sz w:val="24"/>
          <w:szCs w:val="24"/>
        </w:rPr>
      </w:pPr>
    </w:p>
    <w:p w:rsidR="00011519" w:rsidRPr="005339D5" w:rsidRDefault="00011519" w:rsidP="000115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</w:pPr>
      <w:r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 xml:space="preserve">Об утверждении </w:t>
      </w:r>
      <w:r w:rsidR="009664DA"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 xml:space="preserve">плана реализации </w:t>
      </w:r>
      <w:r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>муниципальной программы</w:t>
      </w:r>
    </w:p>
    <w:p w:rsidR="00011519" w:rsidRPr="005339D5" w:rsidRDefault="00011519" w:rsidP="000115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</w:pPr>
      <w:r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>"Управление муниципальными финансами Пильнинского муниципального района Ни</w:t>
      </w:r>
      <w:r w:rsidR="00DE0824"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>жегородской области на 2018-2023</w:t>
      </w:r>
      <w:r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 xml:space="preserve"> годы"</w:t>
      </w:r>
    </w:p>
    <w:p w:rsidR="00011519" w:rsidRPr="005339D5" w:rsidRDefault="00011519" w:rsidP="00011519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</w:p>
    <w:p w:rsidR="00011519" w:rsidRPr="005339D5" w:rsidRDefault="00E25D58" w:rsidP="001477DD">
      <w:pPr>
        <w:shd w:val="clear" w:color="auto" w:fill="FFFFFF"/>
        <w:spacing w:after="0"/>
        <w:ind w:firstLine="567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       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>В целях обеспечения качественного управления муниципальными финансами и повышения эффективности бюджетных расходов</w:t>
      </w:r>
      <w:r w:rsidR="00FE1D73" w:rsidRPr="005339D5">
        <w:rPr>
          <w:rFonts w:ascii="Arial" w:eastAsia="Times New Roman" w:hAnsi="Arial" w:cs="Arial"/>
          <w:spacing w:val="2"/>
          <w:sz w:val="24"/>
          <w:szCs w:val="24"/>
        </w:rPr>
        <w:t>, в соответствии с постановлением администрации Пильнинского муниципального района от 20.09.2019 года № 597 «О внесении изменений в Порядок разработки, реализации и оценки эффективности муниципальных программ Пильнинского муниципально</w:t>
      </w:r>
      <w:r w:rsidR="00BD345D" w:rsidRPr="005339D5">
        <w:rPr>
          <w:rFonts w:ascii="Arial" w:eastAsia="Times New Roman" w:hAnsi="Arial" w:cs="Arial"/>
          <w:spacing w:val="2"/>
          <w:sz w:val="24"/>
          <w:szCs w:val="24"/>
        </w:rPr>
        <w:t>го района Нижегородской области</w:t>
      </w:r>
      <w:r w:rsidR="00FE1D73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,утвержденный Постановлением  администрации Пильнинского муниципального района от 19.06.2014 г. № 508» , 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администрация Пильнинского муниципального района постановляет:</w:t>
      </w:r>
    </w:p>
    <w:p w:rsidR="00011519" w:rsidRPr="005339D5" w:rsidRDefault="001477DD" w:rsidP="001477DD">
      <w:pPr>
        <w:shd w:val="clear" w:color="auto" w:fill="FFFFFF"/>
        <w:spacing w:after="0"/>
        <w:textAlignment w:val="baseline"/>
        <w:outlineLvl w:val="0"/>
        <w:rPr>
          <w:rFonts w:ascii="Arial" w:eastAsia="Times New Roman" w:hAnsi="Arial" w:cs="Arial"/>
          <w:spacing w:val="2"/>
          <w:sz w:val="24"/>
          <w:szCs w:val="24"/>
        </w:rPr>
      </w:pP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        1.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Утвердить </w:t>
      </w:r>
      <w:r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>план реализации муниципальной программы  "Управление муниципальными финансами Пильнинского муниципального района Ни</w:t>
      </w:r>
      <w:r w:rsidR="00DE0824"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>жегородской области на 2018-2023</w:t>
      </w:r>
      <w:r w:rsidRPr="005339D5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 xml:space="preserve"> годы"</w:t>
      </w: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.</w:t>
      </w:r>
    </w:p>
    <w:p w:rsidR="00011519" w:rsidRPr="005339D5" w:rsidRDefault="001477DD" w:rsidP="001477DD">
      <w:pPr>
        <w:shd w:val="clear" w:color="auto" w:fill="FFFFFF"/>
        <w:spacing w:after="0"/>
        <w:ind w:left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2.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>Настоящее постановление вступает в силу с 1 января 20</w:t>
      </w:r>
      <w:r w:rsidRPr="005339D5">
        <w:rPr>
          <w:rFonts w:ascii="Arial" w:eastAsia="Times New Roman" w:hAnsi="Arial" w:cs="Arial"/>
          <w:spacing w:val="2"/>
          <w:sz w:val="24"/>
          <w:szCs w:val="24"/>
        </w:rPr>
        <w:t>2</w:t>
      </w:r>
      <w:r w:rsidR="00DE0824" w:rsidRPr="005339D5">
        <w:rPr>
          <w:rFonts w:ascii="Arial" w:eastAsia="Times New Roman" w:hAnsi="Arial" w:cs="Arial"/>
          <w:spacing w:val="2"/>
          <w:sz w:val="24"/>
          <w:szCs w:val="24"/>
        </w:rPr>
        <w:t>1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года.</w:t>
      </w:r>
    </w:p>
    <w:p w:rsidR="00011519" w:rsidRPr="005339D5" w:rsidRDefault="001477DD" w:rsidP="001477DD">
      <w:pPr>
        <w:shd w:val="clear" w:color="auto" w:fill="FFFFFF"/>
        <w:spacing w:after="0"/>
        <w:ind w:left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3. </w:t>
      </w:r>
      <w:r w:rsidR="00011519" w:rsidRPr="005339D5">
        <w:rPr>
          <w:rFonts w:ascii="Arial" w:eastAsia="Times New Roman" w:hAnsi="Arial" w:cs="Arial"/>
          <w:spacing w:val="2"/>
          <w:sz w:val="24"/>
          <w:szCs w:val="24"/>
        </w:rPr>
        <w:t>Контроль за исполнением настоящего постановления оставляю за собой.</w:t>
      </w:r>
    </w:p>
    <w:p w:rsidR="00011519" w:rsidRPr="005339D5" w:rsidRDefault="00011519" w:rsidP="00011519">
      <w:pPr>
        <w:shd w:val="clear" w:color="auto" w:fill="FFFFFF"/>
        <w:spacing w:after="0" w:line="352" w:lineRule="atLeast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</w:p>
    <w:p w:rsidR="00011519" w:rsidRPr="005339D5" w:rsidRDefault="00011519" w:rsidP="00011519">
      <w:pPr>
        <w:shd w:val="clear" w:color="auto" w:fill="FFFFFF"/>
        <w:spacing w:after="0" w:line="352" w:lineRule="atLeast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</w:p>
    <w:p w:rsidR="00011519" w:rsidRPr="005339D5" w:rsidRDefault="001477DD" w:rsidP="00011519">
      <w:pPr>
        <w:tabs>
          <w:tab w:val="left" w:pos="7515"/>
        </w:tabs>
        <w:ind w:left="5954" w:hanging="5954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5339D5">
        <w:rPr>
          <w:rFonts w:ascii="Arial" w:eastAsia="Times New Roman" w:hAnsi="Arial" w:cs="Arial"/>
          <w:spacing w:val="2"/>
          <w:sz w:val="24"/>
          <w:szCs w:val="24"/>
        </w:rPr>
        <w:t xml:space="preserve">          Глава местного самоуправления района                                 С.А.Бочканов</w:t>
      </w:r>
    </w:p>
    <w:p w:rsidR="002031D6" w:rsidRPr="005339D5" w:rsidRDefault="002031D6"/>
    <w:sectPr w:rsidR="002031D6" w:rsidRPr="005339D5" w:rsidSect="0026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389"/>
    <w:multiLevelType w:val="hybridMultilevel"/>
    <w:tmpl w:val="A09867E6"/>
    <w:lvl w:ilvl="0" w:tplc="5E2C29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1519"/>
    <w:rsid w:val="00011519"/>
    <w:rsid w:val="001477DD"/>
    <w:rsid w:val="002031D6"/>
    <w:rsid w:val="0026565A"/>
    <w:rsid w:val="002809C9"/>
    <w:rsid w:val="00324CA9"/>
    <w:rsid w:val="005339D5"/>
    <w:rsid w:val="005B4325"/>
    <w:rsid w:val="00802D65"/>
    <w:rsid w:val="00923707"/>
    <w:rsid w:val="009664DA"/>
    <w:rsid w:val="00BC22F0"/>
    <w:rsid w:val="00BD345D"/>
    <w:rsid w:val="00C4547D"/>
    <w:rsid w:val="00D64BA5"/>
    <w:rsid w:val="00DE0824"/>
    <w:rsid w:val="00E25D58"/>
    <w:rsid w:val="00E42F87"/>
    <w:rsid w:val="00FE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5A"/>
  </w:style>
  <w:style w:type="paragraph" w:styleId="1">
    <w:name w:val="heading 1"/>
    <w:basedOn w:val="a"/>
    <w:link w:val="10"/>
    <w:uiPriority w:val="9"/>
    <w:qFormat/>
    <w:rsid w:val="0001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5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1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5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7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2019-12-12T11:20:00Z</dcterms:created>
  <dcterms:modified xsi:type="dcterms:W3CDTF">2021-01-19T12:46:00Z</dcterms:modified>
</cp:coreProperties>
</file>