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500" w:rsidRPr="00FA6500" w:rsidRDefault="00FA6500" w:rsidP="00FA6500">
      <w:pPr>
        <w:spacing w:after="0" w:line="240" w:lineRule="auto"/>
        <w:jc w:val="center"/>
        <w:rPr>
          <w:rFonts w:ascii="Times New Roman" w:eastAsia="Times New Roman" w:hAnsi="Times New Roman" w:cs="Times New Roman"/>
          <w:sz w:val="24"/>
          <w:szCs w:val="24"/>
          <w:lang w:eastAsia="ru-RU"/>
        </w:rPr>
      </w:pPr>
      <w:r w:rsidRPr="00FA6500">
        <w:rPr>
          <w:rFonts w:ascii="Times New Roman" w:eastAsia="Times New Roman" w:hAnsi="Times New Roman" w:cs="Times New Roman"/>
          <w:noProof/>
          <w:sz w:val="24"/>
          <w:szCs w:val="24"/>
          <w:lang w:eastAsia="ru-RU"/>
        </w:rPr>
        <w:drawing>
          <wp:inline distT="0" distB="0" distL="0" distR="0">
            <wp:extent cx="601980" cy="731520"/>
            <wp:effectExtent l="0" t="0" r="7620" b="0"/>
            <wp:docPr id="1" name="Рисунок 1"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_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980" cy="731520"/>
                    </a:xfrm>
                    <a:prstGeom prst="rect">
                      <a:avLst/>
                    </a:prstGeom>
                    <a:noFill/>
                    <a:ln>
                      <a:noFill/>
                    </a:ln>
                  </pic:spPr>
                </pic:pic>
              </a:graphicData>
            </a:graphic>
          </wp:inline>
        </w:drawing>
      </w:r>
    </w:p>
    <w:p w:rsidR="00FA6500" w:rsidRPr="00FA6500" w:rsidRDefault="00FA6500" w:rsidP="00FA6500">
      <w:pPr>
        <w:spacing w:after="0" w:line="240" w:lineRule="auto"/>
        <w:jc w:val="center"/>
        <w:rPr>
          <w:rFonts w:ascii="Times New Roman" w:eastAsia="Times New Roman" w:hAnsi="Times New Roman" w:cs="Times New Roman"/>
          <w:sz w:val="24"/>
          <w:szCs w:val="24"/>
          <w:lang w:eastAsia="ru-RU"/>
        </w:rPr>
      </w:pPr>
    </w:p>
    <w:p w:rsidR="00FA6500" w:rsidRPr="00FA6500" w:rsidRDefault="00FA6500" w:rsidP="00FA6500">
      <w:pPr>
        <w:spacing w:after="0" w:line="240" w:lineRule="auto"/>
        <w:jc w:val="center"/>
        <w:rPr>
          <w:rFonts w:ascii="Times New Roman" w:eastAsia="Times New Roman" w:hAnsi="Times New Roman" w:cs="Times New Roman"/>
          <w:sz w:val="24"/>
          <w:szCs w:val="24"/>
          <w:lang w:eastAsia="ru-RU"/>
        </w:rPr>
      </w:pPr>
      <w:proofErr w:type="gramStart"/>
      <w:r w:rsidRPr="00FA6500">
        <w:rPr>
          <w:rFonts w:ascii="Times New Roman" w:eastAsia="Times New Roman" w:hAnsi="Times New Roman" w:cs="Times New Roman"/>
          <w:sz w:val="24"/>
          <w:szCs w:val="24"/>
          <w:lang w:eastAsia="ru-RU"/>
        </w:rPr>
        <w:t>ЗЕМСКОЕ  СОБРАНИЕ</w:t>
      </w:r>
      <w:proofErr w:type="gramEnd"/>
    </w:p>
    <w:p w:rsidR="00FA6500" w:rsidRPr="00FA6500" w:rsidRDefault="00FA6500" w:rsidP="00FA6500">
      <w:pPr>
        <w:spacing w:after="0" w:line="240" w:lineRule="auto"/>
        <w:jc w:val="center"/>
        <w:rPr>
          <w:rFonts w:ascii="Times New Roman" w:eastAsia="Times New Roman" w:hAnsi="Times New Roman" w:cs="Times New Roman"/>
          <w:sz w:val="24"/>
          <w:szCs w:val="24"/>
          <w:lang w:eastAsia="ru-RU"/>
        </w:rPr>
      </w:pPr>
      <w:r w:rsidRPr="00FA6500">
        <w:rPr>
          <w:rFonts w:ascii="Times New Roman" w:eastAsia="Times New Roman" w:hAnsi="Times New Roman" w:cs="Times New Roman"/>
          <w:sz w:val="24"/>
          <w:szCs w:val="24"/>
          <w:lang w:eastAsia="ru-RU"/>
        </w:rPr>
        <w:t xml:space="preserve">ПИЛЬНИНСКОГО МУНИЦИПАЛЬНОГО </w:t>
      </w:r>
      <w:proofErr w:type="gramStart"/>
      <w:r w:rsidRPr="00FA6500">
        <w:rPr>
          <w:rFonts w:ascii="Times New Roman" w:eastAsia="Times New Roman" w:hAnsi="Times New Roman" w:cs="Times New Roman"/>
          <w:sz w:val="24"/>
          <w:szCs w:val="24"/>
          <w:lang w:eastAsia="ru-RU"/>
        </w:rPr>
        <w:t>РАЙОНА  НИЖЕГОРОДСКОЙ</w:t>
      </w:r>
      <w:proofErr w:type="gramEnd"/>
      <w:r w:rsidRPr="00FA6500">
        <w:rPr>
          <w:rFonts w:ascii="Times New Roman" w:eastAsia="Times New Roman" w:hAnsi="Times New Roman" w:cs="Times New Roman"/>
          <w:sz w:val="24"/>
          <w:szCs w:val="24"/>
          <w:lang w:eastAsia="ru-RU"/>
        </w:rPr>
        <w:t xml:space="preserve"> ОБЛАСТИ</w:t>
      </w:r>
    </w:p>
    <w:p w:rsidR="00FA6500" w:rsidRPr="00FA6500" w:rsidRDefault="00FA6500" w:rsidP="00FA6500">
      <w:pPr>
        <w:keepNext/>
        <w:spacing w:after="0" w:line="240" w:lineRule="auto"/>
        <w:jc w:val="center"/>
        <w:outlineLvl w:val="0"/>
        <w:rPr>
          <w:rFonts w:ascii="Arial" w:eastAsia="Times New Roman" w:hAnsi="Arial" w:cs="Times New Roman"/>
          <w:b/>
          <w:sz w:val="40"/>
          <w:szCs w:val="20"/>
          <w:lang w:eastAsia="ru-RU"/>
        </w:rPr>
      </w:pPr>
    </w:p>
    <w:p w:rsidR="00FA6500" w:rsidRPr="00FA6500" w:rsidRDefault="00FA6500" w:rsidP="00FA6500">
      <w:pPr>
        <w:keepNext/>
        <w:spacing w:after="0" w:line="240" w:lineRule="auto"/>
        <w:jc w:val="center"/>
        <w:outlineLvl w:val="0"/>
        <w:rPr>
          <w:rFonts w:ascii="Times New Roman" w:eastAsia="Times New Roman" w:hAnsi="Times New Roman" w:cs="Times New Roman"/>
          <w:b/>
          <w:sz w:val="40"/>
          <w:szCs w:val="20"/>
          <w:lang w:eastAsia="ru-RU"/>
        </w:rPr>
      </w:pPr>
      <w:r w:rsidRPr="00FA6500">
        <w:rPr>
          <w:rFonts w:ascii="Times New Roman" w:eastAsia="Times New Roman" w:hAnsi="Times New Roman" w:cs="Times New Roman"/>
          <w:b/>
          <w:sz w:val="40"/>
          <w:szCs w:val="20"/>
          <w:lang w:eastAsia="ru-RU"/>
        </w:rPr>
        <w:t xml:space="preserve">Р Е Ш Е </w:t>
      </w:r>
      <w:proofErr w:type="gramStart"/>
      <w:r w:rsidRPr="00FA6500">
        <w:rPr>
          <w:rFonts w:ascii="Times New Roman" w:eastAsia="Times New Roman" w:hAnsi="Times New Roman" w:cs="Times New Roman"/>
          <w:b/>
          <w:sz w:val="40"/>
          <w:szCs w:val="20"/>
          <w:lang w:eastAsia="ru-RU"/>
        </w:rPr>
        <w:t>Н  И</w:t>
      </w:r>
      <w:proofErr w:type="gramEnd"/>
      <w:r w:rsidRPr="00FA6500">
        <w:rPr>
          <w:rFonts w:ascii="Times New Roman" w:eastAsia="Times New Roman" w:hAnsi="Times New Roman" w:cs="Times New Roman"/>
          <w:b/>
          <w:sz w:val="40"/>
          <w:szCs w:val="20"/>
          <w:lang w:eastAsia="ru-RU"/>
        </w:rPr>
        <w:t xml:space="preserve"> Е</w:t>
      </w:r>
    </w:p>
    <w:p w:rsidR="00FA6500" w:rsidRPr="00FA6500" w:rsidRDefault="00FA6500" w:rsidP="00FA6500">
      <w:pPr>
        <w:spacing w:after="0" w:line="240" w:lineRule="auto"/>
        <w:jc w:val="center"/>
        <w:rPr>
          <w:rFonts w:ascii="Times New Roman" w:eastAsia="Times New Roman" w:hAnsi="Times New Roman" w:cs="Times New Roman"/>
          <w:sz w:val="24"/>
          <w:szCs w:val="24"/>
          <w:lang w:eastAsia="ru-RU"/>
        </w:rPr>
      </w:pPr>
    </w:p>
    <w:p w:rsidR="00FA6500" w:rsidRPr="00FA6500" w:rsidRDefault="00FA6500" w:rsidP="00FA6500">
      <w:pPr>
        <w:spacing w:after="0" w:line="240" w:lineRule="auto"/>
        <w:jc w:val="center"/>
        <w:rPr>
          <w:rFonts w:ascii="Times New Roman" w:eastAsia="Times New Roman" w:hAnsi="Times New Roman" w:cs="Times New Roman"/>
          <w:sz w:val="28"/>
          <w:szCs w:val="28"/>
          <w:lang w:eastAsia="ru-RU"/>
        </w:rPr>
      </w:pPr>
      <w:r w:rsidRPr="00FA6500">
        <w:rPr>
          <w:rFonts w:ascii="Times New Roman" w:eastAsia="Times New Roman" w:hAnsi="Times New Roman" w:cs="Times New Roman"/>
          <w:sz w:val="28"/>
          <w:szCs w:val="28"/>
          <w:lang w:eastAsia="ru-RU"/>
        </w:rPr>
        <w:t xml:space="preserve">От </w:t>
      </w:r>
      <w:r w:rsidR="00EA65B4">
        <w:rPr>
          <w:rFonts w:ascii="Times New Roman" w:eastAsia="Times New Roman" w:hAnsi="Times New Roman" w:cs="Times New Roman"/>
          <w:sz w:val="28"/>
          <w:szCs w:val="28"/>
          <w:lang w:eastAsia="ru-RU"/>
        </w:rPr>
        <w:t>23 октября</w:t>
      </w:r>
      <w:r w:rsidRPr="00FA6500">
        <w:rPr>
          <w:rFonts w:ascii="Times New Roman" w:eastAsia="Times New Roman" w:hAnsi="Times New Roman" w:cs="Times New Roman"/>
          <w:sz w:val="28"/>
          <w:szCs w:val="28"/>
          <w:lang w:eastAsia="ru-RU"/>
        </w:rPr>
        <w:t xml:space="preserve"> 20</w:t>
      </w:r>
      <w:r w:rsidRPr="0011740E">
        <w:rPr>
          <w:rFonts w:ascii="Times New Roman" w:eastAsia="Times New Roman" w:hAnsi="Times New Roman" w:cs="Times New Roman"/>
          <w:sz w:val="28"/>
          <w:szCs w:val="28"/>
          <w:lang w:eastAsia="ru-RU"/>
        </w:rPr>
        <w:t>20</w:t>
      </w:r>
      <w:r w:rsidRPr="00FA6500">
        <w:rPr>
          <w:rFonts w:ascii="Times New Roman" w:eastAsia="Times New Roman" w:hAnsi="Times New Roman" w:cs="Times New Roman"/>
          <w:sz w:val="28"/>
          <w:szCs w:val="28"/>
          <w:lang w:eastAsia="ru-RU"/>
        </w:rPr>
        <w:t xml:space="preserve"> г.                                                                           №_</w:t>
      </w:r>
      <w:r w:rsidR="00EA65B4">
        <w:rPr>
          <w:rFonts w:ascii="Times New Roman" w:eastAsia="Times New Roman" w:hAnsi="Times New Roman" w:cs="Times New Roman"/>
          <w:sz w:val="28"/>
          <w:szCs w:val="28"/>
          <w:lang w:eastAsia="ru-RU"/>
        </w:rPr>
        <w:t>44</w:t>
      </w:r>
      <w:r w:rsidRPr="00FA6500">
        <w:rPr>
          <w:rFonts w:ascii="Times New Roman" w:eastAsia="Times New Roman" w:hAnsi="Times New Roman" w:cs="Times New Roman"/>
          <w:sz w:val="28"/>
          <w:szCs w:val="28"/>
          <w:lang w:eastAsia="ru-RU"/>
        </w:rPr>
        <w:t>_</w:t>
      </w:r>
    </w:p>
    <w:p w:rsidR="00EA65B4" w:rsidRDefault="00EA65B4" w:rsidP="00FA650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A6500" w:rsidRPr="00EA65B4" w:rsidRDefault="00FA6500" w:rsidP="00FA650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A65B4">
        <w:rPr>
          <w:rFonts w:ascii="Times New Roman" w:eastAsia="Times New Roman" w:hAnsi="Times New Roman" w:cs="Times New Roman"/>
          <w:b/>
          <w:bCs/>
          <w:sz w:val="24"/>
          <w:szCs w:val="24"/>
          <w:lang w:eastAsia="ru-RU"/>
        </w:rPr>
        <w:t>О внесении изменений в решение Земского собрания от</w:t>
      </w:r>
      <w:r w:rsidR="00EA65B4" w:rsidRPr="00EA65B4">
        <w:rPr>
          <w:rFonts w:ascii="Times New Roman" w:eastAsia="Times New Roman" w:hAnsi="Times New Roman" w:cs="Times New Roman"/>
          <w:b/>
          <w:bCs/>
          <w:sz w:val="24"/>
          <w:szCs w:val="24"/>
          <w:lang w:eastAsia="ru-RU"/>
        </w:rPr>
        <w:t xml:space="preserve"> </w:t>
      </w:r>
      <w:r w:rsidRPr="00EA65B4">
        <w:rPr>
          <w:rFonts w:ascii="Times New Roman" w:eastAsia="Times New Roman" w:hAnsi="Times New Roman" w:cs="Times New Roman"/>
          <w:b/>
          <w:bCs/>
          <w:sz w:val="24"/>
          <w:szCs w:val="24"/>
          <w:lang w:eastAsia="ru-RU"/>
        </w:rPr>
        <w:t xml:space="preserve">06.04.2018 №12 «Об утверждении положения о публичных слушаниях в </w:t>
      </w:r>
      <w:proofErr w:type="spellStart"/>
      <w:r w:rsidRPr="00EA65B4">
        <w:rPr>
          <w:rFonts w:ascii="Times New Roman" w:eastAsia="Times New Roman" w:hAnsi="Times New Roman" w:cs="Times New Roman"/>
          <w:b/>
          <w:bCs/>
          <w:sz w:val="24"/>
          <w:szCs w:val="24"/>
          <w:lang w:eastAsia="ru-RU"/>
        </w:rPr>
        <w:t>Пильнинском</w:t>
      </w:r>
      <w:proofErr w:type="spellEnd"/>
      <w:r w:rsidRPr="00EA65B4">
        <w:rPr>
          <w:rFonts w:ascii="Times New Roman" w:eastAsia="Times New Roman" w:hAnsi="Times New Roman" w:cs="Times New Roman"/>
          <w:b/>
          <w:bCs/>
          <w:sz w:val="24"/>
          <w:szCs w:val="24"/>
          <w:lang w:eastAsia="ru-RU"/>
        </w:rPr>
        <w:t xml:space="preserve"> муниципальном районе Нижегородской области.»</w:t>
      </w:r>
    </w:p>
    <w:p w:rsidR="00FA6500" w:rsidRDefault="00FA6500" w:rsidP="00FA650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A6500" w:rsidRPr="005A06BD" w:rsidRDefault="00FA6500" w:rsidP="001A4FE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A06BD">
        <w:rPr>
          <w:rFonts w:ascii="Times New Roman" w:eastAsia="Times New Roman" w:hAnsi="Times New Roman" w:cs="Times New Roman"/>
          <w:bCs/>
          <w:sz w:val="24"/>
          <w:szCs w:val="24"/>
          <w:lang w:eastAsia="ru-RU"/>
        </w:rPr>
        <w:t>В целях реализации норм Федерального закона от 06.10.2003г №131-ФЗ «Об общих принципах организации местного самоуправления в Российской Федерации</w:t>
      </w:r>
      <w:proofErr w:type="gramStart"/>
      <w:r w:rsidRPr="005A06BD">
        <w:rPr>
          <w:rFonts w:ascii="Times New Roman" w:eastAsia="Times New Roman" w:hAnsi="Times New Roman" w:cs="Times New Roman"/>
          <w:bCs/>
          <w:sz w:val="24"/>
          <w:szCs w:val="24"/>
          <w:lang w:eastAsia="ru-RU"/>
        </w:rPr>
        <w:t>» ,</w:t>
      </w:r>
      <w:proofErr w:type="gramEnd"/>
      <w:r w:rsidRPr="005A06BD">
        <w:rPr>
          <w:rFonts w:ascii="Times New Roman" w:eastAsia="Times New Roman" w:hAnsi="Times New Roman" w:cs="Times New Roman"/>
          <w:bCs/>
          <w:sz w:val="24"/>
          <w:szCs w:val="24"/>
          <w:lang w:eastAsia="ru-RU"/>
        </w:rPr>
        <w:t xml:space="preserve"> Градостроительного кодекса Российской Федерации, в соответствии с Уставом </w:t>
      </w:r>
      <w:proofErr w:type="spellStart"/>
      <w:r w:rsidRPr="005A06BD">
        <w:rPr>
          <w:rFonts w:ascii="Times New Roman" w:eastAsia="Times New Roman" w:hAnsi="Times New Roman" w:cs="Times New Roman"/>
          <w:bCs/>
          <w:sz w:val="24"/>
          <w:szCs w:val="24"/>
          <w:lang w:eastAsia="ru-RU"/>
        </w:rPr>
        <w:t>Пильнинского</w:t>
      </w:r>
      <w:proofErr w:type="spellEnd"/>
      <w:r w:rsidRPr="005A06BD">
        <w:rPr>
          <w:rFonts w:ascii="Times New Roman" w:eastAsia="Times New Roman" w:hAnsi="Times New Roman" w:cs="Times New Roman"/>
          <w:bCs/>
          <w:sz w:val="24"/>
          <w:szCs w:val="24"/>
          <w:lang w:eastAsia="ru-RU"/>
        </w:rPr>
        <w:t xml:space="preserve"> муниципального района Нижегородской области</w:t>
      </w:r>
    </w:p>
    <w:p w:rsidR="00FA6500" w:rsidRPr="005A06BD" w:rsidRDefault="00FA6500" w:rsidP="001A4FE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A06BD">
        <w:rPr>
          <w:rFonts w:ascii="Times New Roman" w:eastAsia="Times New Roman" w:hAnsi="Times New Roman" w:cs="Times New Roman"/>
          <w:bCs/>
          <w:sz w:val="24"/>
          <w:szCs w:val="24"/>
          <w:lang w:eastAsia="ru-RU"/>
        </w:rPr>
        <w:t>Земское собрание решило:</w:t>
      </w:r>
    </w:p>
    <w:p w:rsidR="00FA6500" w:rsidRPr="005A06BD" w:rsidRDefault="00FA6500" w:rsidP="001A4FE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FA6500" w:rsidRPr="005A06BD" w:rsidRDefault="00FA6500" w:rsidP="001A4FE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A06BD">
        <w:rPr>
          <w:rFonts w:ascii="Times New Roman" w:eastAsia="Times New Roman" w:hAnsi="Times New Roman" w:cs="Times New Roman"/>
          <w:bCs/>
          <w:sz w:val="24"/>
          <w:szCs w:val="24"/>
          <w:lang w:eastAsia="ru-RU"/>
        </w:rPr>
        <w:t xml:space="preserve">Внести в решение Земского собрания </w:t>
      </w:r>
      <w:proofErr w:type="spellStart"/>
      <w:r w:rsidRPr="005A06BD">
        <w:rPr>
          <w:rFonts w:ascii="Times New Roman" w:eastAsia="Times New Roman" w:hAnsi="Times New Roman" w:cs="Times New Roman"/>
          <w:bCs/>
          <w:sz w:val="24"/>
          <w:szCs w:val="24"/>
          <w:lang w:eastAsia="ru-RU"/>
        </w:rPr>
        <w:t>Пильнинского</w:t>
      </w:r>
      <w:proofErr w:type="spellEnd"/>
      <w:r w:rsidRPr="005A06BD">
        <w:rPr>
          <w:rFonts w:ascii="Times New Roman" w:eastAsia="Times New Roman" w:hAnsi="Times New Roman" w:cs="Times New Roman"/>
          <w:bCs/>
          <w:sz w:val="24"/>
          <w:szCs w:val="24"/>
          <w:lang w:eastAsia="ru-RU"/>
        </w:rPr>
        <w:t xml:space="preserve"> муниципального района Нижегородской области от 06.04.2018 №12 «Об утверждении положения о публичных слушаниях в </w:t>
      </w:r>
      <w:proofErr w:type="spellStart"/>
      <w:r w:rsidRPr="005A06BD">
        <w:rPr>
          <w:rFonts w:ascii="Times New Roman" w:eastAsia="Times New Roman" w:hAnsi="Times New Roman" w:cs="Times New Roman"/>
          <w:bCs/>
          <w:sz w:val="24"/>
          <w:szCs w:val="24"/>
          <w:lang w:eastAsia="ru-RU"/>
        </w:rPr>
        <w:t>Пильнинском</w:t>
      </w:r>
      <w:proofErr w:type="spellEnd"/>
      <w:r w:rsidRPr="005A06BD">
        <w:rPr>
          <w:rFonts w:ascii="Times New Roman" w:eastAsia="Times New Roman" w:hAnsi="Times New Roman" w:cs="Times New Roman"/>
          <w:bCs/>
          <w:sz w:val="24"/>
          <w:szCs w:val="24"/>
          <w:lang w:eastAsia="ru-RU"/>
        </w:rPr>
        <w:t xml:space="preserve"> муниципальном районе Нижегородской области»</w:t>
      </w:r>
      <w:r w:rsidR="00B7622A" w:rsidRPr="005A06BD">
        <w:rPr>
          <w:rFonts w:ascii="Times New Roman" w:eastAsia="Times New Roman" w:hAnsi="Times New Roman" w:cs="Times New Roman"/>
          <w:bCs/>
          <w:sz w:val="24"/>
          <w:szCs w:val="24"/>
          <w:lang w:eastAsia="ru-RU"/>
        </w:rPr>
        <w:t xml:space="preserve"> </w:t>
      </w:r>
      <w:r w:rsidRPr="005A06BD">
        <w:rPr>
          <w:rFonts w:ascii="Times New Roman" w:eastAsia="Times New Roman" w:hAnsi="Times New Roman" w:cs="Times New Roman"/>
          <w:bCs/>
          <w:sz w:val="24"/>
          <w:szCs w:val="24"/>
          <w:lang w:eastAsia="ru-RU"/>
        </w:rPr>
        <w:t xml:space="preserve">следующие </w:t>
      </w:r>
      <w:proofErr w:type="gramStart"/>
      <w:r w:rsidRPr="005A06BD">
        <w:rPr>
          <w:rFonts w:ascii="Times New Roman" w:eastAsia="Times New Roman" w:hAnsi="Times New Roman" w:cs="Times New Roman"/>
          <w:bCs/>
          <w:sz w:val="24"/>
          <w:szCs w:val="24"/>
          <w:lang w:eastAsia="ru-RU"/>
        </w:rPr>
        <w:t>изменения :</w:t>
      </w:r>
      <w:proofErr w:type="gramEnd"/>
    </w:p>
    <w:p w:rsidR="00FA6500" w:rsidRPr="005A06BD" w:rsidRDefault="00B7622A" w:rsidP="001A4FE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A06BD">
        <w:rPr>
          <w:rFonts w:ascii="Times New Roman" w:eastAsia="Times New Roman" w:hAnsi="Times New Roman" w:cs="Times New Roman"/>
          <w:bCs/>
          <w:sz w:val="24"/>
          <w:szCs w:val="24"/>
          <w:lang w:eastAsia="ru-RU"/>
        </w:rPr>
        <w:t xml:space="preserve">1. </w:t>
      </w:r>
      <w:r w:rsidR="00FA6500" w:rsidRPr="005A06BD">
        <w:rPr>
          <w:rFonts w:ascii="Times New Roman" w:eastAsia="Times New Roman" w:hAnsi="Times New Roman" w:cs="Times New Roman"/>
          <w:bCs/>
          <w:sz w:val="24"/>
          <w:szCs w:val="24"/>
          <w:lang w:eastAsia="ru-RU"/>
        </w:rPr>
        <w:t>Дополнить Решение от</w:t>
      </w:r>
      <w:r w:rsidRPr="005A06BD">
        <w:rPr>
          <w:rFonts w:ascii="Times New Roman" w:eastAsia="Times New Roman" w:hAnsi="Times New Roman" w:cs="Times New Roman"/>
          <w:bCs/>
          <w:sz w:val="24"/>
          <w:szCs w:val="24"/>
          <w:lang w:eastAsia="ru-RU"/>
        </w:rPr>
        <w:t xml:space="preserve"> </w:t>
      </w:r>
      <w:r w:rsidR="00FA6500" w:rsidRPr="005A06BD">
        <w:rPr>
          <w:rFonts w:ascii="Times New Roman" w:eastAsia="Times New Roman" w:hAnsi="Times New Roman" w:cs="Times New Roman"/>
          <w:bCs/>
          <w:sz w:val="24"/>
          <w:szCs w:val="24"/>
          <w:lang w:eastAsia="ru-RU"/>
        </w:rPr>
        <w:t xml:space="preserve">06.04.2018 №12 «Об утверждении положения о публичных слушаниях в </w:t>
      </w:r>
      <w:proofErr w:type="spellStart"/>
      <w:r w:rsidR="00FA6500" w:rsidRPr="005A06BD">
        <w:rPr>
          <w:rFonts w:ascii="Times New Roman" w:eastAsia="Times New Roman" w:hAnsi="Times New Roman" w:cs="Times New Roman"/>
          <w:bCs/>
          <w:sz w:val="24"/>
          <w:szCs w:val="24"/>
          <w:lang w:eastAsia="ru-RU"/>
        </w:rPr>
        <w:t>Пильнинском</w:t>
      </w:r>
      <w:proofErr w:type="spellEnd"/>
      <w:r w:rsidR="00FA6500" w:rsidRPr="005A06BD">
        <w:rPr>
          <w:rFonts w:ascii="Times New Roman" w:eastAsia="Times New Roman" w:hAnsi="Times New Roman" w:cs="Times New Roman"/>
          <w:bCs/>
          <w:sz w:val="24"/>
          <w:szCs w:val="24"/>
          <w:lang w:eastAsia="ru-RU"/>
        </w:rPr>
        <w:t xml:space="preserve"> муниципальн</w:t>
      </w:r>
      <w:r w:rsidRPr="005A06BD">
        <w:rPr>
          <w:rFonts w:ascii="Times New Roman" w:eastAsia="Times New Roman" w:hAnsi="Times New Roman" w:cs="Times New Roman"/>
          <w:bCs/>
          <w:sz w:val="24"/>
          <w:szCs w:val="24"/>
          <w:lang w:eastAsia="ru-RU"/>
        </w:rPr>
        <w:t>ом районе Нижегородской области</w:t>
      </w:r>
      <w:r w:rsidR="00FA6500" w:rsidRPr="005A06BD">
        <w:rPr>
          <w:rFonts w:ascii="Times New Roman" w:eastAsia="Times New Roman" w:hAnsi="Times New Roman" w:cs="Times New Roman"/>
          <w:bCs/>
          <w:sz w:val="24"/>
          <w:szCs w:val="24"/>
          <w:lang w:eastAsia="ru-RU"/>
        </w:rPr>
        <w:t xml:space="preserve">» </w:t>
      </w:r>
      <w:r w:rsidRPr="005A06BD">
        <w:rPr>
          <w:rFonts w:ascii="Times New Roman" w:eastAsia="Times New Roman" w:hAnsi="Times New Roman" w:cs="Times New Roman"/>
          <w:bCs/>
          <w:sz w:val="24"/>
          <w:szCs w:val="24"/>
          <w:lang w:eastAsia="ru-RU"/>
        </w:rPr>
        <w:t>П</w:t>
      </w:r>
      <w:r w:rsidR="001A4FE4" w:rsidRPr="005A06BD">
        <w:rPr>
          <w:rFonts w:ascii="Times New Roman" w:eastAsia="Times New Roman" w:hAnsi="Times New Roman" w:cs="Times New Roman"/>
          <w:bCs/>
          <w:sz w:val="24"/>
          <w:szCs w:val="24"/>
          <w:lang w:eastAsia="ru-RU"/>
        </w:rPr>
        <w:t>риложением 1</w:t>
      </w:r>
      <w:r w:rsidR="00FA6500" w:rsidRPr="005A06BD">
        <w:rPr>
          <w:rFonts w:ascii="Times New Roman" w:eastAsia="Times New Roman" w:hAnsi="Times New Roman" w:cs="Times New Roman"/>
          <w:bCs/>
          <w:sz w:val="24"/>
          <w:szCs w:val="24"/>
          <w:lang w:eastAsia="ru-RU"/>
        </w:rPr>
        <w:t xml:space="preserve"> </w:t>
      </w:r>
      <w:proofErr w:type="gramStart"/>
      <w:r w:rsidR="001A4FE4" w:rsidRPr="005A06BD">
        <w:rPr>
          <w:rFonts w:ascii="Times New Roman" w:eastAsia="Times New Roman" w:hAnsi="Times New Roman" w:cs="Times New Roman"/>
          <w:bCs/>
          <w:sz w:val="24"/>
          <w:szCs w:val="24"/>
          <w:lang w:eastAsia="ru-RU"/>
        </w:rPr>
        <w:t>« Положение</w:t>
      </w:r>
      <w:proofErr w:type="gramEnd"/>
      <w:r w:rsidR="001A4FE4" w:rsidRPr="005A06BD">
        <w:rPr>
          <w:rFonts w:ascii="Times New Roman" w:eastAsia="Times New Roman" w:hAnsi="Times New Roman" w:cs="Times New Roman"/>
          <w:bCs/>
          <w:sz w:val="24"/>
          <w:szCs w:val="24"/>
          <w:lang w:eastAsia="ru-RU"/>
        </w:rPr>
        <w:t xml:space="preserve"> о порядке организации и проведения Публичных слушаний в </w:t>
      </w:r>
      <w:proofErr w:type="spellStart"/>
      <w:r w:rsidR="001A4FE4" w:rsidRPr="005A06BD">
        <w:rPr>
          <w:rFonts w:ascii="Times New Roman" w:eastAsia="Times New Roman" w:hAnsi="Times New Roman" w:cs="Times New Roman"/>
          <w:bCs/>
          <w:sz w:val="24"/>
          <w:szCs w:val="24"/>
          <w:lang w:eastAsia="ru-RU"/>
        </w:rPr>
        <w:t>Пильнинском</w:t>
      </w:r>
      <w:proofErr w:type="spellEnd"/>
      <w:r w:rsidR="001A4FE4" w:rsidRPr="005A06BD">
        <w:rPr>
          <w:rFonts w:ascii="Times New Roman" w:eastAsia="Times New Roman" w:hAnsi="Times New Roman" w:cs="Times New Roman"/>
          <w:bCs/>
          <w:sz w:val="24"/>
          <w:szCs w:val="24"/>
          <w:lang w:eastAsia="ru-RU"/>
        </w:rPr>
        <w:t xml:space="preserve"> муниципальном районе Нижегородской области» </w:t>
      </w:r>
      <w:r w:rsidR="00FA6500" w:rsidRPr="005A06BD">
        <w:rPr>
          <w:rFonts w:ascii="Times New Roman" w:eastAsia="Times New Roman" w:hAnsi="Times New Roman" w:cs="Times New Roman"/>
          <w:bCs/>
          <w:sz w:val="24"/>
          <w:szCs w:val="24"/>
          <w:lang w:eastAsia="ru-RU"/>
        </w:rPr>
        <w:t>в соответствии с приложение</w:t>
      </w:r>
      <w:r w:rsidR="001A4FE4" w:rsidRPr="005A06BD">
        <w:rPr>
          <w:rFonts w:ascii="Times New Roman" w:eastAsia="Times New Roman" w:hAnsi="Times New Roman" w:cs="Times New Roman"/>
          <w:bCs/>
          <w:sz w:val="24"/>
          <w:szCs w:val="24"/>
          <w:lang w:eastAsia="ru-RU"/>
        </w:rPr>
        <w:t>м</w:t>
      </w:r>
      <w:r w:rsidR="00FA6500" w:rsidRPr="005A06BD">
        <w:rPr>
          <w:rFonts w:ascii="Times New Roman" w:eastAsia="Times New Roman" w:hAnsi="Times New Roman" w:cs="Times New Roman"/>
          <w:bCs/>
          <w:sz w:val="24"/>
          <w:szCs w:val="24"/>
          <w:lang w:eastAsia="ru-RU"/>
        </w:rPr>
        <w:t xml:space="preserve"> к настоящему решению</w:t>
      </w:r>
      <w:r w:rsidR="001A4FE4" w:rsidRPr="005A06BD">
        <w:rPr>
          <w:rFonts w:ascii="Times New Roman" w:eastAsia="Times New Roman" w:hAnsi="Times New Roman" w:cs="Times New Roman"/>
          <w:bCs/>
          <w:sz w:val="24"/>
          <w:szCs w:val="24"/>
          <w:lang w:eastAsia="ru-RU"/>
        </w:rPr>
        <w:t>.</w:t>
      </w:r>
    </w:p>
    <w:p w:rsidR="001A4FE4" w:rsidRPr="005A06BD" w:rsidRDefault="001A4FE4" w:rsidP="001A4FE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A06BD">
        <w:rPr>
          <w:rFonts w:ascii="Times New Roman" w:eastAsia="Times New Roman" w:hAnsi="Times New Roman" w:cs="Times New Roman"/>
          <w:bCs/>
          <w:sz w:val="24"/>
          <w:szCs w:val="24"/>
          <w:lang w:eastAsia="ru-RU"/>
        </w:rPr>
        <w:t xml:space="preserve">2. </w:t>
      </w:r>
      <w:proofErr w:type="gramStart"/>
      <w:r w:rsidRPr="005A06BD">
        <w:rPr>
          <w:rFonts w:ascii="Times New Roman" w:eastAsia="Times New Roman" w:hAnsi="Times New Roman" w:cs="Times New Roman"/>
          <w:bCs/>
          <w:sz w:val="24"/>
          <w:szCs w:val="24"/>
          <w:lang w:eastAsia="ru-RU"/>
        </w:rPr>
        <w:t>Заголовок  «</w:t>
      </w:r>
      <w:proofErr w:type="gramEnd"/>
      <w:r w:rsidRPr="005A06BD">
        <w:rPr>
          <w:rFonts w:ascii="Times New Roman" w:eastAsia="Times New Roman" w:hAnsi="Times New Roman" w:cs="Times New Roman"/>
          <w:bCs/>
          <w:sz w:val="24"/>
          <w:szCs w:val="24"/>
          <w:lang w:eastAsia="ru-RU"/>
        </w:rPr>
        <w:t xml:space="preserve">Положение о порядке организации и проведения общественных обсуждений или публичных слушаний в </w:t>
      </w:r>
      <w:proofErr w:type="spellStart"/>
      <w:r w:rsidRPr="005A06BD">
        <w:rPr>
          <w:rFonts w:ascii="Times New Roman" w:eastAsia="Times New Roman" w:hAnsi="Times New Roman" w:cs="Times New Roman"/>
          <w:bCs/>
          <w:sz w:val="24"/>
          <w:szCs w:val="24"/>
          <w:lang w:eastAsia="ru-RU"/>
        </w:rPr>
        <w:t>Пильнинском</w:t>
      </w:r>
      <w:proofErr w:type="spellEnd"/>
      <w:r w:rsidRPr="005A06BD">
        <w:rPr>
          <w:rFonts w:ascii="Times New Roman" w:eastAsia="Times New Roman" w:hAnsi="Times New Roman" w:cs="Times New Roman"/>
          <w:bCs/>
          <w:sz w:val="24"/>
          <w:szCs w:val="24"/>
          <w:lang w:eastAsia="ru-RU"/>
        </w:rPr>
        <w:t xml:space="preserve"> районе» дополнить словами «по вопросам градостроительной деятельности» и считать данное положение приложением 2 к </w:t>
      </w:r>
      <w:r w:rsidR="00B7622A" w:rsidRPr="005A06BD">
        <w:rPr>
          <w:rFonts w:ascii="Times New Roman" w:eastAsia="Times New Roman" w:hAnsi="Times New Roman" w:cs="Times New Roman"/>
          <w:bCs/>
          <w:sz w:val="24"/>
          <w:szCs w:val="24"/>
          <w:lang w:eastAsia="ru-RU"/>
        </w:rPr>
        <w:t xml:space="preserve">решению Земского собрания </w:t>
      </w:r>
      <w:proofErr w:type="spellStart"/>
      <w:r w:rsidR="00B7622A" w:rsidRPr="005A06BD">
        <w:rPr>
          <w:rFonts w:ascii="Times New Roman" w:eastAsia="Times New Roman" w:hAnsi="Times New Roman" w:cs="Times New Roman"/>
          <w:bCs/>
          <w:sz w:val="24"/>
          <w:szCs w:val="24"/>
          <w:lang w:eastAsia="ru-RU"/>
        </w:rPr>
        <w:t>Пильнинского</w:t>
      </w:r>
      <w:proofErr w:type="spellEnd"/>
      <w:r w:rsidR="00B7622A" w:rsidRPr="005A06BD">
        <w:rPr>
          <w:rFonts w:ascii="Times New Roman" w:eastAsia="Times New Roman" w:hAnsi="Times New Roman" w:cs="Times New Roman"/>
          <w:bCs/>
          <w:sz w:val="24"/>
          <w:szCs w:val="24"/>
          <w:lang w:eastAsia="ru-RU"/>
        </w:rPr>
        <w:t xml:space="preserve"> муниципального района от 06</w:t>
      </w:r>
      <w:r w:rsidR="00EA65B4">
        <w:rPr>
          <w:rFonts w:ascii="Times New Roman" w:eastAsia="Times New Roman" w:hAnsi="Times New Roman" w:cs="Times New Roman"/>
          <w:bCs/>
          <w:sz w:val="24"/>
          <w:szCs w:val="24"/>
          <w:lang w:eastAsia="ru-RU"/>
        </w:rPr>
        <w:t>.</w:t>
      </w:r>
      <w:r w:rsidR="00B7622A" w:rsidRPr="005A06BD">
        <w:rPr>
          <w:rFonts w:ascii="Times New Roman" w:eastAsia="Times New Roman" w:hAnsi="Times New Roman" w:cs="Times New Roman"/>
          <w:bCs/>
          <w:sz w:val="24"/>
          <w:szCs w:val="24"/>
          <w:lang w:eastAsia="ru-RU"/>
        </w:rPr>
        <w:t xml:space="preserve">04.2018г. «Об утверждении положения о публичных слушаниях в </w:t>
      </w:r>
      <w:proofErr w:type="spellStart"/>
      <w:r w:rsidR="00B7622A" w:rsidRPr="005A06BD">
        <w:rPr>
          <w:rFonts w:ascii="Times New Roman" w:eastAsia="Times New Roman" w:hAnsi="Times New Roman" w:cs="Times New Roman"/>
          <w:bCs/>
          <w:sz w:val="24"/>
          <w:szCs w:val="24"/>
          <w:lang w:eastAsia="ru-RU"/>
        </w:rPr>
        <w:t>Пильнинском</w:t>
      </w:r>
      <w:proofErr w:type="spellEnd"/>
      <w:r w:rsidR="00B7622A" w:rsidRPr="005A06BD">
        <w:rPr>
          <w:rFonts w:ascii="Times New Roman" w:eastAsia="Times New Roman" w:hAnsi="Times New Roman" w:cs="Times New Roman"/>
          <w:bCs/>
          <w:sz w:val="24"/>
          <w:szCs w:val="24"/>
          <w:lang w:eastAsia="ru-RU"/>
        </w:rPr>
        <w:t xml:space="preserve"> муниципальном районе Нижегородской области»</w:t>
      </w:r>
      <w:r w:rsidRPr="005A06BD">
        <w:rPr>
          <w:rFonts w:ascii="Times New Roman" w:eastAsia="Times New Roman" w:hAnsi="Times New Roman" w:cs="Times New Roman"/>
          <w:bCs/>
          <w:sz w:val="24"/>
          <w:szCs w:val="24"/>
          <w:lang w:eastAsia="ru-RU"/>
        </w:rPr>
        <w:t>.</w:t>
      </w:r>
    </w:p>
    <w:p w:rsidR="00B7622A" w:rsidRPr="005A06BD" w:rsidRDefault="00B7622A" w:rsidP="00B7622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A06BD">
        <w:rPr>
          <w:rFonts w:ascii="Times New Roman" w:eastAsia="Times New Roman" w:hAnsi="Times New Roman" w:cs="Times New Roman"/>
          <w:bCs/>
          <w:sz w:val="24"/>
          <w:szCs w:val="24"/>
          <w:lang w:eastAsia="ru-RU"/>
        </w:rPr>
        <w:t xml:space="preserve">3. Исключить пункт 4 части 1 Положения о порядке организации и проведения общественных обсуждений или публичных слушаний в </w:t>
      </w:r>
      <w:proofErr w:type="spellStart"/>
      <w:r w:rsidRPr="005A06BD">
        <w:rPr>
          <w:rFonts w:ascii="Times New Roman" w:eastAsia="Times New Roman" w:hAnsi="Times New Roman" w:cs="Times New Roman"/>
          <w:bCs/>
          <w:sz w:val="24"/>
          <w:szCs w:val="24"/>
          <w:lang w:eastAsia="ru-RU"/>
        </w:rPr>
        <w:t>Пильнинском</w:t>
      </w:r>
      <w:proofErr w:type="spellEnd"/>
      <w:r w:rsidRPr="005A06BD">
        <w:rPr>
          <w:rFonts w:ascii="Times New Roman" w:eastAsia="Times New Roman" w:hAnsi="Times New Roman" w:cs="Times New Roman"/>
          <w:bCs/>
          <w:sz w:val="24"/>
          <w:szCs w:val="24"/>
          <w:lang w:eastAsia="ru-RU"/>
        </w:rPr>
        <w:t xml:space="preserve"> районе по вопросам градостроительной деятельности».</w:t>
      </w:r>
    </w:p>
    <w:p w:rsidR="00B7622A" w:rsidRPr="005A06BD" w:rsidRDefault="00EA65B4" w:rsidP="00B7622A">
      <w:pPr>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bCs/>
          <w:sz w:val="24"/>
          <w:szCs w:val="24"/>
          <w:lang w:eastAsia="ru-RU"/>
        </w:rPr>
        <w:t>4</w:t>
      </w:r>
      <w:r w:rsidR="00B7622A" w:rsidRPr="005A06BD">
        <w:rPr>
          <w:rFonts w:ascii="Times New Roman" w:eastAsia="Times New Roman" w:hAnsi="Times New Roman" w:cs="Times New Roman"/>
          <w:bCs/>
          <w:sz w:val="24"/>
          <w:szCs w:val="24"/>
          <w:lang w:eastAsia="ru-RU"/>
        </w:rPr>
        <w:t xml:space="preserve">. Пункт 2.2. части </w:t>
      </w:r>
      <w:r w:rsidR="00B7622A" w:rsidRPr="005A06BD">
        <w:rPr>
          <w:rFonts w:ascii="Times New Roman" w:eastAsia="Times New Roman" w:hAnsi="Times New Roman" w:cs="Times New Roman"/>
          <w:bCs/>
          <w:sz w:val="24"/>
          <w:szCs w:val="24"/>
          <w:lang w:val="en-US" w:eastAsia="ru-RU"/>
        </w:rPr>
        <w:t>II</w:t>
      </w:r>
      <w:r w:rsidR="00B7622A" w:rsidRPr="005A06BD">
        <w:rPr>
          <w:rFonts w:ascii="Times New Roman" w:eastAsia="Times New Roman" w:hAnsi="Times New Roman" w:cs="Times New Roman"/>
          <w:bCs/>
          <w:sz w:val="24"/>
          <w:szCs w:val="24"/>
          <w:lang w:eastAsia="ru-RU"/>
        </w:rPr>
        <w:t xml:space="preserve"> изложить в следующей редакции </w:t>
      </w:r>
      <w:proofErr w:type="gramStart"/>
      <w:r w:rsidR="00B7622A" w:rsidRPr="005A06BD">
        <w:rPr>
          <w:rFonts w:ascii="Times New Roman" w:eastAsia="Times New Roman" w:hAnsi="Times New Roman" w:cs="Times New Roman"/>
          <w:bCs/>
          <w:sz w:val="24"/>
          <w:szCs w:val="24"/>
          <w:lang w:eastAsia="ru-RU"/>
        </w:rPr>
        <w:t>«</w:t>
      </w:r>
      <w:r w:rsidR="00B7622A" w:rsidRPr="005A06BD">
        <w:rPr>
          <w:rFonts w:ascii="Times New Roman" w:eastAsia="Calibri" w:hAnsi="Times New Roman" w:cs="Times New Roman"/>
          <w:sz w:val="24"/>
          <w:szCs w:val="24"/>
          <w:lang w:eastAsia="ru-RU"/>
        </w:rPr>
        <w:t xml:space="preserve"> 2</w:t>
      </w:r>
      <w:proofErr w:type="gramEnd"/>
      <w:r w:rsidR="00B7622A" w:rsidRPr="005A06BD">
        <w:rPr>
          <w:rFonts w:ascii="Times New Roman" w:eastAsia="Calibri" w:hAnsi="Times New Roman" w:cs="Times New Roman"/>
          <w:sz w:val="24"/>
          <w:szCs w:val="24"/>
          <w:lang w:eastAsia="ru-RU"/>
        </w:rPr>
        <w:t>) опубликование проекта решения, открытие экспозиции или экспозиций такого проекта;»</w:t>
      </w:r>
    </w:p>
    <w:p w:rsidR="00B7622A" w:rsidRPr="005A06BD" w:rsidRDefault="00EA65B4" w:rsidP="00B7622A">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00B7622A" w:rsidRPr="005A06BD">
        <w:rPr>
          <w:rFonts w:ascii="Times New Roman" w:eastAsia="Calibri" w:hAnsi="Times New Roman" w:cs="Times New Roman"/>
          <w:sz w:val="24"/>
          <w:szCs w:val="24"/>
          <w:lang w:eastAsia="ru-RU"/>
        </w:rPr>
        <w:t>. Исключить подпункт 2 пункта 2.4. части 2.</w:t>
      </w:r>
    </w:p>
    <w:p w:rsidR="00B7622A" w:rsidRPr="005A06BD" w:rsidRDefault="00EA65B4" w:rsidP="00B7622A">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r w:rsidR="00B7622A" w:rsidRPr="005A06BD">
        <w:rPr>
          <w:rFonts w:ascii="Times New Roman" w:eastAsia="Calibri" w:hAnsi="Times New Roman" w:cs="Times New Roman"/>
          <w:sz w:val="24"/>
          <w:szCs w:val="24"/>
          <w:lang w:eastAsia="ru-RU"/>
        </w:rPr>
        <w:t>. Настоящее решение вступает в с</w:t>
      </w:r>
      <w:bookmarkStart w:id="0" w:name="_GoBack"/>
      <w:bookmarkEnd w:id="0"/>
      <w:r w:rsidR="00B7622A" w:rsidRPr="005A06BD">
        <w:rPr>
          <w:rFonts w:ascii="Times New Roman" w:eastAsia="Calibri" w:hAnsi="Times New Roman" w:cs="Times New Roman"/>
          <w:sz w:val="24"/>
          <w:szCs w:val="24"/>
          <w:lang w:eastAsia="ru-RU"/>
        </w:rPr>
        <w:t>илу со дня официального опубликования.</w:t>
      </w:r>
    </w:p>
    <w:p w:rsidR="00B7622A" w:rsidRPr="005A06BD" w:rsidRDefault="00B7622A" w:rsidP="00B7622A">
      <w:pPr>
        <w:spacing w:after="0" w:line="240" w:lineRule="auto"/>
        <w:jc w:val="both"/>
        <w:rPr>
          <w:rFonts w:ascii="Times New Roman" w:eastAsia="Calibri" w:hAnsi="Times New Roman" w:cs="Times New Roman"/>
          <w:sz w:val="24"/>
          <w:szCs w:val="24"/>
          <w:lang w:eastAsia="ru-RU"/>
        </w:rPr>
      </w:pPr>
    </w:p>
    <w:p w:rsidR="00B7622A" w:rsidRPr="005A06BD" w:rsidRDefault="00B7622A" w:rsidP="00B7622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7622A" w:rsidRPr="005A06BD" w:rsidRDefault="00B7622A" w:rsidP="00B7622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4"/>
        <w:gridCol w:w="4671"/>
      </w:tblGrid>
      <w:tr w:rsidR="00B7622A" w:rsidRPr="005A06BD" w:rsidTr="001B33EF">
        <w:tc>
          <w:tcPr>
            <w:tcW w:w="4785" w:type="dxa"/>
          </w:tcPr>
          <w:p w:rsidR="00B7622A" w:rsidRPr="005A06BD" w:rsidRDefault="00B7622A" w:rsidP="00B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06BD">
              <w:rPr>
                <w:sz w:val="24"/>
                <w:szCs w:val="24"/>
              </w:rPr>
              <w:t>Председатель Земского собрания</w:t>
            </w:r>
          </w:p>
          <w:p w:rsidR="00B7622A" w:rsidRPr="005A06BD" w:rsidRDefault="00B7622A" w:rsidP="00B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06BD">
              <w:rPr>
                <w:sz w:val="24"/>
                <w:szCs w:val="24"/>
              </w:rPr>
              <w:t>_____________________Т.В. Давыдова_</w:t>
            </w:r>
          </w:p>
        </w:tc>
        <w:tc>
          <w:tcPr>
            <w:tcW w:w="4786" w:type="dxa"/>
          </w:tcPr>
          <w:p w:rsidR="00B7622A" w:rsidRPr="005A06BD" w:rsidRDefault="00B7622A" w:rsidP="00B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06BD">
              <w:rPr>
                <w:sz w:val="24"/>
                <w:szCs w:val="24"/>
              </w:rPr>
              <w:t>Глава местного самоуправления района</w:t>
            </w:r>
          </w:p>
          <w:p w:rsidR="00B7622A" w:rsidRPr="005A06BD" w:rsidRDefault="00B7622A" w:rsidP="00B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06BD">
              <w:rPr>
                <w:sz w:val="24"/>
                <w:szCs w:val="24"/>
              </w:rPr>
              <w:t xml:space="preserve">___________________С.А. </w:t>
            </w:r>
            <w:proofErr w:type="spellStart"/>
            <w:r w:rsidRPr="005A06BD">
              <w:rPr>
                <w:sz w:val="24"/>
                <w:szCs w:val="24"/>
              </w:rPr>
              <w:t>Бочканов</w:t>
            </w:r>
            <w:proofErr w:type="spellEnd"/>
          </w:p>
        </w:tc>
      </w:tr>
    </w:tbl>
    <w:p w:rsidR="00F03033" w:rsidRDefault="00F03033" w:rsidP="00001150">
      <w:pPr>
        <w:jc w:val="right"/>
        <w:rPr>
          <w:rFonts w:ascii="Times New Roman" w:hAnsi="Times New Roman" w:cs="Times New Roman"/>
          <w:sz w:val="24"/>
          <w:szCs w:val="24"/>
        </w:rPr>
      </w:pPr>
    </w:p>
    <w:p w:rsidR="004B32F4" w:rsidRPr="005A06BD" w:rsidRDefault="00001150" w:rsidP="00001150">
      <w:pPr>
        <w:jc w:val="right"/>
        <w:rPr>
          <w:rFonts w:ascii="Times New Roman" w:hAnsi="Times New Roman" w:cs="Times New Roman"/>
          <w:sz w:val="24"/>
          <w:szCs w:val="24"/>
        </w:rPr>
      </w:pPr>
      <w:r w:rsidRPr="005A06BD">
        <w:rPr>
          <w:rFonts w:ascii="Times New Roman" w:hAnsi="Times New Roman" w:cs="Times New Roman"/>
          <w:sz w:val="24"/>
          <w:szCs w:val="24"/>
        </w:rPr>
        <w:lastRenderedPageBreak/>
        <w:t xml:space="preserve"> Приложение </w:t>
      </w:r>
    </w:p>
    <w:p w:rsidR="00001150" w:rsidRPr="005A06BD" w:rsidRDefault="00001150" w:rsidP="00001150">
      <w:pPr>
        <w:jc w:val="right"/>
        <w:rPr>
          <w:rFonts w:ascii="Times New Roman" w:hAnsi="Times New Roman" w:cs="Times New Roman"/>
          <w:sz w:val="24"/>
          <w:szCs w:val="24"/>
        </w:rPr>
      </w:pPr>
      <w:r w:rsidRPr="005A06BD">
        <w:rPr>
          <w:rFonts w:ascii="Times New Roman" w:hAnsi="Times New Roman" w:cs="Times New Roman"/>
          <w:sz w:val="24"/>
          <w:szCs w:val="24"/>
        </w:rPr>
        <w:t xml:space="preserve">К решению Земского собрания </w:t>
      </w:r>
    </w:p>
    <w:p w:rsidR="00001150" w:rsidRPr="005A06BD" w:rsidRDefault="00001150" w:rsidP="00001150">
      <w:pPr>
        <w:jc w:val="right"/>
        <w:rPr>
          <w:rFonts w:ascii="Times New Roman" w:hAnsi="Times New Roman" w:cs="Times New Roman"/>
          <w:sz w:val="24"/>
          <w:szCs w:val="24"/>
        </w:rPr>
      </w:pPr>
      <w:proofErr w:type="spellStart"/>
      <w:r w:rsidRPr="005A06BD">
        <w:rPr>
          <w:rFonts w:ascii="Times New Roman" w:hAnsi="Times New Roman" w:cs="Times New Roman"/>
          <w:sz w:val="24"/>
          <w:szCs w:val="24"/>
        </w:rPr>
        <w:t>Пильнинского</w:t>
      </w:r>
      <w:proofErr w:type="spellEnd"/>
      <w:r w:rsidRPr="005A06BD">
        <w:rPr>
          <w:rFonts w:ascii="Times New Roman" w:hAnsi="Times New Roman" w:cs="Times New Roman"/>
          <w:sz w:val="24"/>
          <w:szCs w:val="24"/>
        </w:rPr>
        <w:t xml:space="preserve"> муниципального района</w:t>
      </w:r>
    </w:p>
    <w:p w:rsidR="00001150" w:rsidRPr="005A06BD" w:rsidRDefault="00001150" w:rsidP="00001150">
      <w:pPr>
        <w:jc w:val="right"/>
        <w:rPr>
          <w:rFonts w:ascii="Times New Roman" w:hAnsi="Times New Roman" w:cs="Times New Roman"/>
          <w:sz w:val="24"/>
          <w:szCs w:val="24"/>
        </w:rPr>
      </w:pPr>
      <w:r w:rsidRPr="005A06BD">
        <w:rPr>
          <w:rFonts w:ascii="Times New Roman" w:hAnsi="Times New Roman" w:cs="Times New Roman"/>
          <w:sz w:val="24"/>
          <w:szCs w:val="24"/>
        </w:rPr>
        <w:t>0т</w:t>
      </w:r>
      <w:r w:rsidR="00EA65B4">
        <w:rPr>
          <w:rFonts w:ascii="Times New Roman" w:hAnsi="Times New Roman" w:cs="Times New Roman"/>
          <w:sz w:val="24"/>
          <w:szCs w:val="24"/>
        </w:rPr>
        <w:t xml:space="preserve"> 23.10.2020г</w:t>
      </w:r>
      <w:r w:rsidRPr="005A06BD">
        <w:rPr>
          <w:rFonts w:ascii="Times New Roman" w:hAnsi="Times New Roman" w:cs="Times New Roman"/>
          <w:sz w:val="24"/>
          <w:szCs w:val="24"/>
        </w:rPr>
        <w:t xml:space="preserve">   №</w:t>
      </w:r>
      <w:r w:rsidR="00EA65B4">
        <w:rPr>
          <w:rFonts w:ascii="Times New Roman" w:hAnsi="Times New Roman" w:cs="Times New Roman"/>
          <w:sz w:val="24"/>
          <w:szCs w:val="24"/>
        </w:rPr>
        <w:t xml:space="preserve"> 44</w:t>
      </w:r>
    </w:p>
    <w:p w:rsidR="004B32F4" w:rsidRPr="005A06BD" w:rsidRDefault="00EA65B4" w:rsidP="004B32F4">
      <w:pPr>
        <w:rPr>
          <w:rFonts w:ascii="Times New Roman" w:hAnsi="Times New Roman" w:cs="Times New Roman"/>
          <w:sz w:val="24"/>
          <w:szCs w:val="24"/>
        </w:rPr>
      </w:pPr>
      <w:r>
        <w:rPr>
          <w:rFonts w:ascii="Times New Roman" w:hAnsi="Times New Roman" w:cs="Times New Roman"/>
          <w:sz w:val="24"/>
          <w:szCs w:val="24"/>
        </w:rPr>
        <w:t xml:space="preserve">                                                                                                                                   Приложение1 </w:t>
      </w:r>
    </w:p>
    <w:p w:rsidR="004B32F4" w:rsidRPr="005A06BD" w:rsidRDefault="004B32F4" w:rsidP="00001150">
      <w:pPr>
        <w:jc w:val="center"/>
        <w:rPr>
          <w:rFonts w:ascii="Times New Roman" w:hAnsi="Times New Roman" w:cs="Times New Roman"/>
          <w:sz w:val="24"/>
          <w:szCs w:val="24"/>
        </w:rPr>
      </w:pPr>
      <w:r w:rsidRPr="005A06BD">
        <w:rPr>
          <w:rFonts w:ascii="Times New Roman" w:hAnsi="Times New Roman" w:cs="Times New Roman"/>
          <w:sz w:val="24"/>
          <w:szCs w:val="24"/>
        </w:rPr>
        <w:t>ПОЛОЖЕНИЕ</w:t>
      </w:r>
    </w:p>
    <w:p w:rsidR="004B32F4" w:rsidRPr="005A06BD" w:rsidRDefault="004B32F4" w:rsidP="00001150">
      <w:pPr>
        <w:jc w:val="center"/>
        <w:rPr>
          <w:rFonts w:ascii="Times New Roman" w:hAnsi="Times New Roman" w:cs="Times New Roman"/>
          <w:sz w:val="24"/>
          <w:szCs w:val="24"/>
        </w:rPr>
      </w:pPr>
      <w:r w:rsidRPr="005A06BD">
        <w:rPr>
          <w:rFonts w:ascii="Times New Roman" w:hAnsi="Times New Roman" w:cs="Times New Roman"/>
          <w:sz w:val="24"/>
          <w:szCs w:val="24"/>
        </w:rPr>
        <w:t>О ПОРЯДКЕ ОРГАНИЗАЦИИ И ПРОВЕДЕНИЯ ПУБЛИЧНЫХ СЛУШАНИЙ</w:t>
      </w:r>
      <w:r w:rsidR="00001150" w:rsidRPr="005A06BD">
        <w:rPr>
          <w:rFonts w:ascii="Times New Roman" w:hAnsi="Times New Roman" w:cs="Times New Roman"/>
          <w:sz w:val="24"/>
          <w:szCs w:val="24"/>
        </w:rPr>
        <w:t xml:space="preserve"> В ПИЛЬНИНСКОМ МУНИЦИПАЛЬНОМ РАЙОНЕ НИЖЕГОРОДСКОЙ ОБЛАСТИ</w:t>
      </w:r>
    </w:p>
    <w:p w:rsidR="00001150" w:rsidRPr="005A06BD" w:rsidRDefault="00001150" w:rsidP="00407D4F">
      <w:pPr>
        <w:jc w:val="both"/>
        <w:rPr>
          <w:rFonts w:ascii="Times New Roman" w:hAnsi="Times New Roman" w:cs="Times New Roman"/>
          <w:sz w:val="24"/>
          <w:szCs w:val="24"/>
        </w:rPr>
      </w:pPr>
    </w:p>
    <w:p w:rsidR="004B32F4" w:rsidRPr="005A06BD" w:rsidRDefault="00407D4F" w:rsidP="00407D4F">
      <w:pPr>
        <w:jc w:val="both"/>
        <w:rPr>
          <w:rFonts w:ascii="Times New Roman" w:hAnsi="Times New Roman" w:cs="Times New Roman"/>
          <w:sz w:val="24"/>
          <w:szCs w:val="24"/>
        </w:rPr>
      </w:pPr>
      <w:r w:rsidRPr="005A06BD">
        <w:rPr>
          <w:rFonts w:ascii="Times New Roman" w:hAnsi="Times New Roman" w:cs="Times New Roman"/>
          <w:sz w:val="24"/>
          <w:szCs w:val="24"/>
        </w:rPr>
        <w:t xml:space="preserve"> </w:t>
      </w:r>
      <w:r w:rsidRPr="005A06BD">
        <w:rPr>
          <w:rFonts w:ascii="Times New Roman" w:hAnsi="Times New Roman" w:cs="Times New Roman"/>
          <w:sz w:val="24"/>
          <w:szCs w:val="24"/>
          <w:lang w:val="en-US"/>
        </w:rPr>
        <w:t>I</w:t>
      </w:r>
      <w:r w:rsidR="004B32F4" w:rsidRPr="005A06BD">
        <w:rPr>
          <w:rFonts w:ascii="Times New Roman" w:hAnsi="Times New Roman" w:cs="Times New Roman"/>
          <w:sz w:val="24"/>
          <w:szCs w:val="24"/>
        </w:rPr>
        <w:t>. Общие положения</w:t>
      </w:r>
    </w:p>
    <w:p w:rsidR="0088228E" w:rsidRPr="005A06BD" w:rsidRDefault="0088228E" w:rsidP="00407D4F">
      <w:pPr>
        <w:autoSpaceDE w:val="0"/>
        <w:autoSpaceDN w:val="0"/>
        <w:adjustRightInd w:val="0"/>
        <w:ind w:firstLine="540"/>
        <w:jc w:val="both"/>
        <w:rPr>
          <w:rFonts w:ascii="Times New Roman" w:eastAsia="Times New Roman" w:hAnsi="Times New Roman" w:cs="Times New Roman"/>
          <w:bCs/>
          <w:sz w:val="24"/>
          <w:szCs w:val="24"/>
          <w:lang w:eastAsia="ru-RU"/>
        </w:rPr>
      </w:pPr>
      <w:r w:rsidRPr="005A06BD">
        <w:rPr>
          <w:rFonts w:ascii="Times New Roman" w:hAnsi="Times New Roman" w:cs="Times New Roman"/>
          <w:sz w:val="24"/>
          <w:szCs w:val="24"/>
        </w:rPr>
        <w:t>1</w:t>
      </w:r>
      <w:r w:rsidR="004B32F4" w:rsidRPr="005A06BD">
        <w:rPr>
          <w:rFonts w:ascii="Times New Roman" w:hAnsi="Times New Roman" w:cs="Times New Roman"/>
          <w:sz w:val="24"/>
          <w:szCs w:val="24"/>
        </w:rPr>
        <w:t>.</w:t>
      </w:r>
      <w:r w:rsidR="00407D4F" w:rsidRPr="005A06BD">
        <w:rPr>
          <w:rFonts w:ascii="Times New Roman" w:hAnsi="Times New Roman" w:cs="Times New Roman"/>
          <w:sz w:val="24"/>
          <w:szCs w:val="24"/>
        </w:rPr>
        <w:t xml:space="preserve"> </w:t>
      </w:r>
      <w:r w:rsidR="004B32F4" w:rsidRPr="005A06BD">
        <w:rPr>
          <w:rFonts w:ascii="Times New Roman" w:hAnsi="Times New Roman" w:cs="Times New Roman"/>
          <w:sz w:val="24"/>
          <w:szCs w:val="24"/>
        </w:rPr>
        <w:t>Публичные слушания - это форма непосредственного участия населения в осуществлении местного самоуправления.</w:t>
      </w:r>
      <w:r w:rsidRPr="005A06BD">
        <w:rPr>
          <w:rFonts w:ascii="Times New Roman" w:eastAsia="Times New Roman" w:hAnsi="Times New Roman" w:cs="Times New Roman"/>
          <w:bCs/>
          <w:sz w:val="24"/>
          <w:szCs w:val="24"/>
          <w:lang w:eastAsia="ru-RU"/>
        </w:rPr>
        <w:t xml:space="preserve"> </w:t>
      </w:r>
    </w:p>
    <w:p w:rsidR="0088228E" w:rsidRPr="005A06BD" w:rsidRDefault="0088228E" w:rsidP="00407D4F">
      <w:pPr>
        <w:autoSpaceDE w:val="0"/>
        <w:autoSpaceDN w:val="0"/>
        <w:adjustRightInd w:val="0"/>
        <w:ind w:firstLine="540"/>
        <w:jc w:val="both"/>
        <w:rPr>
          <w:rFonts w:ascii="Times New Roman" w:eastAsia="Times New Roman" w:hAnsi="Times New Roman" w:cs="Times New Roman"/>
          <w:bCs/>
          <w:sz w:val="24"/>
          <w:szCs w:val="24"/>
          <w:lang w:eastAsia="ru-RU"/>
        </w:rPr>
      </w:pPr>
      <w:r w:rsidRPr="005A06BD">
        <w:rPr>
          <w:rFonts w:ascii="Times New Roman" w:eastAsia="Times New Roman" w:hAnsi="Times New Roman" w:cs="Times New Roman"/>
          <w:bCs/>
          <w:sz w:val="24"/>
          <w:szCs w:val="24"/>
          <w:lang w:eastAsia="ru-RU"/>
        </w:rPr>
        <w:t>2.</w:t>
      </w:r>
      <w:r w:rsidR="00407D4F" w:rsidRPr="005A06BD">
        <w:rPr>
          <w:rFonts w:ascii="Times New Roman" w:eastAsia="Times New Roman" w:hAnsi="Times New Roman" w:cs="Times New Roman"/>
          <w:bCs/>
          <w:sz w:val="24"/>
          <w:szCs w:val="24"/>
          <w:lang w:eastAsia="ru-RU"/>
        </w:rPr>
        <w:t xml:space="preserve"> </w:t>
      </w:r>
      <w:r w:rsidRPr="005A06BD">
        <w:rPr>
          <w:rFonts w:ascii="Times New Roman" w:eastAsia="Times New Roman" w:hAnsi="Times New Roman" w:cs="Times New Roman"/>
          <w:bCs/>
          <w:sz w:val="24"/>
          <w:szCs w:val="24"/>
          <w:lang w:eastAsia="ru-RU"/>
        </w:rPr>
        <w:t>Публичные слушания проводятся в целях:</w:t>
      </w:r>
    </w:p>
    <w:p w:rsidR="0088228E" w:rsidRPr="005A06BD" w:rsidRDefault="0088228E" w:rsidP="00407D4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5A06BD">
        <w:rPr>
          <w:rFonts w:ascii="Times New Roman" w:eastAsia="Times New Roman" w:hAnsi="Times New Roman" w:cs="Times New Roman"/>
          <w:sz w:val="24"/>
          <w:szCs w:val="24"/>
          <w:lang w:eastAsia="ru-RU"/>
        </w:rPr>
        <w:t xml:space="preserve">- обеспечения реализации прав жителей </w:t>
      </w:r>
      <w:proofErr w:type="spellStart"/>
      <w:r w:rsidRPr="005A06BD">
        <w:rPr>
          <w:rFonts w:ascii="Times New Roman" w:eastAsia="Times New Roman" w:hAnsi="Times New Roman" w:cs="Times New Roman"/>
          <w:sz w:val="24"/>
          <w:szCs w:val="24"/>
          <w:lang w:eastAsia="ru-RU"/>
        </w:rPr>
        <w:t>Пильнинского</w:t>
      </w:r>
      <w:proofErr w:type="spellEnd"/>
      <w:r w:rsidRPr="005A06BD">
        <w:rPr>
          <w:rFonts w:ascii="Times New Roman" w:eastAsia="Times New Roman" w:hAnsi="Times New Roman" w:cs="Times New Roman"/>
          <w:sz w:val="24"/>
          <w:szCs w:val="24"/>
          <w:lang w:eastAsia="ru-RU"/>
        </w:rPr>
        <w:t xml:space="preserve"> муниципального района на участие в местном самоуправлении;</w:t>
      </w:r>
    </w:p>
    <w:p w:rsidR="0088228E" w:rsidRPr="005A06BD" w:rsidRDefault="0088228E" w:rsidP="00407D4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bCs/>
          <w:sz w:val="24"/>
          <w:szCs w:val="24"/>
          <w:lang w:eastAsia="ru-RU"/>
        </w:rPr>
        <w:t xml:space="preserve">-выявления и учета мнения общественности </w:t>
      </w:r>
      <w:r w:rsidRPr="005A06BD">
        <w:rPr>
          <w:rFonts w:ascii="Times New Roman" w:eastAsia="Times New Roman" w:hAnsi="Times New Roman" w:cs="Times New Roman"/>
          <w:sz w:val="24"/>
          <w:szCs w:val="24"/>
          <w:lang w:eastAsia="ru-RU"/>
        </w:rPr>
        <w:t>по проекту муниципального правового акта района и вопросам, выносимым на публичные слушания;</w:t>
      </w:r>
    </w:p>
    <w:p w:rsidR="0088228E" w:rsidRPr="005A06BD" w:rsidRDefault="0088228E" w:rsidP="00407D4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5A06BD">
        <w:rPr>
          <w:rFonts w:ascii="Times New Roman" w:eastAsia="Times New Roman" w:hAnsi="Times New Roman" w:cs="Times New Roman"/>
          <w:sz w:val="24"/>
          <w:szCs w:val="24"/>
          <w:lang w:eastAsia="ru-RU"/>
        </w:rPr>
        <w:t xml:space="preserve">- осуществления непосредственной связи органов местного самоуправления </w:t>
      </w:r>
      <w:proofErr w:type="spellStart"/>
      <w:r w:rsidRPr="005A06BD">
        <w:rPr>
          <w:rFonts w:ascii="Times New Roman" w:eastAsia="Times New Roman" w:hAnsi="Times New Roman" w:cs="Times New Roman"/>
          <w:sz w:val="24"/>
          <w:szCs w:val="24"/>
          <w:lang w:eastAsia="ru-RU"/>
        </w:rPr>
        <w:t>Пильнинского</w:t>
      </w:r>
      <w:proofErr w:type="spellEnd"/>
      <w:r w:rsidRPr="005A06BD">
        <w:rPr>
          <w:rFonts w:ascii="Times New Roman" w:eastAsia="Times New Roman" w:hAnsi="Times New Roman" w:cs="Times New Roman"/>
          <w:sz w:val="24"/>
          <w:szCs w:val="24"/>
          <w:lang w:eastAsia="ru-RU"/>
        </w:rPr>
        <w:t xml:space="preserve"> муниципального района с жителями </w:t>
      </w:r>
      <w:proofErr w:type="spellStart"/>
      <w:r w:rsidRPr="005A06BD">
        <w:rPr>
          <w:rFonts w:ascii="Times New Roman" w:eastAsia="Times New Roman" w:hAnsi="Times New Roman" w:cs="Times New Roman"/>
          <w:sz w:val="24"/>
          <w:szCs w:val="24"/>
          <w:lang w:eastAsia="ru-RU"/>
        </w:rPr>
        <w:t>Пильнинского</w:t>
      </w:r>
      <w:proofErr w:type="spellEnd"/>
      <w:r w:rsidRPr="005A06BD">
        <w:rPr>
          <w:rFonts w:ascii="Times New Roman" w:eastAsia="Times New Roman" w:hAnsi="Times New Roman" w:cs="Times New Roman"/>
          <w:sz w:val="24"/>
          <w:szCs w:val="24"/>
          <w:lang w:eastAsia="ru-RU"/>
        </w:rPr>
        <w:t xml:space="preserve"> муниципального района;</w:t>
      </w:r>
    </w:p>
    <w:p w:rsidR="0088228E" w:rsidRPr="005A06BD" w:rsidRDefault="0088228E" w:rsidP="00407D4F">
      <w:pPr>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 подготовки предложений и рекомендаций по обсуждаемым вопросам</w:t>
      </w:r>
    </w:p>
    <w:p w:rsidR="0088228E" w:rsidRPr="005A06BD" w:rsidRDefault="0088228E" w:rsidP="0088228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5A06BD">
        <w:rPr>
          <w:rFonts w:ascii="Times New Roman" w:eastAsia="Times New Roman" w:hAnsi="Times New Roman" w:cs="Times New Roman"/>
          <w:bCs/>
          <w:sz w:val="24"/>
          <w:szCs w:val="24"/>
          <w:lang w:eastAsia="ru-RU"/>
        </w:rPr>
        <w:t>3. Подготовка, проведение и определение результатов публичных слушаний осуществляются открыто и гласно.</w:t>
      </w:r>
    </w:p>
    <w:p w:rsidR="0088228E" w:rsidRPr="005A06BD" w:rsidRDefault="0088228E" w:rsidP="00407D4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5A06BD">
        <w:rPr>
          <w:rFonts w:ascii="Times New Roman" w:eastAsia="Times New Roman" w:hAnsi="Times New Roman" w:cs="Times New Roman"/>
          <w:bCs/>
          <w:sz w:val="24"/>
          <w:szCs w:val="24"/>
          <w:lang w:eastAsia="ru-RU"/>
        </w:rPr>
        <w:t xml:space="preserve">4. </w:t>
      </w:r>
      <w:r w:rsidRPr="005A06BD">
        <w:rPr>
          <w:rFonts w:ascii="Times New Roman" w:hAnsi="Times New Roman" w:cs="Times New Roman"/>
          <w:sz w:val="24"/>
          <w:szCs w:val="24"/>
        </w:rPr>
        <w:t>Результаты публичных слушаний носят рекомендательный характер и учитываются органами местного самоуправления при принятии решений.</w:t>
      </w:r>
    </w:p>
    <w:p w:rsidR="0088228E" w:rsidRPr="005A06BD" w:rsidRDefault="0088228E" w:rsidP="00407D4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5. Материально-техническое обеспечение публичных слушаний осуществляется за счет средств бюджета района.</w:t>
      </w:r>
    </w:p>
    <w:p w:rsidR="004B32F4" w:rsidRPr="005A06BD" w:rsidRDefault="004B32F4" w:rsidP="004B32F4">
      <w:pPr>
        <w:rPr>
          <w:rFonts w:ascii="Times New Roman" w:hAnsi="Times New Roman" w:cs="Times New Roman"/>
          <w:sz w:val="24"/>
          <w:szCs w:val="24"/>
        </w:rPr>
      </w:pPr>
    </w:p>
    <w:p w:rsidR="00407D4F" w:rsidRPr="005A06BD" w:rsidRDefault="00407D4F" w:rsidP="00407D4F">
      <w:pPr>
        <w:rPr>
          <w:rFonts w:ascii="Times New Roman" w:hAnsi="Times New Roman" w:cs="Times New Roman"/>
          <w:sz w:val="24"/>
          <w:szCs w:val="24"/>
        </w:rPr>
      </w:pPr>
      <w:r w:rsidRPr="005A06BD">
        <w:rPr>
          <w:rFonts w:ascii="Times New Roman" w:hAnsi="Times New Roman" w:cs="Times New Roman"/>
          <w:sz w:val="24"/>
          <w:szCs w:val="24"/>
          <w:lang w:val="en-US"/>
        </w:rPr>
        <w:t>III</w:t>
      </w:r>
      <w:r w:rsidRPr="005A06BD">
        <w:rPr>
          <w:rFonts w:ascii="Times New Roman" w:hAnsi="Times New Roman" w:cs="Times New Roman"/>
          <w:sz w:val="24"/>
          <w:szCs w:val="24"/>
        </w:rPr>
        <w:t>. Вопросы, выносимые на публичные слушания</w:t>
      </w:r>
    </w:p>
    <w:p w:rsidR="00407D4F" w:rsidRPr="005A06BD" w:rsidRDefault="00407D4F" w:rsidP="00407D4F">
      <w:pPr>
        <w:autoSpaceDE w:val="0"/>
        <w:autoSpaceDN w:val="0"/>
        <w:adjustRightInd w:val="0"/>
        <w:spacing w:after="0" w:line="240" w:lineRule="auto"/>
        <w:ind w:firstLine="540"/>
        <w:jc w:val="both"/>
        <w:rPr>
          <w:rFonts w:ascii="Times New Roman" w:hAnsi="Times New Roman" w:cs="Times New Roman"/>
          <w:sz w:val="24"/>
          <w:szCs w:val="24"/>
        </w:rPr>
      </w:pPr>
      <w:r w:rsidRPr="005A06BD">
        <w:rPr>
          <w:rFonts w:ascii="Times New Roman" w:hAnsi="Times New Roman" w:cs="Times New Roman"/>
          <w:sz w:val="24"/>
          <w:szCs w:val="24"/>
        </w:rPr>
        <w:t xml:space="preserve">1) проект устава </w:t>
      </w:r>
      <w:proofErr w:type="spellStart"/>
      <w:r w:rsidRPr="005A06BD">
        <w:rPr>
          <w:rFonts w:ascii="Times New Roman" w:hAnsi="Times New Roman" w:cs="Times New Roman"/>
          <w:sz w:val="24"/>
          <w:szCs w:val="24"/>
        </w:rPr>
        <w:t>Пильнинского</w:t>
      </w:r>
      <w:proofErr w:type="spellEnd"/>
      <w:r w:rsidRPr="005A06BD">
        <w:rPr>
          <w:rFonts w:ascii="Times New Roman" w:hAnsi="Times New Roman" w:cs="Times New Roman"/>
          <w:sz w:val="24"/>
          <w:szCs w:val="24"/>
        </w:rPr>
        <w:t xml:space="preserve"> муниципального района Нижегородской области, а также проект муниципального нормативного правового акта о внесении изменений и дополнений в данный устав, кроме случаев, когда в устав района вносятся изменения в форме точного воспроизведения положений </w:t>
      </w:r>
      <w:hyperlink r:id="rId6" w:history="1">
        <w:r w:rsidRPr="005A06BD">
          <w:rPr>
            <w:rFonts w:ascii="Times New Roman" w:hAnsi="Times New Roman" w:cs="Times New Roman"/>
            <w:sz w:val="24"/>
            <w:szCs w:val="24"/>
          </w:rPr>
          <w:t>Конституции</w:t>
        </w:r>
      </w:hyperlink>
      <w:r w:rsidRPr="005A06BD">
        <w:rPr>
          <w:rFonts w:ascii="Times New Roman" w:hAnsi="Times New Roman" w:cs="Times New Roman"/>
          <w:sz w:val="24"/>
          <w:szCs w:val="24"/>
        </w:rPr>
        <w:t xml:space="preserve"> Российской Федерации, федеральных законов, конституции (устава) или законов Нижегородской области в целях приведения данного устава в соответствие с этими нормативными правовыми актами;</w:t>
      </w:r>
    </w:p>
    <w:p w:rsidR="00407D4F" w:rsidRPr="005A06BD" w:rsidRDefault="00407D4F" w:rsidP="00407D4F">
      <w:pPr>
        <w:autoSpaceDE w:val="0"/>
        <w:autoSpaceDN w:val="0"/>
        <w:adjustRightInd w:val="0"/>
        <w:spacing w:before="220" w:after="0" w:line="240" w:lineRule="auto"/>
        <w:ind w:firstLine="540"/>
        <w:jc w:val="both"/>
        <w:rPr>
          <w:rFonts w:ascii="Times New Roman" w:hAnsi="Times New Roman" w:cs="Times New Roman"/>
          <w:sz w:val="24"/>
          <w:szCs w:val="24"/>
        </w:rPr>
      </w:pPr>
    </w:p>
    <w:p w:rsidR="00407D4F" w:rsidRPr="005A06BD" w:rsidRDefault="00407D4F" w:rsidP="00407D4F">
      <w:pPr>
        <w:autoSpaceDE w:val="0"/>
        <w:autoSpaceDN w:val="0"/>
        <w:adjustRightInd w:val="0"/>
        <w:spacing w:before="220" w:after="0" w:line="240" w:lineRule="auto"/>
        <w:ind w:firstLine="540"/>
        <w:jc w:val="both"/>
        <w:rPr>
          <w:rFonts w:ascii="Times New Roman" w:hAnsi="Times New Roman" w:cs="Times New Roman"/>
          <w:sz w:val="24"/>
          <w:szCs w:val="24"/>
        </w:rPr>
      </w:pPr>
      <w:r w:rsidRPr="005A06BD">
        <w:rPr>
          <w:rFonts w:ascii="Times New Roman" w:hAnsi="Times New Roman" w:cs="Times New Roman"/>
          <w:sz w:val="24"/>
          <w:szCs w:val="24"/>
        </w:rPr>
        <w:t xml:space="preserve">2) </w:t>
      </w:r>
      <w:proofErr w:type="gramStart"/>
      <w:r w:rsidRPr="005A06BD">
        <w:rPr>
          <w:rFonts w:ascii="Times New Roman" w:hAnsi="Times New Roman" w:cs="Times New Roman"/>
          <w:sz w:val="24"/>
          <w:szCs w:val="24"/>
        </w:rPr>
        <w:t>проект  бюджета</w:t>
      </w:r>
      <w:proofErr w:type="gramEnd"/>
      <w:r w:rsidRPr="005A06BD">
        <w:rPr>
          <w:rFonts w:ascii="Times New Roman" w:hAnsi="Times New Roman" w:cs="Times New Roman"/>
          <w:sz w:val="24"/>
          <w:szCs w:val="24"/>
        </w:rPr>
        <w:t xml:space="preserve"> района и отчет о его исполнении;</w:t>
      </w:r>
    </w:p>
    <w:p w:rsidR="00407D4F" w:rsidRPr="005A06BD" w:rsidRDefault="00407D4F" w:rsidP="00407D4F">
      <w:pPr>
        <w:autoSpaceDE w:val="0"/>
        <w:autoSpaceDN w:val="0"/>
        <w:adjustRightInd w:val="0"/>
        <w:spacing w:before="220" w:after="0" w:line="240" w:lineRule="auto"/>
        <w:ind w:firstLine="540"/>
        <w:jc w:val="both"/>
        <w:rPr>
          <w:rFonts w:ascii="Times New Roman" w:hAnsi="Times New Roman" w:cs="Times New Roman"/>
          <w:sz w:val="24"/>
          <w:szCs w:val="24"/>
        </w:rPr>
      </w:pPr>
      <w:r w:rsidRPr="005A06BD">
        <w:rPr>
          <w:rFonts w:ascii="Times New Roman" w:hAnsi="Times New Roman" w:cs="Times New Roman"/>
          <w:sz w:val="24"/>
          <w:szCs w:val="24"/>
        </w:rPr>
        <w:t xml:space="preserve">3) проект стратегии социально-экономического развития </w:t>
      </w:r>
      <w:proofErr w:type="spellStart"/>
      <w:r w:rsidRPr="005A06BD">
        <w:rPr>
          <w:rFonts w:ascii="Times New Roman" w:hAnsi="Times New Roman" w:cs="Times New Roman"/>
          <w:sz w:val="24"/>
          <w:szCs w:val="24"/>
        </w:rPr>
        <w:t>Пильнинского</w:t>
      </w:r>
      <w:proofErr w:type="spellEnd"/>
      <w:r w:rsidRPr="005A06BD">
        <w:rPr>
          <w:rFonts w:ascii="Times New Roman" w:hAnsi="Times New Roman" w:cs="Times New Roman"/>
          <w:sz w:val="24"/>
          <w:szCs w:val="24"/>
        </w:rPr>
        <w:t xml:space="preserve"> муниципального </w:t>
      </w:r>
      <w:proofErr w:type="gramStart"/>
      <w:r w:rsidRPr="005A06BD">
        <w:rPr>
          <w:rFonts w:ascii="Times New Roman" w:hAnsi="Times New Roman" w:cs="Times New Roman"/>
          <w:sz w:val="24"/>
          <w:szCs w:val="24"/>
        </w:rPr>
        <w:t>района  Нижегородской</w:t>
      </w:r>
      <w:proofErr w:type="gramEnd"/>
      <w:r w:rsidRPr="005A06BD">
        <w:rPr>
          <w:rFonts w:ascii="Times New Roman" w:hAnsi="Times New Roman" w:cs="Times New Roman"/>
          <w:sz w:val="24"/>
          <w:szCs w:val="24"/>
        </w:rPr>
        <w:t xml:space="preserve"> области</w:t>
      </w:r>
    </w:p>
    <w:p w:rsidR="00407D4F" w:rsidRPr="005A06BD" w:rsidRDefault="00407D4F" w:rsidP="00FA6500">
      <w:pPr>
        <w:autoSpaceDE w:val="0"/>
        <w:autoSpaceDN w:val="0"/>
        <w:adjustRightInd w:val="0"/>
        <w:spacing w:after="0" w:line="240" w:lineRule="auto"/>
        <w:jc w:val="both"/>
        <w:rPr>
          <w:rFonts w:ascii="Times New Roman" w:hAnsi="Times New Roman" w:cs="Times New Roman"/>
          <w:sz w:val="24"/>
          <w:szCs w:val="24"/>
        </w:rPr>
      </w:pPr>
      <w:r w:rsidRPr="005A06BD">
        <w:rPr>
          <w:rFonts w:ascii="Times New Roman" w:hAnsi="Times New Roman" w:cs="Times New Roman"/>
          <w:sz w:val="24"/>
          <w:szCs w:val="24"/>
        </w:rPr>
        <w:t xml:space="preserve">4) вопросы о преобразовании муниципального района за исключением случаев, если в соответствии </w:t>
      </w:r>
      <w:proofErr w:type="gramStart"/>
      <w:r w:rsidRPr="005A06BD">
        <w:rPr>
          <w:rFonts w:ascii="Times New Roman" w:hAnsi="Times New Roman" w:cs="Times New Roman"/>
          <w:sz w:val="24"/>
          <w:szCs w:val="24"/>
        </w:rPr>
        <w:t>с</w:t>
      </w:r>
      <w:r w:rsidR="00412337" w:rsidRPr="005A06BD">
        <w:rPr>
          <w:rFonts w:ascii="Times New Roman" w:hAnsi="Times New Roman" w:cs="Times New Roman"/>
          <w:sz w:val="24"/>
          <w:szCs w:val="24"/>
        </w:rPr>
        <w:t xml:space="preserve"> </w:t>
      </w:r>
      <w:r w:rsidRPr="005A06BD">
        <w:rPr>
          <w:rFonts w:ascii="Times New Roman" w:hAnsi="Times New Roman" w:cs="Times New Roman"/>
          <w:sz w:val="24"/>
          <w:szCs w:val="24"/>
        </w:rPr>
        <w:t xml:space="preserve"> Федеральн</w:t>
      </w:r>
      <w:r w:rsidR="00412337" w:rsidRPr="005A06BD">
        <w:rPr>
          <w:rFonts w:ascii="Times New Roman" w:hAnsi="Times New Roman" w:cs="Times New Roman"/>
          <w:sz w:val="24"/>
          <w:szCs w:val="24"/>
        </w:rPr>
        <w:t>ым</w:t>
      </w:r>
      <w:proofErr w:type="gramEnd"/>
      <w:r w:rsidRPr="005A06BD">
        <w:rPr>
          <w:rFonts w:ascii="Times New Roman" w:hAnsi="Times New Roman" w:cs="Times New Roman"/>
          <w:sz w:val="24"/>
          <w:szCs w:val="24"/>
        </w:rPr>
        <w:t xml:space="preserve"> закона</w:t>
      </w:r>
      <w:r w:rsidR="00412337" w:rsidRPr="005A06BD">
        <w:rPr>
          <w:rFonts w:ascii="Times New Roman" w:hAnsi="Times New Roman" w:cs="Times New Roman"/>
          <w:sz w:val="24"/>
          <w:szCs w:val="24"/>
        </w:rPr>
        <w:t xml:space="preserve"> № 131-Фз «Об основных принципах организации местного самоуправления в Российской Федерации»</w:t>
      </w:r>
      <w:r w:rsidRPr="005A06BD">
        <w:rPr>
          <w:rFonts w:ascii="Times New Roman" w:hAnsi="Times New Roman" w:cs="Times New Roman"/>
          <w:sz w:val="24"/>
          <w:szCs w:val="24"/>
        </w:rPr>
        <w:t xml:space="preserve"> для преобразования муниципального </w:t>
      </w:r>
      <w:r w:rsidRPr="005A06BD">
        <w:rPr>
          <w:rFonts w:ascii="Times New Roman" w:hAnsi="Times New Roman" w:cs="Times New Roman"/>
          <w:sz w:val="24"/>
          <w:szCs w:val="24"/>
        </w:rPr>
        <w:lastRenderedPageBreak/>
        <w:t>образования требуется получение согласия населения муниципального образования, выраженного путем голосования .</w:t>
      </w:r>
    </w:p>
    <w:p w:rsidR="00407D4F" w:rsidRPr="005A06BD" w:rsidRDefault="00407D4F" w:rsidP="00FA6500">
      <w:pPr>
        <w:autoSpaceDE w:val="0"/>
        <w:autoSpaceDN w:val="0"/>
        <w:adjustRightInd w:val="0"/>
        <w:spacing w:before="220" w:after="0" w:line="240" w:lineRule="auto"/>
        <w:ind w:firstLine="540"/>
        <w:jc w:val="both"/>
        <w:rPr>
          <w:rFonts w:ascii="Times New Roman" w:hAnsi="Times New Roman" w:cs="Times New Roman"/>
          <w:sz w:val="24"/>
          <w:szCs w:val="24"/>
        </w:rPr>
      </w:pPr>
    </w:p>
    <w:p w:rsidR="00BD5D60" w:rsidRPr="005A06BD" w:rsidRDefault="00BD5D60" w:rsidP="00FA6500">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val="en-US" w:eastAsia="ru-RU"/>
        </w:rPr>
        <w:t>IV</w:t>
      </w:r>
      <w:r w:rsidRPr="005A06BD">
        <w:rPr>
          <w:rFonts w:ascii="Times New Roman" w:eastAsia="Times New Roman" w:hAnsi="Times New Roman" w:cs="Times New Roman"/>
          <w:sz w:val="24"/>
          <w:szCs w:val="24"/>
          <w:lang w:eastAsia="ru-RU"/>
        </w:rPr>
        <w:t>. Инициатива проведения публичных слушаний.</w:t>
      </w:r>
    </w:p>
    <w:p w:rsidR="00C80E73" w:rsidRPr="005A06BD" w:rsidRDefault="00C80E73" w:rsidP="00FA6500">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 xml:space="preserve">1. Инициаторами проведения публичных слушаний могут выступать население района, Земское </w:t>
      </w:r>
      <w:proofErr w:type="gramStart"/>
      <w:r w:rsidRPr="005A06BD">
        <w:rPr>
          <w:rFonts w:ascii="Times New Roman" w:eastAsia="Times New Roman" w:hAnsi="Times New Roman" w:cs="Times New Roman"/>
          <w:sz w:val="24"/>
          <w:szCs w:val="24"/>
          <w:lang w:eastAsia="ru-RU"/>
        </w:rPr>
        <w:t>собрание</w:t>
      </w:r>
      <w:r w:rsidR="00BD5D60" w:rsidRPr="005A06BD">
        <w:rPr>
          <w:rFonts w:ascii="Times New Roman" w:eastAsia="Times New Roman" w:hAnsi="Times New Roman" w:cs="Times New Roman"/>
          <w:sz w:val="24"/>
          <w:szCs w:val="24"/>
          <w:lang w:eastAsia="ru-RU"/>
        </w:rPr>
        <w:t xml:space="preserve"> </w:t>
      </w:r>
      <w:r w:rsidRPr="005A06BD">
        <w:rPr>
          <w:rFonts w:ascii="Times New Roman" w:eastAsia="Times New Roman" w:hAnsi="Times New Roman" w:cs="Times New Roman"/>
          <w:sz w:val="24"/>
          <w:szCs w:val="24"/>
          <w:lang w:eastAsia="ru-RU"/>
        </w:rPr>
        <w:t xml:space="preserve"> и</w:t>
      </w:r>
      <w:proofErr w:type="gramEnd"/>
      <w:r w:rsidRPr="005A06BD">
        <w:rPr>
          <w:rFonts w:ascii="Times New Roman" w:eastAsia="Times New Roman" w:hAnsi="Times New Roman" w:cs="Times New Roman"/>
          <w:sz w:val="24"/>
          <w:szCs w:val="24"/>
          <w:lang w:eastAsia="ru-RU"/>
        </w:rPr>
        <w:t xml:space="preserve"> глава местного самоуправления района.</w:t>
      </w:r>
    </w:p>
    <w:p w:rsidR="00C80E73" w:rsidRPr="005A06BD" w:rsidRDefault="00C80E73" w:rsidP="00FA65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 xml:space="preserve">2. Население района реализует свое право на инициирование публичных слушаний, формируя инициативную группу </w:t>
      </w:r>
      <w:proofErr w:type="gramStart"/>
      <w:r w:rsidRPr="005A06BD">
        <w:rPr>
          <w:rFonts w:ascii="Times New Roman" w:eastAsia="Times New Roman" w:hAnsi="Times New Roman" w:cs="Times New Roman"/>
          <w:sz w:val="24"/>
          <w:szCs w:val="24"/>
          <w:lang w:eastAsia="ru-RU"/>
        </w:rPr>
        <w:t>из  числа</w:t>
      </w:r>
      <w:proofErr w:type="gramEnd"/>
      <w:r w:rsidRPr="005A06BD">
        <w:rPr>
          <w:rFonts w:ascii="Times New Roman" w:eastAsia="Times New Roman" w:hAnsi="Times New Roman" w:cs="Times New Roman"/>
          <w:sz w:val="24"/>
          <w:szCs w:val="24"/>
          <w:lang w:eastAsia="ru-RU"/>
        </w:rPr>
        <w:t xml:space="preserve"> жителей, обладающих активным избирательным правом. Для координации своей деятельности и взаимодействия с Земским </w:t>
      </w:r>
      <w:proofErr w:type="gramStart"/>
      <w:r w:rsidRPr="005A06BD">
        <w:rPr>
          <w:rFonts w:ascii="Times New Roman" w:eastAsia="Times New Roman" w:hAnsi="Times New Roman" w:cs="Times New Roman"/>
          <w:sz w:val="24"/>
          <w:szCs w:val="24"/>
          <w:lang w:eastAsia="ru-RU"/>
        </w:rPr>
        <w:t>собранием  инициативная</w:t>
      </w:r>
      <w:proofErr w:type="gramEnd"/>
      <w:r w:rsidRPr="005A06BD">
        <w:rPr>
          <w:rFonts w:ascii="Times New Roman" w:eastAsia="Times New Roman" w:hAnsi="Times New Roman" w:cs="Times New Roman"/>
          <w:sz w:val="24"/>
          <w:szCs w:val="24"/>
          <w:lang w:eastAsia="ru-RU"/>
        </w:rPr>
        <w:t xml:space="preserve"> группа назначает уполномоченного представителя.</w:t>
      </w:r>
    </w:p>
    <w:p w:rsidR="00C80E73" w:rsidRPr="005A06BD" w:rsidRDefault="00C80E73" w:rsidP="00FA65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 xml:space="preserve">2.1. Условием назначения публичных слушаний по инициативе населения является сбор подписей в поддержку данной инициативы, количество которых должно составлять не менее 1% от числа жителей </w:t>
      </w:r>
      <w:proofErr w:type="spellStart"/>
      <w:proofErr w:type="gramStart"/>
      <w:r w:rsidRPr="005A06BD">
        <w:rPr>
          <w:rFonts w:ascii="Times New Roman" w:eastAsia="Times New Roman" w:hAnsi="Times New Roman" w:cs="Times New Roman"/>
          <w:sz w:val="24"/>
          <w:szCs w:val="24"/>
          <w:lang w:eastAsia="ru-RU"/>
        </w:rPr>
        <w:t>Пильнинского</w:t>
      </w:r>
      <w:proofErr w:type="spellEnd"/>
      <w:r w:rsidRPr="005A06BD">
        <w:rPr>
          <w:rFonts w:ascii="Times New Roman" w:eastAsia="Times New Roman" w:hAnsi="Times New Roman" w:cs="Times New Roman"/>
          <w:sz w:val="24"/>
          <w:szCs w:val="24"/>
          <w:lang w:eastAsia="ru-RU"/>
        </w:rPr>
        <w:t xml:space="preserve">  муниципального</w:t>
      </w:r>
      <w:proofErr w:type="gramEnd"/>
      <w:r w:rsidRPr="005A06BD">
        <w:rPr>
          <w:rFonts w:ascii="Times New Roman" w:eastAsia="Times New Roman" w:hAnsi="Times New Roman" w:cs="Times New Roman"/>
          <w:sz w:val="24"/>
          <w:szCs w:val="24"/>
          <w:lang w:eastAsia="ru-RU"/>
        </w:rPr>
        <w:t xml:space="preserve"> района, обладающих избирательным правом.</w:t>
      </w:r>
    </w:p>
    <w:p w:rsidR="00C80E73" w:rsidRPr="005A06BD" w:rsidRDefault="00C80E73" w:rsidP="00FA65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 xml:space="preserve">2.2. Сбор подписей вправе осуществлять совершеннолетний дееспособный гражданин Российской Федерации, достигший к моменту сбора подписей возраста 18 лет. Подписи в поддержку проведения публичных слушаний собираются посредством внесения их в подписные листы. </w:t>
      </w:r>
    </w:p>
    <w:p w:rsidR="00C80E73" w:rsidRPr="005A06BD" w:rsidRDefault="00C80E73" w:rsidP="00FA65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 xml:space="preserve">В подписном листе указываются фамилия, имя, отчество, год рождения (в возрасте 18 лет на день сбора подписей - дополнительно день и месяц рождения) граждан, ставящих подписи, а также их адрес места жительства, серия и номер паспорта или заменяющего его документа. Подпись в поддержку проведения публичных слушаний и дату ее внесения житель </w:t>
      </w:r>
      <w:proofErr w:type="spellStart"/>
      <w:r w:rsidRPr="005A06BD">
        <w:rPr>
          <w:rFonts w:ascii="Times New Roman" w:eastAsia="Times New Roman" w:hAnsi="Times New Roman" w:cs="Times New Roman"/>
          <w:sz w:val="24"/>
          <w:szCs w:val="24"/>
          <w:lang w:eastAsia="ru-RU"/>
        </w:rPr>
        <w:t>Пильнинского</w:t>
      </w:r>
      <w:proofErr w:type="spellEnd"/>
      <w:r w:rsidRPr="005A06BD">
        <w:rPr>
          <w:rFonts w:ascii="Times New Roman" w:eastAsia="Times New Roman" w:hAnsi="Times New Roman" w:cs="Times New Roman"/>
          <w:sz w:val="24"/>
          <w:szCs w:val="24"/>
          <w:lang w:eastAsia="ru-RU"/>
        </w:rPr>
        <w:t xml:space="preserve"> муниципального района ставит собственноручно. Данные вносятся в подписные листы только рукописным способом. Использование карандашей при внесении указанных данных в подписной лист, принуждение граждан в процессе сбора подписей, а также их вознаграждение за внесение подписи не допускается.</w:t>
      </w:r>
    </w:p>
    <w:p w:rsidR="00C80E73" w:rsidRPr="005A06BD" w:rsidRDefault="00C80E73" w:rsidP="00FA65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Подписные листы должны быть сброшюрованы, пронумерованы, каждый лист собственноручно подписан сборщиком подписей.</w:t>
      </w:r>
    </w:p>
    <w:p w:rsidR="00C80E73" w:rsidRPr="005A06BD" w:rsidRDefault="00C80E73" w:rsidP="00FA65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2.3. После окончания сбора подписей письменное обращение с инициативой проведения публичных слушаний и пронумерованные и сброшюрованные подписные листы направляются в Земское собрание.</w:t>
      </w:r>
    </w:p>
    <w:p w:rsidR="00C80E73" w:rsidRPr="005A06BD" w:rsidRDefault="00C80E73" w:rsidP="00FA65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2.4. Проверку правильности оформления подписных листов, достоверности содержащихся в них сведений, соблюдения порядка сбора подписей осуществляет постоянная комиссия Земского собрания по местному самоуправлению, регламенту, правовым и социальным во</w:t>
      </w:r>
      <w:r w:rsidR="00AB7103" w:rsidRPr="005A06BD">
        <w:rPr>
          <w:rFonts w:ascii="Times New Roman" w:eastAsia="Times New Roman" w:hAnsi="Times New Roman" w:cs="Times New Roman"/>
          <w:sz w:val="24"/>
          <w:szCs w:val="24"/>
          <w:lang w:eastAsia="ru-RU"/>
        </w:rPr>
        <w:t>п</w:t>
      </w:r>
      <w:r w:rsidRPr="005A06BD">
        <w:rPr>
          <w:rFonts w:ascii="Times New Roman" w:eastAsia="Times New Roman" w:hAnsi="Times New Roman" w:cs="Times New Roman"/>
          <w:sz w:val="24"/>
          <w:szCs w:val="24"/>
          <w:lang w:eastAsia="ru-RU"/>
        </w:rPr>
        <w:t>росам.</w:t>
      </w:r>
    </w:p>
    <w:p w:rsidR="00AB7103" w:rsidRPr="005A06BD" w:rsidRDefault="00AB7103"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7103" w:rsidRPr="005A06BD" w:rsidRDefault="00AB7103"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3. Группа депутатов Земского собрания района в количестве не менее 5 человек может выступать с инициативой проведения публичных слушаний путем направления в Земское собрание района соответствующего обращения.</w:t>
      </w:r>
    </w:p>
    <w:p w:rsidR="006B7CE7" w:rsidRPr="005A06BD" w:rsidRDefault="00AB7103"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4.</w:t>
      </w:r>
      <w:r w:rsidR="006B7CE7" w:rsidRPr="005A06BD">
        <w:rPr>
          <w:rFonts w:ascii="Times New Roman" w:eastAsia="Times New Roman" w:hAnsi="Times New Roman" w:cs="Times New Roman"/>
          <w:sz w:val="24"/>
          <w:szCs w:val="24"/>
          <w:lang w:eastAsia="ru-RU"/>
        </w:rPr>
        <w:t xml:space="preserve"> Обращение инициативной группы из числа жителей района или группы депутатов по проведению публичных слушаний направляется в Земское собрание района и рассматривается на его ближайшем заседании.</w:t>
      </w:r>
    </w:p>
    <w:p w:rsidR="006B7CE7" w:rsidRPr="005A06BD" w:rsidRDefault="00AB7103"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4.1.</w:t>
      </w:r>
      <w:r w:rsidR="006B7CE7" w:rsidRPr="005A06BD">
        <w:rPr>
          <w:rFonts w:ascii="Times New Roman" w:eastAsia="Times New Roman" w:hAnsi="Times New Roman" w:cs="Times New Roman"/>
          <w:sz w:val="24"/>
          <w:szCs w:val="24"/>
          <w:lang w:eastAsia="ru-RU"/>
        </w:rPr>
        <w:t xml:space="preserve"> Указанное обращение должно включать в себя:</w:t>
      </w:r>
    </w:p>
    <w:p w:rsidR="006B7CE7" w:rsidRPr="005A06BD" w:rsidRDefault="006B7CE7"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w:t>
      </w:r>
      <w:proofErr w:type="gramStart"/>
      <w:r w:rsidRPr="005A06BD">
        <w:rPr>
          <w:rFonts w:ascii="Times New Roman" w:eastAsia="Times New Roman" w:hAnsi="Times New Roman" w:cs="Times New Roman"/>
          <w:sz w:val="24"/>
          <w:szCs w:val="24"/>
          <w:lang w:eastAsia="ru-RU"/>
        </w:rPr>
        <w:t>вопрос ,</w:t>
      </w:r>
      <w:proofErr w:type="gramEnd"/>
      <w:r w:rsidRPr="005A06BD">
        <w:rPr>
          <w:rFonts w:ascii="Times New Roman" w:eastAsia="Times New Roman" w:hAnsi="Times New Roman" w:cs="Times New Roman"/>
          <w:sz w:val="24"/>
          <w:szCs w:val="24"/>
          <w:lang w:eastAsia="ru-RU"/>
        </w:rPr>
        <w:t xml:space="preserve"> выносимый на публичные слушания</w:t>
      </w:r>
      <w:r w:rsidR="00AB7103" w:rsidRPr="005A06BD">
        <w:rPr>
          <w:rFonts w:ascii="Times New Roman" w:eastAsia="Times New Roman" w:hAnsi="Times New Roman" w:cs="Times New Roman"/>
          <w:sz w:val="24"/>
          <w:szCs w:val="24"/>
          <w:lang w:eastAsia="ru-RU"/>
        </w:rPr>
        <w:t xml:space="preserve"> с приложением проекта муниципального нормативного акта</w:t>
      </w:r>
    </w:p>
    <w:p w:rsidR="006B7CE7" w:rsidRPr="005A06BD" w:rsidRDefault="006B7CE7"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 обоснование необходимости проведения публичных слушаний;</w:t>
      </w:r>
    </w:p>
    <w:p w:rsidR="006B7CE7" w:rsidRPr="005A06BD" w:rsidRDefault="006B7CE7"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 предлагаемый состав участников публичных слушаний;</w:t>
      </w:r>
    </w:p>
    <w:p w:rsidR="006B7CE7" w:rsidRPr="005A06BD" w:rsidRDefault="00AB7103"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4.2.</w:t>
      </w:r>
      <w:r w:rsidR="006B7CE7" w:rsidRPr="005A06BD">
        <w:rPr>
          <w:rFonts w:ascii="Times New Roman" w:eastAsia="Times New Roman" w:hAnsi="Times New Roman" w:cs="Times New Roman"/>
          <w:sz w:val="24"/>
          <w:szCs w:val="24"/>
          <w:lang w:eastAsia="ru-RU"/>
        </w:rPr>
        <w:t xml:space="preserve"> К обращению инициативной группы жителей прилагаются подписные листы и сведения об уполномоченном представителе инициативной группы с указанием фамилии, имени и отчества, адреса проживания и контактных телефонов</w:t>
      </w:r>
    </w:p>
    <w:p w:rsidR="006B7CE7" w:rsidRPr="005A06BD" w:rsidRDefault="00AB7103"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lastRenderedPageBreak/>
        <w:t>4.3.</w:t>
      </w:r>
      <w:r w:rsidR="006B7CE7" w:rsidRPr="005A06BD">
        <w:rPr>
          <w:rFonts w:ascii="Times New Roman" w:eastAsia="Times New Roman" w:hAnsi="Times New Roman" w:cs="Times New Roman"/>
          <w:sz w:val="24"/>
          <w:szCs w:val="24"/>
          <w:lang w:eastAsia="ru-RU"/>
        </w:rPr>
        <w:t xml:space="preserve"> К обращению могут прилагаться информационные материалы, относящиеся к теме слушаний.</w:t>
      </w:r>
    </w:p>
    <w:p w:rsidR="006B7CE7" w:rsidRPr="005A06BD" w:rsidRDefault="00AB7103"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4.4.</w:t>
      </w:r>
      <w:r w:rsidR="006B7CE7" w:rsidRPr="005A06BD">
        <w:rPr>
          <w:rFonts w:ascii="Times New Roman" w:eastAsia="Times New Roman" w:hAnsi="Times New Roman" w:cs="Times New Roman"/>
          <w:sz w:val="24"/>
          <w:szCs w:val="24"/>
          <w:lang w:eastAsia="ru-RU"/>
        </w:rPr>
        <w:t xml:space="preserve"> Обращение инициативной группы по проведению публичных слушаний в Земское собрание района должно рассматриваться в присутствии ее представителей на открытом заседании Земского собрания.</w:t>
      </w:r>
    </w:p>
    <w:p w:rsidR="006B7CE7" w:rsidRPr="005A06BD" w:rsidRDefault="00AB7103"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4</w:t>
      </w:r>
      <w:r w:rsidR="006B7CE7" w:rsidRPr="005A06BD">
        <w:rPr>
          <w:rFonts w:ascii="Times New Roman" w:eastAsia="Times New Roman" w:hAnsi="Times New Roman" w:cs="Times New Roman"/>
          <w:sz w:val="24"/>
          <w:szCs w:val="24"/>
          <w:lang w:eastAsia="ru-RU"/>
        </w:rPr>
        <w:t>.</w:t>
      </w:r>
      <w:r w:rsidRPr="005A06BD">
        <w:rPr>
          <w:rFonts w:ascii="Times New Roman" w:eastAsia="Times New Roman" w:hAnsi="Times New Roman" w:cs="Times New Roman"/>
          <w:sz w:val="24"/>
          <w:szCs w:val="24"/>
          <w:lang w:eastAsia="ru-RU"/>
        </w:rPr>
        <w:t>5</w:t>
      </w:r>
      <w:r w:rsidR="006B7CE7" w:rsidRPr="005A06BD">
        <w:rPr>
          <w:rFonts w:ascii="Times New Roman" w:eastAsia="Times New Roman" w:hAnsi="Times New Roman" w:cs="Times New Roman"/>
          <w:sz w:val="24"/>
          <w:szCs w:val="24"/>
          <w:lang w:eastAsia="ru-RU"/>
        </w:rPr>
        <w:t>. По результатам рассмотрения обращения Земское собрание района принимает решение о проведении публичных слушаний либо отказывает в их проведении.</w:t>
      </w:r>
    </w:p>
    <w:p w:rsidR="006B7CE7" w:rsidRPr="005A06BD" w:rsidRDefault="006B7CE7" w:rsidP="00FA65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B7CE7" w:rsidRPr="005A06BD" w:rsidRDefault="00AB7103"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5</w:t>
      </w:r>
      <w:r w:rsidR="00C80E73" w:rsidRPr="005A06BD">
        <w:rPr>
          <w:rFonts w:ascii="Times New Roman" w:eastAsia="Times New Roman" w:hAnsi="Times New Roman" w:cs="Times New Roman"/>
          <w:sz w:val="24"/>
          <w:szCs w:val="24"/>
          <w:lang w:eastAsia="ru-RU"/>
        </w:rPr>
        <w:t xml:space="preserve">. Глава местного самоуправления </w:t>
      </w:r>
      <w:proofErr w:type="gramStart"/>
      <w:r w:rsidR="00C80E73" w:rsidRPr="005A06BD">
        <w:rPr>
          <w:rFonts w:ascii="Times New Roman" w:eastAsia="Times New Roman" w:hAnsi="Times New Roman" w:cs="Times New Roman"/>
          <w:sz w:val="24"/>
          <w:szCs w:val="24"/>
          <w:lang w:eastAsia="ru-RU"/>
        </w:rPr>
        <w:t>района  назначает</w:t>
      </w:r>
      <w:proofErr w:type="gramEnd"/>
      <w:r w:rsidR="00C80E73" w:rsidRPr="005A06BD">
        <w:rPr>
          <w:rFonts w:ascii="Times New Roman" w:eastAsia="Times New Roman" w:hAnsi="Times New Roman" w:cs="Times New Roman"/>
          <w:sz w:val="24"/>
          <w:szCs w:val="24"/>
          <w:lang w:eastAsia="ru-RU"/>
        </w:rPr>
        <w:t xml:space="preserve"> публичные слушания по своей инициативе </w:t>
      </w:r>
    </w:p>
    <w:p w:rsidR="00AB7103" w:rsidRPr="005A06BD" w:rsidRDefault="00AB7103"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80E73" w:rsidRPr="005A06BD" w:rsidRDefault="00AB7103"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val="en-US" w:eastAsia="ru-RU"/>
        </w:rPr>
        <w:t>V</w:t>
      </w:r>
      <w:r w:rsidRPr="005A06BD">
        <w:rPr>
          <w:rFonts w:ascii="Times New Roman" w:eastAsia="Times New Roman" w:hAnsi="Times New Roman" w:cs="Times New Roman"/>
          <w:sz w:val="24"/>
          <w:szCs w:val="24"/>
          <w:lang w:eastAsia="ru-RU"/>
        </w:rPr>
        <w:t>. Назначение публичных слушаний</w:t>
      </w:r>
      <w:r w:rsidR="006B7CE7" w:rsidRPr="005A06BD">
        <w:rPr>
          <w:rFonts w:ascii="Times New Roman" w:eastAsia="Times New Roman" w:hAnsi="Times New Roman" w:cs="Times New Roman"/>
          <w:sz w:val="24"/>
          <w:szCs w:val="24"/>
          <w:lang w:eastAsia="ru-RU"/>
        </w:rPr>
        <w:t>.</w:t>
      </w:r>
    </w:p>
    <w:p w:rsidR="006B7CE7" w:rsidRPr="005A06BD" w:rsidRDefault="006B7CE7"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B7CE7" w:rsidRPr="005A06BD" w:rsidRDefault="006B7CE7"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1. Решение о проведении публичных слушаний на основании обращения инициативной группы по проведению публичных слушаний или группы депутатов Земского собрания района принимается решением Земского собрания.</w:t>
      </w:r>
    </w:p>
    <w:p w:rsidR="006B7CE7" w:rsidRPr="005A06BD" w:rsidRDefault="006B7CE7"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2. Глава местного самоуправления района назначает публичные слушания по своей инициативе, издавая постановление о назначении публичных слушаний.</w:t>
      </w:r>
    </w:p>
    <w:p w:rsidR="006B7CE7" w:rsidRPr="005A06BD" w:rsidRDefault="006B7CE7" w:rsidP="00FA65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B7CE7" w:rsidRPr="005A06BD" w:rsidRDefault="006B7CE7"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3. Нормативным актом о проведении публичных слушаний устанавливаются:</w:t>
      </w:r>
    </w:p>
    <w:p w:rsidR="006B7CE7" w:rsidRPr="005A06BD" w:rsidRDefault="006B7CE7"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1) место, дата и сроки проведения публичных слушаний;</w:t>
      </w:r>
    </w:p>
    <w:p w:rsidR="006B7CE7" w:rsidRPr="005A06BD" w:rsidRDefault="006B7CE7"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2) формулировка вопросов и (или) наименование проектов правовых актов, выносимых на публичные слушания;</w:t>
      </w:r>
    </w:p>
    <w:p w:rsidR="002B030F" w:rsidRPr="005A06BD" w:rsidRDefault="006B7CE7"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 xml:space="preserve">3) порядок принятия предложений от заинтересованных лиц по вопросам публичных слушаний. </w:t>
      </w:r>
    </w:p>
    <w:p w:rsidR="006B7CE7" w:rsidRPr="005A06BD" w:rsidRDefault="00AB7103"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4</w:t>
      </w:r>
      <w:r w:rsidR="006B7CE7" w:rsidRPr="005A06BD">
        <w:rPr>
          <w:rFonts w:ascii="Times New Roman" w:eastAsia="Times New Roman" w:hAnsi="Times New Roman" w:cs="Times New Roman"/>
          <w:sz w:val="24"/>
          <w:szCs w:val="24"/>
          <w:lang w:eastAsia="ru-RU"/>
        </w:rPr>
        <w:t>. Решение о проведении публичных слушаний подлежит опубликованию в газете «</w:t>
      </w:r>
      <w:r w:rsidR="002B030F" w:rsidRPr="005A06BD">
        <w:rPr>
          <w:rFonts w:ascii="Times New Roman" w:eastAsia="Times New Roman" w:hAnsi="Times New Roman" w:cs="Times New Roman"/>
          <w:sz w:val="24"/>
          <w:szCs w:val="24"/>
          <w:lang w:eastAsia="ru-RU"/>
        </w:rPr>
        <w:t>С</w:t>
      </w:r>
      <w:r w:rsidR="006B7CE7" w:rsidRPr="005A06BD">
        <w:rPr>
          <w:rFonts w:ascii="Times New Roman" w:eastAsia="Times New Roman" w:hAnsi="Times New Roman" w:cs="Times New Roman"/>
          <w:sz w:val="24"/>
          <w:szCs w:val="24"/>
          <w:lang w:eastAsia="ru-RU"/>
        </w:rPr>
        <w:t>ельская трибуна» и на официальном сайте органов местного самоуправления района</w:t>
      </w:r>
      <w:r w:rsidRPr="005A06BD">
        <w:rPr>
          <w:rFonts w:ascii="Times New Roman" w:eastAsia="Times New Roman" w:hAnsi="Times New Roman" w:cs="Times New Roman"/>
          <w:sz w:val="24"/>
          <w:szCs w:val="24"/>
          <w:lang w:eastAsia="ru-RU"/>
        </w:rPr>
        <w:t xml:space="preserve"> http://pilna.omsu-nnov.ru</w:t>
      </w:r>
    </w:p>
    <w:p w:rsidR="006B7CE7" w:rsidRPr="005A06BD" w:rsidRDefault="006B7CE7"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 xml:space="preserve"> не менее чем за </w:t>
      </w:r>
      <w:r w:rsidR="00EA65B4">
        <w:rPr>
          <w:rFonts w:ascii="Times New Roman" w:eastAsia="Times New Roman" w:hAnsi="Times New Roman" w:cs="Times New Roman"/>
          <w:sz w:val="24"/>
          <w:szCs w:val="24"/>
          <w:lang w:eastAsia="ru-RU"/>
        </w:rPr>
        <w:t>14 дней</w:t>
      </w:r>
      <w:r w:rsidRPr="005A06BD">
        <w:rPr>
          <w:rFonts w:ascii="Times New Roman" w:eastAsia="Times New Roman" w:hAnsi="Times New Roman" w:cs="Times New Roman"/>
          <w:sz w:val="24"/>
          <w:szCs w:val="24"/>
          <w:lang w:eastAsia="ru-RU"/>
        </w:rPr>
        <w:t xml:space="preserve"> до их проведения, за исключением случаев проведения публичных слушаний по обсуждению проекта устава </w:t>
      </w:r>
      <w:proofErr w:type="spellStart"/>
      <w:r w:rsidRPr="005A06BD">
        <w:rPr>
          <w:rFonts w:ascii="Times New Roman" w:eastAsia="Times New Roman" w:hAnsi="Times New Roman" w:cs="Times New Roman"/>
          <w:sz w:val="24"/>
          <w:szCs w:val="24"/>
          <w:lang w:eastAsia="ru-RU"/>
        </w:rPr>
        <w:t>Пильнинского</w:t>
      </w:r>
      <w:proofErr w:type="spellEnd"/>
      <w:r w:rsidRPr="005A06BD">
        <w:rPr>
          <w:rFonts w:ascii="Times New Roman" w:eastAsia="Times New Roman" w:hAnsi="Times New Roman" w:cs="Times New Roman"/>
          <w:sz w:val="24"/>
          <w:szCs w:val="24"/>
          <w:lang w:eastAsia="ru-RU"/>
        </w:rPr>
        <w:t xml:space="preserve"> муниципально</w:t>
      </w:r>
      <w:r w:rsidR="002B030F" w:rsidRPr="005A06BD">
        <w:rPr>
          <w:rFonts w:ascii="Times New Roman" w:eastAsia="Times New Roman" w:hAnsi="Times New Roman" w:cs="Times New Roman"/>
          <w:sz w:val="24"/>
          <w:szCs w:val="24"/>
          <w:lang w:eastAsia="ru-RU"/>
        </w:rPr>
        <w:t>го района Нижегородской области,</w:t>
      </w:r>
      <w:r w:rsidRPr="005A06BD">
        <w:rPr>
          <w:rFonts w:ascii="Times New Roman" w:eastAsia="Times New Roman" w:hAnsi="Times New Roman" w:cs="Times New Roman"/>
          <w:sz w:val="24"/>
          <w:szCs w:val="24"/>
          <w:lang w:eastAsia="ru-RU"/>
        </w:rPr>
        <w:t xml:space="preserve"> проектов правовых актов о внесении изменений и дополнений в </w:t>
      </w:r>
      <w:hyperlink r:id="rId7" w:history="1">
        <w:r w:rsidRPr="005A06BD">
          <w:rPr>
            <w:rFonts w:ascii="Times New Roman" w:eastAsia="Times New Roman" w:hAnsi="Times New Roman" w:cs="Times New Roman"/>
            <w:sz w:val="24"/>
            <w:szCs w:val="24"/>
            <w:lang w:eastAsia="ru-RU"/>
          </w:rPr>
          <w:t>устав</w:t>
        </w:r>
      </w:hyperlink>
      <w:r w:rsidRPr="005A06BD">
        <w:rPr>
          <w:rFonts w:ascii="Times New Roman" w:eastAsia="Times New Roman" w:hAnsi="Times New Roman" w:cs="Times New Roman"/>
          <w:sz w:val="24"/>
          <w:szCs w:val="24"/>
          <w:lang w:eastAsia="ru-RU"/>
        </w:rPr>
        <w:t xml:space="preserve"> </w:t>
      </w:r>
      <w:proofErr w:type="spellStart"/>
      <w:r w:rsidRPr="005A06BD">
        <w:rPr>
          <w:rFonts w:ascii="Times New Roman" w:eastAsia="Times New Roman" w:hAnsi="Times New Roman" w:cs="Times New Roman"/>
          <w:sz w:val="24"/>
          <w:szCs w:val="24"/>
          <w:lang w:eastAsia="ru-RU"/>
        </w:rPr>
        <w:t>Пильнинского</w:t>
      </w:r>
      <w:proofErr w:type="spellEnd"/>
      <w:r w:rsidRPr="005A06BD">
        <w:rPr>
          <w:rFonts w:ascii="Times New Roman" w:eastAsia="Times New Roman" w:hAnsi="Times New Roman" w:cs="Times New Roman"/>
          <w:sz w:val="24"/>
          <w:szCs w:val="24"/>
          <w:lang w:eastAsia="ru-RU"/>
        </w:rPr>
        <w:t xml:space="preserve"> муниципального района Нижегородской области.</w:t>
      </w:r>
    </w:p>
    <w:p w:rsidR="006B7CE7" w:rsidRPr="005A06BD" w:rsidRDefault="00AB7103"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 xml:space="preserve">4.1. </w:t>
      </w:r>
      <w:r w:rsidR="006B7CE7" w:rsidRPr="005A06BD">
        <w:rPr>
          <w:rFonts w:ascii="Times New Roman" w:eastAsia="Times New Roman" w:hAnsi="Times New Roman" w:cs="Times New Roman"/>
          <w:sz w:val="24"/>
          <w:szCs w:val="24"/>
          <w:lang w:eastAsia="ru-RU"/>
        </w:rPr>
        <w:t xml:space="preserve">Решение о проведении публичных слушаний по обсуждению проекта устава муниципального </w:t>
      </w:r>
      <w:proofErr w:type="spellStart"/>
      <w:r w:rsidR="006B7CE7" w:rsidRPr="005A06BD">
        <w:rPr>
          <w:rFonts w:ascii="Times New Roman" w:eastAsia="Times New Roman" w:hAnsi="Times New Roman" w:cs="Times New Roman"/>
          <w:sz w:val="24"/>
          <w:szCs w:val="24"/>
          <w:lang w:eastAsia="ru-RU"/>
        </w:rPr>
        <w:t>Пильнинского</w:t>
      </w:r>
      <w:proofErr w:type="spellEnd"/>
      <w:r w:rsidR="006B7CE7" w:rsidRPr="005A06BD">
        <w:rPr>
          <w:rFonts w:ascii="Times New Roman" w:eastAsia="Times New Roman" w:hAnsi="Times New Roman" w:cs="Times New Roman"/>
          <w:sz w:val="24"/>
          <w:szCs w:val="24"/>
          <w:lang w:eastAsia="ru-RU"/>
        </w:rPr>
        <w:t xml:space="preserve"> муниципального района Нижегородской области, проектов правовых актов о внесении изменений и дополнений в </w:t>
      </w:r>
      <w:hyperlink r:id="rId8" w:history="1">
        <w:r w:rsidR="006B7CE7" w:rsidRPr="005A06BD">
          <w:rPr>
            <w:rFonts w:ascii="Times New Roman" w:eastAsia="Times New Roman" w:hAnsi="Times New Roman" w:cs="Times New Roman"/>
            <w:sz w:val="24"/>
            <w:szCs w:val="24"/>
            <w:lang w:eastAsia="ru-RU"/>
          </w:rPr>
          <w:t>устав</w:t>
        </w:r>
      </w:hyperlink>
      <w:r w:rsidR="006B7CE7" w:rsidRPr="005A06BD">
        <w:rPr>
          <w:rFonts w:ascii="Times New Roman" w:eastAsia="Times New Roman" w:hAnsi="Times New Roman" w:cs="Times New Roman"/>
          <w:sz w:val="24"/>
          <w:szCs w:val="24"/>
          <w:lang w:eastAsia="ru-RU"/>
        </w:rPr>
        <w:t xml:space="preserve"> </w:t>
      </w:r>
      <w:proofErr w:type="spellStart"/>
      <w:r w:rsidR="006B7CE7" w:rsidRPr="005A06BD">
        <w:rPr>
          <w:rFonts w:ascii="Times New Roman" w:eastAsia="Times New Roman" w:hAnsi="Times New Roman" w:cs="Times New Roman"/>
          <w:sz w:val="24"/>
          <w:szCs w:val="24"/>
          <w:lang w:eastAsia="ru-RU"/>
        </w:rPr>
        <w:t>Пильнинского</w:t>
      </w:r>
      <w:proofErr w:type="spellEnd"/>
      <w:r w:rsidR="006B7CE7" w:rsidRPr="005A06BD">
        <w:rPr>
          <w:rFonts w:ascii="Times New Roman" w:eastAsia="Times New Roman" w:hAnsi="Times New Roman" w:cs="Times New Roman"/>
          <w:sz w:val="24"/>
          <w:szCs w:val="24"/>
          <w:lang w:eastAsia="ru-RU"/>
        </w:rPr>
        <w:t xml:space="preserve"> муниципального района Нижегородской области, проект правового акта, выносимого на слушания, подлежат официальному опубликованию в газете «Сельская трибуна» и размещению на официальном сайте органов местного самоуправления района не менее чем за 30 дней до дня рассмотрения данного проекта на заседании Земского собрания района, но не менее чем за 14 дней до дня проведения слушаний.</w:t>
      </w:r>
    </w:p>
    <w:p w:rsidR="002B030F" w:rsidRPr="005A06BD" w:rsidRDefault="002B030F" w:rsidP="00FA6500">
      <w:pPr>
        <w:jc w:val="both"/>
        <w:rPr>
          <w:rFonts w:ascii="Times New Roman" w:hAnsi="Times New Roman" w:cs="Times New Roman"/>
          <w:sz w:val="24"/>
          <w:szCs w:val="24"/>
        </w:rPr>
      </w:pPr>
    </w:p>
    <w:p w:rsidR="002B030F" w:rsidRPr="005A06BD" w:rsidRDefault="00AB7103" w:rsidP="00FA6500">
      <w:pPr>
        <w:jc w:val="both"/>
        <w:rPr>
          <w:rFonts w:ascii="Times New Roman" w:hAnsi="Times New Roman" w:cs="Times New Roman"/>
          <w:sz w:val="24"/>
          <w:szCs w:val="24"/>
        </w:rPr>
      </w:pPr>
      <w:r w:rsidRPr="005A06BD">
        <w:rPr>
          <w:rFonts w:ascii="Times New Roman" w:hAnsi="Times New Roman" w:cs="Times New Roman"/>
          <w:sz w:val="24"/>
          <w:szCs w:val="24"/>
          <w:highlight w:val="yellow"/>
        </w:rPr>
        <w:t>4.</w:t>
      </w:r>
      <w:r w:rsidRPr="005A06BD">
        <w:rPr>
          <w:rFonts w:ascii="Times New Roman" w:hAnsi="Times New Roman" w:cs="Times New Roman"/>
          <w:sz w:val="24"/>
          <w:szCs w:val="24"/>
        </w:rPr>
        <w:t xml:space="preserve">2. </w:t>
      </w:r>
      <w:r w:rsidR="002B030F" w:rsidRPr="005A06BD">
        <w:rPr>
          <w:rFonts w:ascii="Times New Roman" w:hAnsi="Times New Roman" w:cs="Times New Roman"/>
          <w:sz w:val="24"/>
          <w:szCs w:val="24"/>
        </w:rPr>
        <w:t>Решение о назначении публичных слушаний по проекту устава района, а также проекту муниципального правового акта о внесении изменений и дополнений в данный устав должно содержать порядок учета предложений по проекту указанного устава, проекту указанного муниципального правового акта, а также порядок участия граждан в его обсуждении.</w:t>
      </w:r>
    </w:p>
    <w:p w:rsidR="002B030F" w:rsidRPr="005A06BD" w:rsidRDefault="0022431D" w:rsidP="00FA6500">
      <w:pPr>
        <w:jc w:val="both"/>
        <w:rPr>
          <w:rFonts w:ascii="Times New Roman" w:hAnsi="Times New Roman" w:cs="Times New Roman"/>
          <w:sz w:val="24"/>
          <w:szCs w:val="24"/>
        </w:rPr>
      </w:pPr>
      <w:r w:rsidRPr="005A06BD">
        <w:rPr>
          <w:rFonts w:ascii="Times New Roman" w:hAnsi="Times New Roman" w:cs="Times New Roman"/>
          <w:sz w:val="24"/>
          <w:szCs w:val="24"/>
        </w:rPr>
        <w:t xml:space="preserve">5. </w:t>
      </w:r>
      <w:r w:rsidR="002B030F" w:rsidRPr="005A06BD">
        <w:rPr>
          <w:rFonts w:ascii="Times New Roman" w:hAnsi="Times New Roman" w:cs="Times New Roman"/>
          <w:sz w:val="24"/>
          <w:szCs w:val="24"/>
        </w:rPr>
        <w:t xml:space="preserve">Решение о назначении публичных слушаний </w:t>
      </w:r>
      <w:r w:rsidR="00111FD9" w:rsidRPr="005A06BD">
        <w:rPr>
          <w:rFonts w:ascii="Times New Roman" w:hAnsi="Times New Roman" w:cs="Times New Roman"/>
          <w:sz w:val="24"/>
          <w:szCs w:val="24"/>
        </w:rPr>
        <w:t xml:space="preserve">(за исключением проекта устава района, а также проекта муниципального нормативного акта о внесении изменений и дополнений в устав района) </w:t>
      </w:r>
      <w:r w:rsidR="002B030F" w:rsidRPr="005A06BD">
        <w:rPr>
          <w:rFonts w:ascii="Times New Roman" w:hAnsi="Times New Roman" w:cs="Times New Roman"/>
          <w:sz w:val="24"/>
          <w:szCs w:val="24"/>
        </w:rPr>
        <w:t xml:space="preserve">может быть опубликовано без прилагаемого проекта правового акта, но с обязательным указанием места размещения данного проекта правового акта на </w:t>
      </w:r>
      <w:r w:rsidR="002B030F" w:rsidRPr="005A06BD">
        <w:rPr>
          <w:rFonts w:ascii="Times New Roman" w:hAnsi="Times New Roman" w:cs="Times New Roman"/>
          <w:sz w:val="24"/>
          <w:szCs w:val="24"/>
        </w:rPr>
        <w:lastRenderedPageBreak/>
        <w:t xml:space="preserve">официальном сайте </w:t>
      </w:r>
      <w:r w:rsidR="00111FD9" w:rsidRPr="005A06BD">
        <w:rPr>
          <w:rFonts w:ascii="Times New Roman" w:hAnsi="Times New Roman" w:cs="Times New Roman"/>
          <w:sz w:val="24"/>
          <w:szCs w:val="24"/>
        </w:rPr>
        <w:t xml:space="preserve">органов местного самоуправления </w:t>
      </w:r>
      <w:proofErr w:type="spellStart"/>
      <w:r w:rsidR="00111FD9" w:rsidRPr="005A06BD">
        <w:rPr>
          <w:rFonts w:ascii="Times New Roman" w:hAnsi="Times New Roman" w:cs="Times New Roman"/>
          <w:sz w:val="24"/>
          <w:szCs w:val="24"/>
        </w:rPr>
        <w:t>Пильнинского</w:t>
      </w:r>
      <w:proofErr w:type="spellEnd"/>
      <w:r w:rsidR="00111FD9" w:rsidRPr="005A06BD">
        <w:rPr>
          <w:rFonts w:ascii="Times New Roman" w:hAnsi="Times New Roman" w:cs="Times New Roman"/>
          <w:sz w:val="24"/>
          <w:szCs w:val="24"/>
        </w:rPr>
        <w:t xml:space="preserve"> муниципального района</w:t>
      </w:r>
      <w:r w:rsidRPr="005A06BD">
        <w:rPr>
          <w:rFonts w:ascii="Times New Roman" w:hAnsi="Times New Roman" w:cs="Times New Roman"/>
          <w:sz w:val="24"/>
          <w:szCs w:val="24"/>
        </w:rPr>
        <w:t xml:space="preserve"> http://pilna.omsu-nnov.ru/</w:t>
      </w:r>
      <w:r w:rsidR="002B030F" w:rsidRPr="005A06BD">
        <w:rPr>
          <w:rFonts w:ascii="Times New Roman" w:hAnsi="Times New Roman" w:cs="Times New Roman"/>
          <w:sz w:val="24"/>
          <w:szCs w:val="24"/>
        </w:rPr>
        <w:t>.</w:t>
      </w:r>
    </w:p>
    <w:p w:rsidR="002B030F" w:rsidRPr="005A06BD" w:rsidRDefault="002B030F" w:rsidP="00FA650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B7CE7" w:rsidRPr="005A06BD" w:rsidRDefault="0022431D" w:rsidP="00FA65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6</w:t>
      </w:r>
      <w:r w:rsidR="006B7CE7" w:rsidRPr="005A06BD">
        <w:rPr>
          <w:rFonts w:ascii="Times New Roman" w:eastAsia="Times New Roman" w:hAnsi="Times New Roman" w:cs="Times New Roman"/>
          <w:sz w:val="24"/>
          <w:szCs w:val="24"/>
          <w:lang w:eastAsia="ru-RU"/>
        </w:rPr>
        <w:t>. Подготовка и проведение публичных слушаний возлагается на рабочую группу, созданную для подготовки и проведения публичных слушаний.</w:t>
      </w:r>
    </w:p>
    <w:p w:rsidR="006B7CE7" w:rsidRPr="005A06BD" w:rsidRDefault="006B7CE7" w:rsidP="00FA65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В рабочую группу могут входить сотрудники администрации, депутаты Земского собрания и сотрудники организационного отдела Земского собрания, представители инициативной группы, независимые эксперты.</w:t>
      </w:r>
    </w:p>
    <w:p w:rsidR="006B7CE7" w:rsidRPr="005A06BD" w:rsidRDefault="006B7CE7" w:rsidP="00FA6500">
      <w:pPr>
        <w:jc w:val="both"/>
        <w:rPr>
          <w:rFonts w:ascii="Times New Roman" w:hAnsi="Times New Roman" w:cs="Times New Roman"/>
          <w:sz w:val="24"/>
          <w:szCs w:val="24"/>
        </w:rPr>
      </w:pPr>
    </w:p>
    <w:p w:rsidR="00D37148" w:rsidRPr="005A06BD" w:rsidRDefault="0022431D" w:rsidP="00FA6500">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val="en-US" w:eastAsia="ru-RU"/>
        </w:rPr>
        <w:t>VI</w:t>
      </w:r>
      <w:r w:rsidRPr="005A06BD">
        <w:rPr>
          <w:rFonts w:ascii="Times New Roman" w:eastAsia="Times New Roman" w:hAnsi="Times New Roman" w:cs="Times New Roman"/>
          <w:sz w:val="24"/>
          <w:szCs w:val="24"/>
          <w:lang w:eastAsia="ru-RU"/>
        </w:rPr>
        <w:t>.</w:t>
      </w:r>
      <w:r w:rsidR="00414E4B" w:rsidRPr="005A06BD">
        <w:rPr>
          <w:rFonts w:ascii="Times New Roman" w:eastAsia="Times New Roman" w:hAnsi="Times New Roman" w:cs="Times New Roman"/>
          <w:sz w:val="24"/>
          <w:szCs w:val="24"/>
          <w:lang w:eastAsia="ru-RU"/>
        </w:rPr>
        <w:t xml:space="preserve"> Порядок проведения публичных слушаний.</w:t>
      </w:r>
    </w:p>
    <w:p w:rsidR="00D37148" w:rsidRPr="005A06BD" w:rsidRDefault="00D37148"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D5D60" w:rsidRPr="005A06BD" w:rsidRDefault="00414E4B" w:rsidP="00FA6500">
      <w:pPr>
        <w:jc w:val="both"/>
        <w:rPr>
          <w:rFonts w:ascii="Times New Roman" w:hAnsi="Times New Roman" w:cs="Times New Roman"/>
          <w:sz w:val="24"/>
          <w:szCs w:val="24"/>
        </w:rPr>
      </w:pPr>
      <w:r w:rsidRPr="005A06BD">
        <w:rPr>
          <w:rFonts w:ascii="Times New Roman" w:hAnsi="Times New Roman" w:cs="Times New Roman"/>
          <w:sz w:val="24"/>
          <w:szCs w:val="24"/>
        </w:rPr>
        <w:t>1</w:t>
      </w:r>
      <w:r w:rsidR="00BD5D60" w:rsidRPr="005A06BD">
        <w:rPr>
          <w:rFonts w:ascii="Times New Roman" w:hAnsi="Times New Roman" w:cs="Times New Roman"/>
          <w:sz w:val="24"/>
          <w:szCs w:val="24"/>
        </w:rPr>
        <w:t>. Организация и проведение публичных слушаний включают:</w:t>
      </w:r>
    </w:p>
    <w:p w:rsidR="00BD5D60" w:rsidRPr="005A06BD" w:rsidRDefault="00BD5D60" w:rsidP="00FA6500">
      <w:pPr>
        <w:jc w:val="both"/>
        <w:rPr>
          <w:rFonts w:ascii="Times New Roman" w:hAnsi="Times New Roman" w:cs="Times New Roman"/>
          <w:sz w:val="24"/>
          <w:szCs w:val="24"/>
        </w:rPr>
      </w:pPr>
      <w:r w:rsidRPr="005A06BD">
        <w:rPr>
          <w:rFonts w:ascii="Times New Roman" w:hAnsi="Times New Roman" w:cs="Times New Roman"/>
          <w:sz w:val="24"/>
          <w:szCs w:val="24"/>
        </w:rPr>
        <w:t>1) принятие решения о назначении публичных слушаний;</w:t>
      </w:r>
    </w:p>
    <w:p w:rsidR="00BD5D60" w:rsidRPr="005A06BD" w:rsidRDefault="00BD5D60" w:rsidP="00FA6500">
      <w:pPr>
        <w:jc w:val="both"/>
        <w:rPr>
          <w:rFonts w:ascii="Times New Roman" w:hAnsi="Times New Roman" w:cs="Times New Roman"/>
          <w:sz w:val="24"/>
          <w:szCs w:val="24"/>
        </w:rPr>
      </w:pPr>
      <w:r w:rsidRPr="005A06BD">
        <w:rPr>
          <w:rFonts w:ascii="Times New Roman" w:hAnsi="Times New Roman" w:cs="Times New Roman"/>
          <w:sz w:val="24"/>
          <w:szCs w:val="24"/>
        </w:rPr>
        <w:t xml:space="preserve">2) оповещение жителей </w:t>
      </w:r>
      <w:proofErr w:type="spellStart"/>
      <w:r w:rsidR="00414E4B" w:rsidRPr="005A06BD">
        <w:rPr>
          <w:rFonts w:ascii="Times New Roman" w:hAnsi="Times New Roman" w:cs="Times New Roman"/>
          <w:sz w:val="24"/>
          <w:szCs w:val="24"/>
        </w:rPr>
        <w:t>Пильнинского</w:t>
      </w:r>
      <w:proofErr w:type="spellEnd"/>
      <w:r w:rsidR="00414E4B" w:rsidRPr="005A06BD">
        <w:rPr>
          <w:rFonts w:ascii="Times New Roman" w:hAnsi="Times New Roman" w:cs="Times New Roman"/>
          <w:sz w:val="24"/>
          <w:szCs w:val="24"/>
        </w:rPr>
        <w:t xml:space="preserve"> муниципального района</w:t>
      </w:r>
      <w:r w:rsidRPr="005A06BD">
        <w:rPr>
          <w:rFonts w:ascii="Times New Roman" w:hAnsi="Times New Roman" w:cs="Times New Roman"/>
          <w:sz w:val="24"/>
          <w:szCs w:val="24"/>
        </w:rPr>
        <w:t xml:space="preserve"> о назначении публичных слушаний в соответствии с </w:t>
      </w:r>
      <w:r w:rsidR="00414E4B" w:rsidRPr="005A06BD">
        <w:rPr>
          <w:rFonts w:ascii="Times New Roman" w:hAnsi="Times New Roman" w:cs="Times New Roman"/>
          <w:sz w:val="24"/>
          <w:szCs w:val="24"/>
        </w:rPr>
        <w:t>пунктом 4 части 5</w:t>
      </w:r>
      <w:r w:rsidRPr="005A06BD">
        <w:rPr>
          <w:rFonts w:ascii="Times New Roman" w:hAnsi="Times New Roman" w:cs="Times New Roman"/>
          <w:sz w:val="24"/>
          <w:szCs w:val="24"/>
        </w:rPr>
        <w:t xml:space="preserve"> настоящего положения;</w:t>
      </w:r>
    </w:p>
    <w:p w:rsidR="00BD5D60" w:rsidRPr="005A06BD" w:rsidRDefault="00BD5D60" w:rsidP="00FA6500">
      <w:pPr>
        <w:jc w:val="both"/>
        <w:rPr>
          <w:rFonts w:ascii="Times New Roman" w:hAnsi="Times New Roman" w:cs="Times New Roman"/>
          <w:sz w:val="24"/>
          <w:szCs w:val="24"/>
        </w:rPr>
      </w:pPr>
      <w:r w:rsidRPr="005A06BD">
        <w:rPr>
          <w:rFonts w:ascii="Times New Roman" w:hAnsi="Times New Roman" w:cs="Times New Roman"/>
          <w:sz w:val="24"/>
          <w:szCs w:val="24"/>
        </w:rPr>
        <w:t>3) проведение собрания по обсуждению проекта (вопроса) публичных слушаний;</w:t>
      </w:r>
    </w:p>
    <w:p w:rsidR="00BD5D60" w:rsidRPr="005A06BD" w:rsidRDefault="00BD5D60" w:rsidP="00FA6500">
      <w:pPr>
        <w:jc w:val="both"/>
        <w:rPr>
          <w:rFonts w:ascii="Times New Roman" w:hAnsi="Times New Roman" w:cs="Times New Roman"/>
          <w:sz w:val="24"/>
          <w:szCs w:val="24"/>
        </w:rPr>
      </w:pPr>
      <w:r w:rsidRPr="005A06BD">
        <w:rPr>
          <w:rFonts w:ascii="Times New Roman" w:hAnsi="Times New Roman" w:cs="Times New Roman"/>
          <w:sz w:val="24"/>
          <w:szCs w:val="24"/>
        </w:rPr>
        <w:t>4) составление протокола и (или) заключения публичных слушаний;</w:t>
      </w:r>
    </w:p>
    <w:p w:rsidR="00BD5D60" w:rsidRPr="005A06BD" w:rsidRDefault="00BD5D60" w:rsidP="00FA6500">
      <w:pPr>
        <w:jc w:val="both"/>
        <w:rPr>
          <w:rFonts w:ascii="Times New Roman" w:hAnsi="Times New Roman" w:cs="Times New Roman"/>
          <w:sz w:val="24"/>
          <w:szCs w:val="24"/>
        </w:rPr>
      </w:pPr>
      <w:r w:rsidRPr="005A06BD">
        <w:rPr>
          <w:rFonts w:ascii="Times New Roman" w:hAnsi="Times New Roman" w:cs="Times New Roman"/>
          <w:sz w:val="24"/>
          <w:szCs w:val="24"/>
        </w:rPr>
        <w:t xml:space="preserve">5) размещение и опубликование результатов публичных </w:t>
      </w:r>
      <w:proofErr w:type="gramStart"/>
      <w:r w:rsidRPr="005A06BD">
        <w:rPr>
          <w:rFonts w:ascii="Times New Roman" w:hAnsi="Times New Roman" w:cs="Times New Roman"/>
          <w:sz w:val="24"/>
          <w:szCs w:val="24"/>
        </w:rPr>
        <w:t xml:space="preserve">слушаний </w:t>
      </w:r>
      <w:r w:rsidR="00414E4B" w:rsidRPr="005A06BD">
        <w:rPr>
          <w:rFonts w:ascii="Times New Roman" w:hAnsi="Times New Roman" w:cs="Times New Roman"/>
          <w:sz w:val="24"/>
          <w:szCs w:val="24"/>
        </w:rPr>
        <w:t>.</w:t>
      </w:r>
      <w:proofErr w:type="gramEnd"/>
    </w:p>
    <w:p w:rsidR="00111FD9" w:rsidRPr="005A06BD" w:rsidRDefault="00111FD9" w:rsidP="00FA6500">
      <w:pPr>
        <w:jc w:val="both"/>
        <w:rPr>
          <w:rFonts w:ascii="Times New Roman" w:hAnsi="Times New Roman" w:cs="Times New Roman"/>
          <w:sz w:val="24"/>
          <w:szCs w:val="24"/>
        </w:rPr>
      </w:pPr>
    </w:p>
    <w:p w:rsidR="00AE2FE2"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t>1.1. Рабочая группа по проведению публичных слушаний:</w:t>
      </w:r>
    </w:p>
    <w:p w:rsidR="00AE2FE2"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t>1) осуществляет организационное обеспечение проведения публичных слушаний;</w:t>
      </w:r>
    </w:p>
    <w:p w:rsidR="00AE2FE2"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t>2) формирует повестку дня публичных слушаний;</w:t>
      </w:r>
    </w:p>
    <w:p w:rsidR="00AE2FE2"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t>3) определяет круг должностных лиц, специалистов, представителей общественности, приглашаемых в качестве экспертов, и направляет им обращения с просьбой принять участие в публичных слушаниях;</w:t>
      </w:r>
    </w:p>
    <w:p w:rsidR="00AE2FE2"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t xml:space="preserve">4) размещает на официальном сайте замечания и предложения, поступившие в ходе публичных слушаний </w:t>
      </w:r>
    </w:p>
    <w:p w:rsidR="00AE2FE2"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t>5) содействует участникам публичных слушаний в получении информации, необходимой для проведения публичных слушаний;</w:t>
      </w:r>
    </w:p>
    <w:p w:rsidR="00AE2FE2"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t>6) регистрирует участников публичных слушаний и выступающих;</w:t>
      </w:r>
    </w:p>
    <w:p w:rsidR="00AE2FE2"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t xml:space="preserve">7)  готовит протокол и заключение публичных слушаний </w:t>
      </w:r>
    </w:p>
    <w:p w:rsidR="00AE2FE2"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t xml:space="preserve">8) обеспечивает опубликование (размещение) результатов публичных слушаний в газете "Сельская трибуна» и на официальном сайте органов местного самоуправления </w:t>
      </w:r>
      <w:proofErr w:type="spellStart"/>
      <w:r w:rsidRPr="005A06BD">
        <w:rPr>
          <w:rFonts w:ascii="Times New Roman" w:hAnsi="Times New Roman" w:cs="Times New Roman"/>
          <w:sz w:val="24"/>
          <w:szCs w:val="24"/>
        </w:rPr>
        <w:t>Пильнинского</w:t>
      </w:r>
      <w:proofErr w:type="spellEnd"/>
      <w:r w:rsidRPr="005A06BD">
        <w:rPr>
          <w:rFonts w:ascii="Times New Roman" w:hAnsi="Times New Roman" w:cs="Times New Roman"/>
          <w:sz w:val="24"/>
          <w:szCs w:val="24"/>
        </w:rPr>
        <w:t xml:space="preserve"> муниципального района;</w:t>
      </w:r>
    </w:p>
    <w:p w:rsidR="00111FD9" w:rsidRPr="005A06BD" w:rsidRDefault="00111FD9" w:rsidP="00FA6500">
      <w:pPr>
        <w:jc w:val="both"/>
        <w:rPr>
          <w:rFonts w:ascii="Times New Roman" w:hAnsi="Times New Roman" w:cs="Times New Roman"/>
          <w:sz w:val="24"/>
          <w:szCs w:val="24"/>
        </w:rPr>
      </w:pPr>
    </w:p>
    <w:p w:rsidR="00111FD9" w:rsidRPr="005A06BD" w:rsidRDefault="00414E4B" w:rsidP="00FA6500">
      <w:pPr>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2</w:t>
      </w:r>
      <w:r w:rsidR="00D37148" w:rsidRPr="005A06BD">
        <w:rPr>
          <w:rFonts w:ascii="Times New Roman" w:eastAsia="Times New Roman" w:hAnsi="Times New Roman" w:cs="Times New Roman"/>
          <w:sz w:val="24"/>
          <w:szCs w:val="24"/>
          <w:lang w:eastAsia="ru-RU"/>
        </w:rPr>
        <w:t xml:space="preserve">. Регистрация участников публичных слушаний и выступающих начинается за 1 час до начала. </w:t>
      </w:r>
    </w:p>
    <w:p w:rsidR="00111FD9" w:rsidRPr="005A06BD" w:rsidRDefault="00111FD9" w:rsidP="00FA6500">
      <w:pPr>
        <w:jc w:val="both"/>
        <w:rPr>
          <w:rFonts w:ascii="Times New Roman" w:hAnsi="Times New Roman" w:cs="Times New Roman"/>
          <w:sz w:val="24"/>
          <w:szCs w:val="24"/>
        </w:rPr>
      </w:pPr>
      <w:r w:rsidRPr="005A06BD">
        <w:rPr>
          <w:rFonts w:ascii="Times New Roman" w:hAnsi="Times New Roman" w:cs="Times New Roman"/>
          <w:sz w:val="24"/>
          <w:szCs w:val="24"/>
        </w:rPr>
        <w:t>2.</w:t>
      </w:r>
      <w:r w:rsidR="00414E4B" w:rsidRPr="005A06BD">
        <w:rPr>
          <w:rFonts w:ascii="Times New Roman" w:hAnsi="Times New Roman" w:cs="Times New Roman"/>
          <w:sz w:val="24"/>
          <w:szCs w:val="24"/>
        </w:rPr>
        <w:t xml:space="preserve">1. </w:t>
      </w:r>
      <w:r w:rsidRPr="005A06BD">
        <w:rPr>
          <w:rFonts w:ascii="Times New Roman" w:hAnsi="Times New Roman" w:cs="Times New Roman"/>
          <w:sz w:val="24"/>
          <w:szCs w:val="24"/>
        </w:rPr>
        <w:t xml:space="preserve"> Участниками публичных слушаний могут быть все заинтересованные лица.</w:t>
      </w:r>
    </w:p>
    <w:p w:rsidR="00111FD9" w:rsidRPr="005A06BD" w:rsidRDefault="00414E4B" w:rsidP="00FA6500">
      <w:pPr>
        <w:jc w:val="both"/>
        <w:rPr>
          <w:rFonts w:ascii="Times New Roman" w:hAnsi="Times New Roman" w:cs="Times New Roman"/>
          <w:sz w:val="24"/>
          <w:szCs w:val="24"/>
        </w:rPr>
      </w:pPr>
      <w:r w:rsidRPr="005A06BD">
        <w:rPr>
          <w:rFonts w:ascii="Times New Roman" w:hAnsi="Times New Roman" w:cs="Times New Roman"/>
          <w:sz w:val="24"/>
          <w:szCs w:val="24"/>
        </w:rPr>
        <w:lastRenderedPageBreak/>
        <w:t>2.2.</w:t>
      </w:r>
      <w:r w:rsidR="00111FD9" w:rsidRPr="005A06BD">
        <w:rPr>
          <w:rFonts w:ascii="Times New Roman" w:hAnsi="Times New Roman" w:cs="Times New Roman"/>
          <w:sz w:val="24"/>
          <w:szCs w:val="24"/>
        </w:rPr>
        <w:t xml:space="preserve">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D37148" w:rsidRPr="005A06BD" w:rsidRDefault="00D37148"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B030F" w:rsidRPr="005A06BD" w:rsidRDefault="00AE2FE2" w:rsidP="00FA65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3</w:t>
      </w:r>
      <w:r w:rsidR="00D37148" w:rsidRPr="005A06BD">
        <w:rPr>
          <w:rFonts w:ascii="Times New Roman" w:eastAsia="Times New Roman" w:hAnsi="Times New Roman" w:cs="Times New Roman"/>
          <w:sz w:val="24"/>
          <w:szCs w:val="24"/>
          <w:lang w:eastAsia="ru-RU"/>
        </w:rPr>
        <w:t xml:space="preserve">. При проведении публичных слушаний председательствующим на них является глава местного самоуправления </w:t>
      </w:r>
      <w:r w:rsidR="002B030F" w:rsidRPr="005A06BD">
        <w:rPr>
          <w:rFonts w:ascii="Times New Roman" w:eastAsia="Times New Roman" w:hAnsi="Times New Roman" w:cs="Times New Roman"/>
          <w:sz w:val="24"/>
          <w:szCs w:val="24"/>
          <w:lang w:eastAsia="ru-RU"/>
        </w:rPr>
        <w:t>или председатель Земского собрания.</w:t>
      </w:r>
      <w:r w:rsidR="00D37148" w:rsidRPr="005A06BD">
        <w:rPr>
          <w:rFonts w:ascii="Times New Roman" w:eastAsia="Times New Roman" w:hAnsi="Times New Roman" w:cs="Times New Roman"/>
          <w:sz w:val="24"/>
          <w:szCs w:val="24"/>
          <w:lang w:eastAsia="ru-RU"/>
        </w:rPr>
        <w:t xml:space="preserve"> </w:t>
      </w:r>
    </w:p>
    <w:p w:rsidR="00AE2FE2" w:rsidRPr="005A06BD" w:rsidRDefault="00AE2FE2"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D37148" w:rsidRPr="005A06BD" w:rsidRDefault="00D37148" w:rsidP="00FA65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3.</w:t>
      </w:r>
      <w:r w:rsidR="00AE2FE2" w:rsidRPr="005A06BD">
        <w:rPr>
          <w:rFonts w:ascii="Times New Roman" w:eastAsia="Times New Roman" w:hAnsi="Times New Roman" w:cs="Times New Roman"/>
          <w:sz w:val="24"/>
          <w:szCs w:val="24"/>
          <w:lang w:eastAsia="ru-RU"/>
        </w:rPr>
        <w:t>1.</w:t>
      </w:r>
      <w:r w:rsidRPr="005A06BD">
        <w:rPr>
          <w:rFonts w:ascii="Times New Roman" w:eastAsia="Times New Roman" w:hAnsi="Times New Roman" w:cs="Times New Roman"/>
          <w:sz w:val="24"/>
          <w:szCs w:val="24"/>
          <w:lang w:eastAsia="ru-RU"/>
        </w:rPr>
        <w:t xml:space="preserve"> По поручению главы местного самоуправления района</w:t>
      </w:r>
      <w:r w:rsidR="002B030F" w:rsidRPr="005A06BD">
        <w:rPr>
          <w:rFonts w:ascii="Times New Roman" w:eastAsia="Times New Roman" w:hAnsi="Times New Roman" w:cs="Times New Roman"/>
          <w:sz w:val="24"/>
          <w:szCs w:val="24"/>
          <w:lang w:eastAsia="ru-RU"/>
        </w:rPr>
        <w:t>, председателя Земского собрания</w:t>
      </w:r>
      <w:r w:rsidRPr="005A06BD">
        <w:rPr>
          <w:rFonts w:ascii="Times New Roman" w:eastAsia="Times New Roman" w:hAnsi="Times New Roman" w:cs="Times New Roman"/>
          <w:sz w:val="24"/>
          <w:szCs w:val="24"/>
          <w:lang w:eastAsia="ru-RU"/>
        </w:rPr>
        <w:t xml:space="preserve"> председательствовать на публичных слушаниях может </w:t>
      </w:r>
      <w:r w:rsidR="002B030F" w:rsidRPr="005A06BD">
        <w:rPr>
          <w:rFonts w:ascii="Times New Roman" w:eastAsia="Times New Roman" w:hAnsi="Times New Roman" w:cs="Times New Roman"/>
          <w:sz w:val="24"/>
          <w:szCs w:val="24"/>
          <w:lang w:eastAsia="ru-RU"/>
        </w:rPr>
        <w:t xml:space="preserve">заместитель главы администрации района или </w:t>
      </w:r>
      <w:r w:rsidRPr="005A06BD">
        <w:rPr>
          <w:rFonts w:ascii="Times New Roman" w:eastAsia="Times New Roman" w:hAnsi="Times New Roman" w:cs="Times New Roman"/>
          <w:sz w:val="24"/>
          <w:szCs w:val="24"/>
          <w:lang w:eastAsia="ru-RU"/>
        </w:rPr>
        <w:t>заместитель председателя Земского собрания</w:t>
      </w:r>
      <w:r w:rsidR="002B030F" w:rsidRPr="005A06BD">
        <w:rPr>
          <w:rFonts w:ascii="Times New Roman" w:eastAsia="Times New Roman" w:hAnsi="Times New Roman" w:cs="Times New Roman"/>
          <w:sz w:val="24"/>
          <w:szCs w:val="24"/>
          <w:lang w:eastAsia="ru-RU"/>
        </w:rPr>
        <w:t xml:space="preserve"> соответственно.</w:t>
      </w:r>
    </w:p>
    <w:p w:rsidR="00D37148" w:rsidRPr="005A06BD" w:rsidRDefault="00AE2FE2" w:rsidP="00FA65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 xml:space="preserve">3.2. </w:t>
      </w:r>
      <w:r w:rsidR="00D37148" w:rsidRPr="005A06BD">
        <w:rPr>
          <w:rFonts w:ascii="Times New Roman" w:eastAsia="Times New Roman" w:hAnsi="Times New Roman" w:cs="Times New Roman"/>
          <w:sz w:val="24"/>
          <w:szCs w:val="24"/>
          <w:lang w:eastAsia="ru-RU"/>
        </w:rPr>
        <w:t>Председательствующий ведет слушания и следит за порядком обсуждения вопросов повестки дня слушаний.</w:t>
      </w:r>
    </w:p>
    <w:p w:rsidR="00AE2FE2" w:rsidRPr="005A06BD" w:rsidRDefault="00AE2FE2"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4</w:t>
      </w:r>
      <w:r w:rsidR="00D37148" w:rsidRPr="005A06BD">
        <w:rPr>
          <w:rFonts w:ascii="Times New Roman" w:eastAsia="Times New Roman" w:hAnsi="Times New Roman" w:cs="Times New Roman"/>
          <w:sz w:val="24"/>
          <w:szCs w:val="24"/>
          <w:lang w:eastAsia="ru-RU"/>
        </w:rPr>
        <w:t>.</w:t>
      </w:r>
      <w:r w:rsidRPr="005A06BD">
        <w:rPr>
          <w:rFonts w:ascii="Times New Roman" w:eastAsia="Times New Roman" w:hAnsi="Times New Roman" w:cs="Times New Roman"/>
          <w:sz w:val="24"/>
          <w:szCs w:val="24"/>
          <w:lang w:eastAsia="ru-RU"/>
        </w:rPr>
        <w:t xml:space="preserve"> </w:t>
      </w:r>
      <w:r w:rsidRPr="005A06BD">
        <w:rPr>
          <w:rFonts w:ascii="Times New Roman" w:hAnsi="Times New Roman" w:cs="Times New Roman"/>
          <w:sz w:val="24"/>
          <w:szCs w:val="24"/>
        </w:rPr>
        <w:t xml:space="preserve"> Право на выступление на публичных слушаниях имеют депутаты Земского собрания, глава местного </w:t>
      </w:r>
      <w:proofErr w:type="gramStart"/>
      <w:r w:rsidRPr="005A06BD">
        <w:rPr>
          <w:rFonts w:ascii="Times New Roman" w:hAnsi="Times New Roman" w:cs="Times New Roman"/>
          <w:sz w:val="24"/>
          <w:szCs w:val="24"/>
        </w:rPr>
        <w:t>самоуправления,  лица</w:t>
      </w:r>
      <w:proofErr w:type="gramEnd"/>
      <w:r w:rsidRPr="005A06BD">
        <w:rPr>
          <w:rFonts w:ascii="Times New Roman" w:hAnsi="Times New Roman" w:cs="Times New Roman"/>
          <w:sz w:val="24"/>
          <w:szCs w:val="24"/>
        </w:rPr>
        <w:t>, приглашенные в качестве докладчиков или экспертов, участники слушаний, зарегистрировавшиеся в качестве выступающих, иные лица с разрешения председательствующего.</w:t>
      </w:r>
      <w:r w:rsidR="00D37148" w:rsidRPr="005A06BD">
        <w:rPr>
          <w:rFonts w:ascii="Times New Roman" w:eastAsia="Times New Roman" w:hAnsi="Times New Roman" w:cs="Times New Roman"/>
          <w:sz w:val="24"/>
          <w:szCs w:val="24"/>
          <w:lang w:eastAsia="ru-RU"/>
        </w:rPr>
        <w:t xml:space="preserve"> </w:t>
      </w:r>
      <w:r w:rsidRPr="005A06BD">
        <w:rPr>
          <w:rFonts w:ascii="Times New Roman" w:eastAsia="Times New Roman" w:hAnsi="Times New Roman" w:cs="Times New Roman"/>
          <w:sz w:val="24"/>
          <w:szCs w:val="24"/>
          <w:lang w:eastAsia="ru-RU"/>
        </w:rPr>
        <w:t>Слово для выступлений предоставляется участникам слушаний в порядке поступления заявок.</w:t>
      </w:r>
    </w:p>
    <w:p w:rsidR="00AE2FE2" w:rsidRPr="005A06BD" w:rsidRDefault="00AE2FE2" w:rsidP="00FA65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37148" w:rsidRPr="005A06BD" w:rsidRDefault="00AE2FE2" w:rsidP="00FA65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 xml:space="preserve">5.  </w:t>
      </w:r>
      <w:r w:rsidR="00D37148" w:rsidRPr="005A06BD">
        <w:rPr>
          <w:rFonts w:ascii="Times New Roman" w:eastAsia="Times New Roman" w:hAnsi="Times New Roman" w:cs="Times New Roman"/>
          <w:sz w:val="24"/>
          <w:szCs w:val="24"/>
          <w:lang w:eastAsia="ru-RU"/>
        </w:rPr>
        <w:t>По окончании выступлений вопросы участниками слушаний по обсуждаемой теме могут быть заданы как в устной, так и в письменной формах.</w:t>
      </w:r>
    </w:p>
    <w:p w:rsidR="00AE2FE2" w:rsidRPr="005A06BD" w:rsidRDefault="00AE2FE2"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D37148" w:rsidRPr="005A06BD" w:rsidRDefault="00AE2FE2" w:rsidP="00FA65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6</w:t>
      </w:r>
      <w:r w:rsidR="00D37148" w:rsidRPr="005A06BD">
        <w:rPr>
          <w:rFonts w:ascii="Times New Roman" w:eastAsia="Times New Roman" w:hAnsi="Times New Roman" w:cs="Times New Roman"/>
          <w:sz w:val="24"/>
          <w:szCs w:val="24"/>
          <w:lang w:eastAsia="ru-RU"/>
        </w:rPr>
        <w:t>.На слушаниях ведется протокол, который подписывается председательствующим и секретарем.</w:t>
      </w:r>
    </w:p>
    <w:p w:rsidR="00D37148" w:rsidRPr="005A06BD" w:rsidRDefault="00AE2FE2"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6.1.</w:t>
      </w:r>
      <w:r w:rsidR="00D37148" w:rsidRPr="005A06BD">
        <w:rPr>
          <w:rFonts w:ascii="Times New Roman" w:eastAsia="Times New Roman" w:hAnsi="Times New Roman" w:cs="Times New Roman"/>
          <w:sz w:val="24"/>
          <w:szCs w:val="24"/>
          <w:lang w:eastAsia="ru-RU"/>
        </w:rPr>
        <w:t xml:space="preserve"> В протоколе слушаний в обязательном порядке должны быть отражены позиции и мнения участников слушаний по каждому из обсуждаемых на слушаниях вопросов, высказанные ими в ходе слушаний.</w:t>
      </w:r>
    </w:p>
    <w:p w:rsidR="00D37148" w:rsidRPr="005A06BD" w:rsidRDefault="00D37148" w:rsidP="00FA65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E2FE2"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t xml:space="preserve">    </w:t>
      </w:r>
      <w:r w:rsidR="00350CBF">
        <w:rPr>
          <w:rFonts w:ascii="Times New Roman" w:hAnsi="Times New Roman" w:cs="Times New Roman"/>
          <w:sz w:val="24"/>
          <w:szCs w:val="24"/>
          <w:lang w:val="en-US"/>
        </w:rPr>
        <w:t>VII</w:t>
      </w:r>
      <w:r w:rsidRPr="005A06BD">
        <w:rPr>
          <w:rFonts w:ascii="Times New Roman" w:hAnsi="Times New Roman" w:cs="Times New Roman"/>
          <w:sz w:val="24"/>
          <w:szCs w:val="24"/>
        </w:rPr>
        <w:t xml:space="preserve">.  </w:t>
      </w:r>
      <w:proofErr w:type="gramStart"/>
      <w:r w:rsidRPr="005A06BD">
        <w:rPr>
          <w:rFonts w:ascii="Times New Roman" w:hAnsi="Times New Roman" w:cs="Times New Roman"/>
          <w:sz w:val="24"/>
          <w:szCs w:val="24"/>
        </w:rPr>
        <w:t>Особенности  проведения</w:t>
      </w:r>
      <w:proofErr w:type="gramEnd"/>
      <w:r w:rsidRPr="005A06BD">
        <w:rPr>
          <w:rFonts w:ascii="Times New Roman" w:hAnsi="Times New Roman" w:cs="Times New Roman"/>
          <w:sz w:val="24"/>
          <w:szCs w:val="24"/>
        </w:rPr>
        <w:t xml:space="preserve">  публичных  слушаний  при введении</w:t>
      </w:r>
    </w:p>
    <w:p w:rsidR="00AE2FE2"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t>режима повышенной готовности или чрезвычайной ситуации</w:t>
      </w:r>
    </w:p>
    <w:p w:rsidR="00AE2FE2"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t>1. В случае, если при введении режима повышенной готовности или чрезвычайной ситуации устанавливаются меры по ограничению (запрету) проведения массовых мероприятий, собрания по обсуждению проекта (вопроса) публичных слушаний проводятся в заочной форме с применением опросных листов.</w:t>
      </w:r>
    </w:p>
    <w:p w:rsidR="00AE2FE2"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t xml:space="preserve">Информация о причине, по которой собрание по обсуждению проекта (вопроса) публичных слушаний проводится в заочной форме, указывается в решении о назначении публичных слушаний или размещается на официальном сайте органов местного самоуправления </w:t>
      </w:r>
      <w:proofErr w:type="spellStart"/>
      <w:r w:rsidRPr="005A06BD">
        <w:rPr>
          <w:rFonts w:ascii="Times New Roman" w:hAnsi="Times New Roman" w:cs="Times New Roman"/>
          <w:sz w:val="24"/>
          <w:szCs w:val="24"/>
        </w:rPr>
        <w:t>Пильнинского</w:t>
      </w:r>
      <w:proofErr w:type="spellEnd"/>
      <w:r w:rsidRPr="005A06BD">
        <w:rPr>
          <w:rFonts w:ascii="Times New Roman" w:hAnsi="Times New Roman" w:cs="Times New Roman"/>
          <w:sz w:val="24"/>
          <w:szCs w:val="24"/>
        </w:rPr>
        <w:t xml:space="preserve"> муниципального района.</w:t>
      </w:r>
    </w:p>
    <w:p w:rsidR="00FA6500"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t>На официальном сайте Органов местного самоуправления размещается проект муниципального нормативного акта, выносимого, на публичные слушания, вопрос, выносимый на публ</w:t>
      </w:r>
      <w:r w:rsidR="00E76B47" w:rsidRPr="005A06BD">
        <w:rPr>
          <w:rFonts w:ascii="Times New Roman" w:hAnsi="Times New Roman" w:cs="Times New Roman"/>
          <w:sz w:val="24"/>
          <w:szCs w:val="24"/>
        </w:rPr>
        <w:t xml:space="preserve">ичные </w:t>
      </w:r>
      <w:proofErr w:type="gramStart"/>
      <w:r w:rsidR="00E76B47" w:rsidRPr="005A06BD">
        <w:rPr>
          <w:rFonts w:ascii="Times New Roman" w:hAnsi="Times New Roman" w:cs="Times New Roman"/>
          <w:sz w:val="24"/>
          <w:szCs w:val="24"/>
        </w:rPr>
        <w:t>слушания ,</w:t>
      </w:r>
      <w:proofErr w:type="gramEnd"/>
      <w:r w:rsidRPr="005A06BD">
        <w:rPr>
          <w:rFonts w:ascii="Times New Roman" w:hAnsi="Times New Roman" w:cs="Times New Roman"/>
          <w:sz w:val="24"/>
          <w:szCs w:val="24"/>
        </w:rPr>
        <w:t xml:space="preserve"> форма опросного листа</w:t>
      </w:r>
      <w:r w:rsidR="00E76B47" w:rsidRPr="005A06BD">
        <w:rPr>
          <w:rFonts w:ascii="Times New Roman" w:hAnsi="Times New Roman" w:cs="Times New Roman"/>
          <w:sz w:val="24"/>
          <w:szCs w:val="24"/>
        </w:rPr>
        <w:t>, адреса и ссылки для подключения к онлайн-конференции. Указывается дата, до которой заполненные опросные листы, должны быть направлены в адрес рабочей группы по проведению публичных слушаний</w:t>
      </w:r>
    </w:p>
    <w:p w:rsidR="00AE2FE2" w:rsidRPr="005A06BD" w:rsidRDefault="00E76B47" w:rsidP="00FA6500">
      <w:pPr>
        <w:jc w:val="both"/>
        <w:rPr>
          <w:rFonts w:ascii="Times New Roman" w:hAnsi="Times New Roman" w:cs="Times New Roman"/>
          <w:sz w:val="24"/>
          <w:szCs w:val="24"/>
        </w:rPr>
      </w:pPr>
      <w:r w:rsidRPr="005A06BD">
        <w:rPr>
          <w:rFonts w:ascii="Times New Roman" w:hAnsi="Times New Roman" w:cs="Times New Roman"/>
          <w:sz w:val="24"/>
          <w:szCs w:val="24"/>
        </w:rPr>
        <w:t>2. Публичные слушания проводятся в режиме онлайн-конференции.</w:t>
      </w:r>
    </w:p>
    <w:p w:rsidR="00BC6890" w:rsidRPr="005A06BD" w:rsidRDefault="00BC6890" w:rsidP="00FA6500">
      <w:pPr>
        <w:jc w:val="both"/>
        <w:rPr>
          <w:rFonts w:ascii="Times New Roman" w:hAnsi="Times New Roman" w:cs="Times New Roman"/>
          <w:sz w:val="24"/>
          <w:szCs w:val="24"/>
        </w:rPr>
      </w:pPr>
      <w:r w:rsidRPr="005A06BD">
        <w:rPr>
          <w:rFonts w:ascii="Times New Roman" w:hAnsi="Times New Roman" w:cs="Times New Roman"/>
          <w:sz w:val="24"/>
          <w:szCs w:val="24"/>
        </w:rPr>
        <w:t>3. Опросные листы должны быть направлены участниками публичных слушания в</w:t>
      </w:r>
      <w:r w:rsidR="00EA65B4">
        <w:rPr>
          <w:rFonts w:ascii="Times New Roman" w:hAnsi="Times New Roman" w:cs="Times New Roman"/>
          <w:sz w:val="24"/>
          <w:szCs w:val="24"/>
        </w:rPr>
        <w:t xml:space="preserve"> адрес рабочей группы в течение </w:t>
      </w:r>
      <w:r w:rsidRPr="005A06BD">
        <w:rPr>
          <w:rFonts w:ascii="Times New Roman" w:hAnsi="Times New Roman" w:cs="Times New Roman"/>
          <w:sz w:val="24"/>
          <w:szCs w:val="24"/>
        </w:rPr>
        <w:t>2 рабочих дней после дня проведения конференции</w:t>
      </w:r>
    </w:p>
    <w:p w:rsidR="00AE2FE2" w:rsidRPr="005A06BD" w:rsidRDefault="00AE2FE2" w:rsidP="00FA6500">
      <w:pPr>
        <w:jc w:val="both"/>
        <w:rPr>
          <w:rFonts w:ascii="Times New Roman" w:hAnsi="Times New Roman" w:cs="Times New Roman"/>
          <w:sz w:val="24"/>
          <w:szCs w:val="24"/>
        </w:rPr>
      </w:pPr>
      <w:r w:rsidRPr="005A06BD">
        <w:rPr>
          <w:rFonts w:ascii="Times New Roman" w:hAnsi="Times New Roman" w:cs="Times New Roman"/>
          <w:sz w:val="24"/>
          <w:szCs w:val="24"/>
        </w:rPr>
        <w:lastRenderedPageBreak/>
        <w:t>2. Заключение публичных слушаний готовится на основании предложений и замечаний заинтересованных лиц, а также опросных листов, поступивших</w:t>
      </w:r>
      <w:r w:rsidR="00E76B47" w:rsidRPr="005A06BD">
        <w:rPr>
          <w:rFonts w:ascii="Times New Roman" w:hAnsi="Times New Roman" w:cs="Times New Roman"/>
          <w:sz w:val="24"/>
          <w:szCs w:val="24"/>
        </w:rPr>
        <w:t xml:space="preserve"> в адрес рабочей группы</w:t>
      </w:r>
      <w:r w:rsidR="00BC6890" w:rsidRPr="005A06BD">
        <w:rPr>
          <w:rFonts w:ascii="Times New Roman" w:hAnsi="Times New Roman" w:cs="Times New Roman"/>
          <w:sz w:val="24"/>
          <w:szCs w:val="24"/>
        </w:rPr>
        <w:t xml:space="preserve"> в течении 7 рабочих дней после проведения онлайн-конференции</w:t>
      </w:r>
      <w:r w:rsidRPr="005A06BD">
        <w:rPr>
          <w:rFonts w:ascii="Times New Roman" w:hAnsi="Times New Roman" w:cs="Times New Roman"/>
          <w:sz w:val="24"/>
          <w:szCs w:val="24"/>
        </w:rPr>
        <w:t>.</w:t>
      </w:r>
    </w:p>
    <w:p w:rsidR="00AE2FE2" w:rsidRPr="005A06BD" w:rsidRDefault="00AE2FE2" w:rsidP="00AE2FE2">
      <w:pPr>
        <w:rPr>
          <w:sz w:val="24"/>
          <w:szCs w:val="24"/>
        </w:rPr>
      </w:pPr>
    </w:p>
    <w:p w:rsidR="00D37148" w:rsidRPr="005A06BD" w:rsidRDefault="00AE2FE2" w:rsidP="00D371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val="en-US" w:eastAsia="ru-RU"/>
        </w:rPr>
        <w:t>VII</w:t>
      </w:r>
      <w:r w:rsidR="00350CBF">
        <w:rPr>
          <w:rFonts w:ascii="Times New Roman" w:eastAsia="Times New Roman" w:hAnsi="Times New Roman" w:cs="Times New Roman"/>
          <w:sz w:val="24"/>
          <w:szCs w:val="24"/>
          <w:lang w:val="en-US" w:eastAsia="ru-RU"/>
        </w:rPr>
        <w:t>I</w:t>
      </w:r>
      <w:r w:rsidRPr="005A06BD">
        <w:rPr>
          <w:rFonts w:ascii="Times New Roman" w:eastAsia="Times New Roman" w:hAnsi="Times New Roman" w:cs="Times New Roman"/>
          <w:sz w:val="24"/>
          <w:szCs w:val="24"/>
          <w:lang w:eastAsia="ru-RU"/>
        </w:rPr>
        <w:t>.  Итоги публичных слушаний.</w:t>
      </w:r>
    </w:p>
    <w:p w:rsidR="00D37148" w:rsidRPr="005A06BD" w:rsidRDefault="00D37148" w:rsidP="00D3714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D37148" w:rsidRPr="005A06BD" w:rsidRDefault="00D37148" w:rsidP="00D3714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1. По итогам публичных слушаний могут быть приняты рекомендации и (или) иные документы, которые в обязательном порядке рассматриваются органами местного самоуправления района.</w:t>
      </w:r>
    </w:p>
    <w:p w:rsidR="00D37148" w:rsidRPr="005A06BD" w:rsidRDefault="00D37148" w:rsidP="00D3714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06BD">
        <w:rPr>
          <w:rFonts w:ascii="Times New Roman" w:eastAsia="Times New Roman" w:hAnsi="Times New Roman" w:cs="Times New Roman"/>
          <w:sz w:val="24"/>
          <w:szCs w:val="24"/>
          <w:lang w:eastAsia="ru-RU"/>
        </w:rPr>
        <w:t>6.2. Материалы о результатах публичных слушаний подлежат официальному опубликованию в газете "Сельская трибуна» не позднее чем через 10 дней после окончания публичных слушаний.</w:t>
      </w:r>
    </w:p>
    <w:p w:rsidR="00D37148" w:rsidRPr="005A06BD" w:rsidRDefault="00D37148" w:rsidP="00D3714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1740E" w:rsidRPr="005A06BD" w:rsidRDefault="0011740E" w:rsidP="004B32F4">
      <w:pPr>
        <w:rPr>
          <w:rFonts w:ascii="Times New Roman" w:hAnsi="Times New Roman" w:cs="Times New Roman"/>
          <w:sz w:val="24"/>
          <w:szCs w:val="24"/>
        </w:rPr>
      </w:pPr>
      <w:r w:rsidRPr="005A06BD">
        <w:rPr>
          <w:rFonts w:ascii="Times New Roman" w:hAnsi="Times New Roman" w:cs="Times New Roman"/>
          <w:sz w:val="24"/>
          <w:szCs w:val="24"/>
        </w:rPr>
        <w:t xml:space="preserve">                                 </w:t>
      </w:r>
      <w:r w:rsidR="00350CBF">
        <w:rPr>
          <w:rFonts w:ascii="Times New Roman" w:hAnsi="Times New Roman" w:cs="Times New Roman"/>
          <w:sz w:val="24"/>
          <w:szCs w:val="24"/>
          <w:lang w:val="en-US"/>
        </w:rPr>
        <w:t>IX</w:t>
      </w:r>
      <w:r w:rsidR="004B32F4" w:rsidRPr="005A06BD">
        <w:rPr>
          <w:rFonts w:ascii="Times New Roman" w:hAnsi="Times New Roman" w:cs="Times New Roman"/>
          <w:sz w:val="24"/>
          <w:szCs w:val="24"/>
        </w:rPr>
        <w:t xml:space="preserve">. Расходы, связанные с организацией и проведением </w:t>
      </w:r>
      <w:r w:rsidRPr="005A06BD">
        <w:rPr>
          <w:rFonts w:ascii="Times New Roman" w:hAnsi="Times New Roman" w:cs="Times New Roman"/>
          <w:sz w:val="24"/>
          <w:szCs w:val="24"/>
        </w:rPr>
        <w:t xml:space="preserve"> </w:t>
      </w:r>
    </w:p>
    <w:p w:rsidR="004B32F4" w:rsidRPr="005A06BD" w:rsidRDefault="0011740E" w:rsidP="004B32F4">
      <w:pPr>
        <w:rPr>
          <w:rFonts w:ascii="Times New Roman" w:hAnsi="Times New Roman" w:cs="Times New Roman"/>
          <w:sz w:val="24"/>
          <w:szCs w:val="24"/>
        </w:rPr>
      </w:pPr>
      <w:r w:rsidRPr="005A06BD">
        <w:rPr>
          <w:rFonts w:ascii="Times New Roman" w:hAnsi="Times New Roman" w:cs="Times New Roman"/>
          <w:sz w:val="24"/>
          <w:szCs w:val="24"/>
        </w:rPr>
        <w:t xml:space="preserve">                                      </w:t>
      </w:r>
      <w:r w:rsidR="004B32F4" w:rsidRPr="005A06BD">
        <w:rPr>
          <w:rFonts w:ascii="Times New Roman" w:hAnsi="Times New Roman" w:cs="Times New Roman"/>
          <w:sz w:val="24"/>
          <w:szCs w:val="24"/>
        </w:rPr>
        <w:t>публичных слушаний</w:t>
      </w:r>
    </w:p>
    <w:p w:rsidR="004B32F4" w:rsidRPr="005A06BD" w:rsidRDefault="004B32F4" w:rsidP="004B32F4">
      <w:pPr>
        <w:rPr>
          <w:rFonts w:ascii="Times New Roman" w:hAnsi="Times New Roman" w:cs="Times New Roman"/>
          <w:sz w:val="24"/>
          <w:szCs w:val="24"/>
        </w:rPr>
      </w:pPr>
      <w:r w:rsidRPr="005A06BD">
        <w:rPr>
          <w:rFonts w:ascii="Times New Roman" w:hAnsi="Times New Roman" w:cs="Times New Roman"/>
          <w:sz w:val="24"/>
          <w:szCs w:val="24"/>
        </w:rPr>
        <w:t>Расходы, связанные с организацией и проведением публичных слушаний, несет орган, уполномоченный на проведение публичных слушаний.</w:t>
      </w:r>
    </w:p>
    <w:p w:rsidR="004B32F4" w:rsidRPr="00001150" w:rsidRDefault="004B32F4" w:rsidP="004B32F4"/>
    <w:p w:rsidR="00FA6500" w:rsidRPr="00001150" w:rsidRDefault="00FA6500" w:rsidP="004B32F4"/>
    <w:p w:rsidR="004B32F4" w:rsidRPr="00001150" w:rsidRDefault="004B32F4" w:rsidP="004B32F4"/>
    <w:p w:rsidR="004B32F4" w:rsidRPr="00001150" w:rsidRDefault="004B32F4" w:rsidP="004B32F4"/>
    <w:p w:rsidR="004B32F4" w:rsidRPr="00001150" w:rsidRDefault="004B32F4" w:rsidP="004B32F4"/>
    <w:p w:rsidR="004B32F4" w:rsidRPr="00001150" w:rsidRDefault="004B32F4" w:rsidP="004B32F4"/>
    <w:p w:rsidR="004B32F4" w:rsidRPr="00001150" w:rsidRDefault="004B32F4" w:rsidP="004B32F4"/>
    <w:p w:rsidR="00111FD9" w:rsidRPr="00001150" w:rsidRDefault="00111FD9" w:rsidP="004B32F4"/>
    <w:p w:rsidR="004B32F4" w:rsidRPr="00001150" w:rsidRDefault="004B32F4" w:rsidP="004B32F4"/>
    <w:p w:rsidR="004B32F4" w:rsidRPr="00001150" w:rsidRDefault="004B32F4" w:rsidP="004B32F4"/>
    <w:p w:rsidR="004B32F4" w:rsidRPr="00001150" w:rsidRDefault="004B32F4" w:rsidP="004B32F4"/>
    <w:p w:rsidR="004B32F4" w:rsidRPr="00001150" w:rsidRDefault="004B32F4" w:rsidP="004B32F4"/>
    <w:p w:rsidR="00203E3D" w:rsidRDefault="00203E3D" w:rsidP="004B32F4"/>
    <w:p w:rsidR="00001150" w:rsidRDefault="00001150" w:rsidP="004B32F4"/>
    <w:sectPr w:rsidR="00001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01062"/>
    <w:multiLevelType w:val="hybridMultilevel"/>
    <w:tmpl w:val="E3C0E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D1"/>
    <w:rsid w:val="00001150"/>
    <w:rsid w:val="00111FD9"/>
    <w:rsid w:val="0011740E"/>
    <w:rsid w:val="00196111"/>
    <w:rsid w:val="001A4FE4"/>
    <w:rsid w:val="00203E3D"/>
    <w:rsid w:val="0022431D"/>
    <w:rsid w:val="002B030F"/>
    <w:rsid w:val="00350CBF"/>
    <w:rsid w:val="00407D4F"/>
    <w:rsid w:val="00412337"/>
    <w:rsid w:val="00414E4B"/>
    <w:rsid w:val="004B32F4"/>
    <w:rsid w:val="005A06BD"/>
    <w:rsid w:val="006B7CE7"/>
    <w:rsid w:val="0088228E"/>
    <w:rsid w:val="009B77D1"/>
    <w:rsid w:val="00AB7103"/>
    <w:rsid w:val="00AC618B"/>
    <w:rsid w:val="00AE2FE2"/>
    <w:rsid w:val="00B7622A"/>
    <w:rsid w:val="00BC6890"/>
    <w:rsid w:val="00BD5D60"/>
    <w:rsid w:val="00C80E73"/>
    <w:rsid w:val="00D37148"/>
    <w:rsid w:val="00E76B47"/>
    <w:rsid w:val="00EA65B4"/>
    <w:rsid w:val="00EA7FA0"/>
    <w:rsid w:val="00EC40F3"/>
    <w:rsid w:val="00F03033"/>
    <w:rsid w:val="00FA5F11"/>
    <w:rsid w:val="00FA6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9D9C"/>
  <w15:chartTrackingRefBased/>
  <w15:docId w15:val="{A051EEB1-7C3B-4F83-8F4D-289A3D5E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500"/>
    <w:pPr>
      <w:ind w:left="720"/>
      <w:contextualSpacing/>
    </w:pPr>
  </w:style>
  <w:style w:type="table" w:styleId="a4">
    <w:name w:val="Table Grid"/>
    <w:basedOn w:val="a1"/>
    <w:rsid w:val="00B762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A06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A06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2F7E3721DCEC5E1325F650505E02F8BA204E1C82DB196DCA9297E0C1F1292AmAi5G" TargetMode="External"/><Relationship Id="rId3" Type="http://schemas.openxmlformats.org/officeDocument/2006/relationships/settings" Target="settings.xml"/><Relationship Id="rId7" Type="http://schemas.openxmlformats.org/officeDocument/2006/relationships/hyperlink" Target="consultantplus://offline/ref=772F7E3721DCEC5E1325F650505E02F8BA204E1C82DB196DCA9297E0C1F1292AmAi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B112A5ECEA5445B1F978924F3A9C27503C053E4FE39D19AA6EE67B8F0B4AB5F6E0EC0155E986188B5CE5EVECF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2504</Words>
  <Characters>14276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2020-10-26T07:57:00Z</cp:lastPrinted>
  <dcterms:created xsi:type="dcterms:W3CDTF">2020-10-14T12:13:00Z</dcterms:created>
  <dcterms:modified xsi:type="dcterms:W3CDTF">2020-10-26T07:59:00Z</dcterms:modified>
</cp:coreProperties>
</file>