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7E" w:rsidRDefault="004D3B68" w:rsidP="00BA627E"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87594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27E" w:rsidRDefault="00BA627E" w:rsidP="00BA627E">
      <w:pPr>
        <w:jc w:val="center"/>
      </w:pPr>
    </w:p>
    <w:p w:rsidR="00BA627E" w:rsidRPr="004D3B68" w:rsidRDefault="00BA627E" w:rsidP="00BA62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D3B68">
        <w:rPr>
          <w:rFonts w:ascii="Times New Roman" w:hAnsi="Times New Roman" w:cs="Times New Roman"/>
          <w:sz w:val="24"/>
          <w:szCs w:val="24"/>
        </w:rPr>
        <w:t>ЗЕМСКОЕ  СОБРАНИЕ</w:t>
      </w:r>
      <w:proofErr w:type="gramEnd"/>
    </w:p>
    <w:p w:rsidR="00BA627E" w:rsidRPr="004D3B68" w:rsidRDefault="00BA627E" w:rsidP="00BA6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</w:t>
      </w:r>
      <w:proofErr w:type="gramStart"/>
      <w:r w:rsidRPr="004D3B68">
        <w:rPr>
          <w:rFonts w:ascii="Times New Roman" w:hAnsi="Times New Roman" w:cs="Times New Roman"/>
          <w:sz w:val="24"/>
          <w:szCs w:val="24"/>
        </w:rPr>
        <w:t>РАЙОНА  НИЖЕГОРОДСКОЙ</w:t>
      </w:r>
      <w:proofErr w:type="gramEnd"/>
      <w:r w:rsidRPr="004D3B68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BA627E" w:rsidRPr="00BA627E" w:rsidRDefault="00BA627E" w:rsidP="00BA6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627E" w:rsidRPr="004D3B68" w:rsidRDefault="00BA627E" w:rsidP="00BA6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B6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A627E" w:rsidRPr="00BA627E" w:rsidRDefault="00BA627E" w:rsidP="00BA627E">
      <w:pPr>
        <w:rPr>
          <w:rFonts w:ascii="Times New Roman" w:hAnsi="Times New Roman" w:cs="Times New Roman"/>
          <w:sz w:val="28"/>
          <w:szCs w:val="28"/>
        </w:rPr>
      </w:pP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От 18 сентября_2020 Г                                                    </w:t>
      </w:r>
      <w:r w:rsidR="00E3515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D3B68">
        <w:rPr>
          <w:rFonts w:ascii="Times New Roman" w:hAnsi="Times New Roman" w:cs="Times New Roman"/>
          <w:sz w:val="24"/>
          <w:szCs w:val="24"/>
        </w:rPr>
        <w:t xml:space="preserve">        №</w:t>
      </w:r>
      <w:r w:rsidR="00E35155">
        <w:rPr>
          <w:rFonts w:ascii="Times New Roman" w:hAnsi="Times New Roman" w:cs="Times New Roman"/>
          <w:sz w:val="24"/>
          <w:szCs w:val="24"/>
        </w:rPr>
        <w:t>41</w:t>
      </w:r>
      <w:r w:rsidRPr="004D3B68">
        <w:rPr>
          <w:rFonts w:ascii="Times New Roman" w:hAnsi="Times New Roman" w:cs="Times New Roman"/>
          <w:sz w:val="24"/>
          <w:szCs w:val="24"/>
        </w:rPr>
        <w:t xml:space="preserve"> _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BA627E" w:rsidRPr="004D3B68" w:rsidRDefault="00BA627E" w:rsidP="00BA6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О составе постоянных комиссий Земского </w:t>
      </w:r>
      <w:proofErr w:type="gramStart"/>
      <w:r w:rsidRPr="004D3B68">
        <w:rPr>
          <w:rFonts w:ascii="Times New Roman" w:hAnsi="Times New Roman" w:cs="Times New Roman"/>
          <w:sz w:val="24"/>
          <w:szCs w:val="24"/>
        </w:rPr>
        <w:t xml:space="preserve">собрания 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proofErr w:type="gram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.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BA627E" w:rsidRPr="004D3B68" w:rsidRDefault="00BA627E" w:rsidP="000C3C56">
      <w:pPr>
        <w:jc w:val="both"/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>В соответствии с</w:t>
      </w:r>
      <w:r w:rsidR="00E35155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E35155">
        <w:rPr>
          <w:rFonts w:ascii="Times New Roman" w:hAnsi="Times New Roman" w:cs="Times New Roman"/>
          <w:sz w:val="24"/>
          <w:szCs w:val="24"/>
        </w:rPr>
        <w:t>статьей  2</w:t>
      </w:r>
      <w:r w:rsidRPr="004D3B68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4D3B68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, Регламентом Земского собрания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и на основании личных заявлений депутатов Земского собрания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</w:p>
    <w:p w:rsidR="00BA627E" w:rsidRPr="004D3B68" w:rsidRDefault="00BA627E" w:rsidP="000C3C56">
      <w:pPr>
        <w:jc w:val="both"/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>Земское собрание решило:</w:t>
      </w:r>
    </w:p>
    <w:p w:rsidR="00BA627E" w:rsidRPr="004D3B68" w:rsidRDefault="004D3B68" w:rsidP="000C3C56">
      <w:pPr>
        <w:jc w:val="both"/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Внести изменения в состав постоянных комиссий Земского собрания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C3C56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4D3B68">
        <w:rPr>
          <w:rFonts w:ascii="Times New Roman" w:hAnsi="Times New Roman" w:cs="Times New Roman"/>
          <w:sz w:val="24"/>
          <w:szCs w:val="24"/>
        </w:rPr>
        <w:t>и с</w:t>
      </w:r>
      <w:r w:rsidR="00BA627E" w:rsidRPr="004D3B68">
        <w:rPr>
          <w:rFonts w:ascii="Times New Roman" w:hAnsi="Times New Roman" w:cs="Times New Roman"/>
          <w:sz w:val="24"/>
          <w:szCs w:val="24"/>
        </w:rPr>
        <w:t xml:space="preserve">формировать постоянные комиссии Земского собрания </w:t>
      </w:r>
      <w:proofErr w:type="spellStart"/>
      <w:r w:rsidR="00BA627E"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BA627E"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 следующем составе: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>1.</w:t>
      </w:r>
      <w:r w:rsidR="000C3C56">
        <w:rPr>
          <w:rFonts w:ascii="Times New Roman" w:hAnsi="Times New Roman" w:cs="Times New Roman"/>
          <w:sz w:val="24"/>
          <w:szCs w:val="24"/>
        </w:rPr>
        <w:t xml:space="preserve"> </w:t>
      </w:r>
      <w:r w:rsidRPr="004D3B68">
        <w:rPr>
          <w:rFonts w:ascii="Times New Roman" w:hAnsi="Times New Roman" w:cs="Times New Roman"/>
          <w:sz w:val="24"/>
          <w:szCs w:val="24"/>
        </w:rPr>
        <w:t>Постоянная комиссия по экономическим вопросам, бюджету, налогам и финансам: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1.</w:t>
      </w:r>
      <w:r w:rsidR="00E3515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35155">
        <w:rPr>
          <w:rFonts w:ascii="Times New Roman" w:hAnsi="Times New Roman" w:cs="Times New Roman"/>
          <w:sz w:val="24"/>
          <w:szCs w:val="24"/>
        </w:rPr>
        <w:t>Старинская</w:t>
      </w:r>
      <w:proofErr w:type="spellEnd"/>
      <w:r w:rsidR="00E35155">
        <w:rPr>
          <w:rFonts w:ascii="Times New Roman" w:hAnsi="Times New Roman" w:cs="Times New Roman"/>
          <w:sz w:val="24"/>
          <w:szCs w:val="24"/>
        </w:rPr>
        <w:t xml:space="preserve"> Т.А.</w:t>
      </w:r>
      <w:r w:rsidR="004D3B68" w:rsidRPr="004D3B68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4D3B68" w:rsidRPr="004D3B68">
        <w:rPr>
          <w:rFonts w:ascii="Times New Roman" w:hAnsi="Times New Roman" w:cs="Times New Roman"/>
          <w:sz w:val="24"/>
          <w:szCs w:val="24"/>
        </w:rPr>
        <w:t xml:space="preserve">  –председатель комиссии</w:t>
      </w:r>
    </w:p>
    <w:p w:rsidR="004D3B68" w:rsidRPr="004D3B68" w:rsidRDefault="004D3B68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2. </w:t>
      </w:r>
      <w:r w:rsidR="00E35155">
        <w:rPr>
          <w:rFonts w:ascii="Times New Roman" w:hAnsi="Times New Roman" w:cs="Times New Roman"/>
          <w:sz w:val="24"/>
          <w:szCs w:val="24"/>
        </w:rPr>
        <w:t xml:space="preserve">  </w:t>
      </w:r>
      <w:r w:rsidRPr="004D3B68">
        <w:rPr>
          <w:rFonts w:ascii="Times New Roman" w:hAnsi="Times New Roman" w:cs="Times New Roman"/>
          <w:sz w:val="24"/>
          <w:szCs w:val="24"/>
        </w:rPr>
        <w:t>Серикова М.Г. –заместитель председателя комиссии</w:t>
      </w:r>
    </w:p>
    <w:p w:rsidR="00E35155" w:rsidRDefault="004D3B68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3.  </w:t>
      </w:r>
      <w:r w:rsidR="00E35155">
        <w:rPr>
          <w:rFonts w:ascii="Times New Roman" w:hAnsi="Times New Roman" w:cs="Times New Roman"/>
          <w:sz w:val="24"/>
          <w:szCs w:val="24"/>
        </w:rPr>
        <w:t>Исаев А.А.</w:t>
      </w:r>
    </w:p>
    <w:p w:rsidR="00BA627E" w:rsidRDefault="004D3B68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4</w:t>
      </w:r>
      <w:r w:rsidR="00BA627E" w:rsidRPr="004D3B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Остренин</w:t>
      </w:r>
      <w:proofErr w:type="spellEnd"/>
      <w:r w:rsidRPr="004D3B68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E35155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E35155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Садретдинов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E35155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35155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Р.Р.</w:t>
      </w:r>
    </w:p>
    <w:p w:rsidR="00E35155" w:rsidRPr="004D3B68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Каюмов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</w:t>
      </w:r>
    </w:p>
    <w:p w:rsidR="00BA627E" w:rsidRPr="004D3B68" w:rsidRDefault="00E35155" w:rsidP="00BA6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BA627E" w:rsidRPr="004D3B68">
        <w:rPr>
          <w:rFonts w:ascii="Times New Roman" w:hAnsi="Times New Roman" w:cs="Times New Roman"/>
          <w:sz w:val="24"/>
          <w:szCs w:val="24"/>
        </w:rPr>
        <w:t xml:space="preserve">2. Постоянная комиссия по местному самоуправлению, регламенту   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D3B68">
        <w:rPr>
          <w:rFonts w:ascii="Times New Roman" w:hAnsi="Times New Roman" w:cs="Times New Roman"/>
          <w:sz w:val="24"/>
          <w:szCs w:val="24"/>
        </w:rPr>
        <w:t>правовым  и</w:t>
      </w:r>
      <w:proofErr w:type="gramEnd"/>
      <w:r w:rsidRPr="004D3B68">
        <w:rPr>
          <w:rFonts w:ascii="Times New Roman" w:hAnsi="Times New Roman" w:cs="Times New Roman"/>
          <w:sz w:val="24"/>
          <w:szCs w:val="24"/>
        </w:rPr>
        <w:t xml:space="preserve"> социальным вопросам: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1. </w:t>
      </w:r>
      <w:r w:rsidR="004D3B68" w:rsidRPr="004D3B68">
        <w:rPr>
          <w:rFonts w:ascii="Times New Roman" w:hAnsi="Times New Roman" w:cs="Times New Roman"/>
          <w:sz w:val="24"/>
          <w:szCs w:val="24"/>
        </w:rPr>
        <w:t xml:space="preserve">    </w:t>
      </w:r>
      <w:r w:rsidR="00E35155">
        <w:rPr>
          <w:rFonts w:ascii="Times New Roman" w:hAnsi="Times New Roman" w:cs="Times New Roman"/>
          <w:sz w:val="24"/>
          <w:szCs w:val="24"/>
        </w:rPr>
        <w:t>Кабаев А.В.</w:t>
      </w:r>
      <w:r w:rsidR="004D3B68" w:rsidRPr="004D3B68">
        <w:rPr>
          <w:rFonts w:ascii="Times New Roman" w:hAnsi="Times New Roman" w:cs="Times New Roman"/>
          <w:sz w:val="24"/>
          <w:szCs w:val="24"/>
        </w:rPr>
        <w:t xml:space="preserve">      </w:t>
      </w:r>
      <w:r w:rsidRPr="004D3B68">
        <w:rPr>
          <w:rFonts w:ascii="Times New Roman" w:hAnsi="Times New Roman" w:cs="Times New Roman"/>
          <w:sz w:val="24"/>
          <w:szCs w:val="24"/>
        </w:rPr>
        <w:t>- председатель комиссии</w:t>
      </w:r>
    </w:p>
    <w:p w:rsidR="00BA627E" w:rsidRPr="004D3B68" w:rsidRDefault="004D3B68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  2. </w:t>
      </w:r>
      <w:proofErr w:type="spellStart"/>
      <w:r w:rsidR="00E35155">
        <w:rPr>
          <w:rFonts w:ascii="Times New Roman" w:hAnsi="Times New Roman" w:cs="Times New Roman"/>
          <w:sz w:val="24"/>
          <w:szCs w:val="24"/>
        </w:rPr>
        <w:t>Сабитов</w:t>
      </w:r>
      <w:proofErr w:type="spellEnd"/>
      <w:r w:rsidR="00E35155">
        <w:rPr>
          <w:rFonts w:ascii="Times New Roman" w:hAnsi="Times New Roman" w:cs="Times New Roman"/>
          <w:sz w:val="24"/>
          <w:szCs w:val="24"/>
        </w:rPr>
        <w:t xml:space="preserve"> Р.Р.</w:t>
      </w:r>
      <w:r w:rsidRPr="004D3B68">
        <w:rPr>
          <w:rFonts w:ascii="Times New Roman" w:hAnsi="Times New Roman" w:cs="Times New Roman"/>
          <w:sz w:val="24"/>
          <w:szCs w:val="24"/>
        </w:rPr>
        <w:t xml:space="preserve">   </w:t>
      </w:r>
      <w:r w:rsidR="00BA627E" w:rsidRPr="004D3B68">
        <w:rPr>
          <w:rFonts w:ascii="Times New Roman" w:hAnsi="Times New Roman" w:cs="Times New Roman"/>
          <w:sz w:val="24"/>
          <w:szCs w:val="24"/>
        </w:rPr>
        <w:t>- заместитель председателя комиссии</w:t>
      </w:r>
    </w:p>
    <w:p w:rsidR="00BA627E" w:rsidRPr="004D3B68" w:rsidRDefault="004D3B68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  3. Гордеев В.Д.</w:t>
      </w:r>
    </w:p>
    <w:p w:rsidR="00BA627E" w:rsidRDefault="00BA627E" w:rsidP="004D3B68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   4. </w:t>
      </w:r>
      <w:r w:rsidR="004D3B68" w:rsidRPr="004D3B68">
        <w:rPr>
          <w:rFonts w:ascii="Times New Roman" w:hAnsi="Times New Roman" w:cs="Times New Roman"/>
          <w:sz w:val="24"/>
          <w:szCs w:val="24"/>
        </w:rPr>
        <w:t>Тарасов А.А.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Родионов О.В.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Филимонов А.Н.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 Закиров А.Ф.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Погодина А.А.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Бедретдинов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С.З.</w:t>
      </w:r>
    </w:p>
    <w:p w:rsidR="00E35155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Лисицын С.А.</w:t>
      </w:r>
    </w:p>
    <w:p w:rsidR="00E35155" w:rsidRPr="004D3B68" w:rsidRDefault="00E35155" w:rsidP="004D3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 Шпеньков А.В.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2. Настоящее решение опубликовать в газете «Сельская Трибуна» и разместить на официальном </w:t>
      </w:r>
      <w:proofErr w:type="gramStart"/>
      <w:r w:rsidRPr="004D3B68">
        <w:rPr>
          <w:rFonts w:ascii="Times New Roman" w:hAnsi="Times New Roman" w:cs="Times New Roman"/>
          <w:sz w:val="24"/>
          <w:szCs w:val="24"/>
        </w:rPr>
        <w:t xml:space="preserve">сайте  </w:t>
      </w:r>
      <w:proofErr w:type="spellStart"/>
      <w:r w:rsidRPr="004D3B6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proofErr w:type="gramEnd"/>
      <w:r w:rsidRPr="004D3B68">
        <w:rPr>
          <w:rFonts w:ascii="Times New Roman" w:hAnsi="Times New Roman" w:cs="Times New Roman"/>
          <w:sz w:val="24"/>
          <w:szCs w:val="24"/>
        </w:rPr>
        <w:t xml:space="preserve"> муниципального района http://pilna.omsu-nnov.ru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  <w:r w:rsidRPr="004D3B68">
        <w:rPr>
          <w:rFonts w:ascii="Times New Roman" w:hAnsi="Times New Roman" w:cs="Times New Roman"/>
          <w:sz w:val="24"/>
          <w:szCs w:val="24"/>
        </w:rPr>
        <w:t>Председатель Земского собрания                                         Давыдова Т.В.</w:t>
      </w:r>
    </w:p>
    <w:p w:rsidR="00BA627E" w:rsidRPr="004D3B68" w:rsidRDefault="00BA627E" w:rsidP="00BA627E">
      <w:pPr>
        <w:rPr>
          <w:rFonts w:ascii="Times New Roman" w:hAnsi="Times New Roman" w:cs="Times New Roman"/>
          <w:sz w:val="24"/>
          <w:szCs w:val="24"/>
        </w:rPr>
      </w:pPr>
    </w:p>
    <w:p w:rsidR="003E64AF" w:rsidRPr="004D3B68" w:rsidRDefault="003E64AF" w:rsidP="00BA627E">
      <w:pPr>
        <w:rPr>
          <w:rFonts w:ascii="Times New Roman" w:hAnsi="Times New Roman" w:cs="Times New Roman"/>
          <w:sz w:val="24"/>
          <w:szCs w:val="24"/>
        </w:rPr>
      </w:pPr>
    </w:p>
    <w:sectPr w:rsidR="003E64AF" w:rsidRPr="004D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E"/>
    <w:rsid w:val="000C3C56"/>
    <w:rsid w:val="003E64AF"/>
    <w:rsid w:val="004D3B68"/>
    <w:rsid w:val="00643491"/>
    <w:rsid w:val="009E42EE"/>
    <w:rsid w:val="00BA627E"/>
    <w:rsid w:val="00E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62CF"/>
  <w15:chartTrackingRefBased/>
  <w15:docId w15:val="{D36058C3-B337-4F46-A8C0-421800C0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3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2020-09-22T06:17:00Z</cp:lastPrinted>
  <dcterms:created xsi:type="dcterms:W3CDTF">2020-09-17T10:47:00Z</dcterms:created>
  <dcterms:modified xsi:type="dcterms:W3CDTF">2020-09-22T06:17:00Z</dcterms:modified>
</cp:coreProperties>
</file>