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C3" w:rsidRPr="00D143C3" w:rsidRDefault="00D143C3" w:rsidP="001715BF">
      <w:pPr>
        <w:widowControl/>
        <w:suppressAutoHyphens/>
        <w:autoSpaceDE/>
        <w:autoSpaceDN/>
        <w:jc w:val="center"/>
        <w:rPr>
          <w:sz w:val="24"/>
          <w:szCs w:val="24"/>
          <w:lang w:eastAsia="ar-SA"/>
        </w:rPr>
      </w:pPr>
      <w:r w:rsidRPr="001661B0">
        <w:rPr>
          <w:noProof/>
          <w:sz w:val="24"/>
          <w:szCs w:val="24"/>
          <w:lang w:eastAsia="ru-RU"/>
        </w:rPr>
        <w:drawing>
          <wp:inline distT="0" distB="0" distL="0" distR="0">
            <wp:extent cx="59436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C3" w:rsidRPr="002538A2" w:rsidRDefault="00D143C3" w:rsidP="00D143C3">
      <w:pPr>
        <w:widowControl/>
        <w:suppressAutoHyphens/>
        <w:autoSpaceDE/>
        <w:autoSpaceDN/>
        <w:jc w:val="center"/>
        <w:rPr>
          <w:sz w:val="28"/>
          <w:szCs w:val="24"/>
          <w:lang w:eastAsia="ar-SA"/>
        </w:rPr>
      </w:pPr>
      <w:r w:rsidRPr="002538A2">
        <w:rPr>
          <w:sz w:val="28"/>
          <w:szCs w:val="24"/>
          <w:lang w:eastAsia="ar-SA"/>
        </w:rPr>
        <w:t xml:space="preserve">АДМИНИСТРАЦИЯ ПИЛЬНИНСКОГО МУНИЦИПАЛЬНОГО ОКРУГА </w:t>
      </w:r>
    </w:p>
    <w:p w:rsidR="00D143C3" w:rsidRPr="002538A2" w:rsidRDefault="00D143C3" w:rsidP="00D143C3">
      <w:pPr>
        <w:widowControl/>
        <w:suppressAutoHyphens/>
        <w:autoSpaceDE/>
        <w:autoSpaceDN/>
        <w:jc w:val="center"/>
        <w:rPr>
          <w:b/>
          <w:bCs/>
          <w:sz w:val="28"/>
          <w:szCs w:val="24"/>
          <w:lang w:eastAsia="ar-SA"/>
        </w:rPr>
      </w:pPr>
      <w:r w:rsidRPr="002538A2">
        <w:rPr>
          <w:sz w:val="28"/>
          <w:szCs w:val="24"/>
          <w:lang w:eastAsia="ar-SA"/>
        </w:rPr>
        <w:t>НИЖЕГОРОДСКОЙ ОБЛАСТИ</w:t>
      </w:r>
    </w:p>
    <w:p w:rsidR="00D143C3" w:rsidRPr="002538A2" w:rsidRDefault="00D143C3" w:rsidP="00D143C3">
      <w:pPr>
        <w:widowControl/>
        <w:suppressAutoHyphens/>
        <w:autoSpaceDE/>
        <w:autoSpaceDN/>
        <w:jc w:val="center"/>
        <w:rPr>
          <w:sz w:val="28"/>
          <w:szCs w:val="24"/>
          <w:lang w:eastAsia="ar-SA"/>
        </w:rPr>
      </w:pPr>
      <w:r w:rsidRPr="002538A2">
        <w:rPr>
          <w:b/>
          <w:bCs/>
          <w:sz w:val="28"/>
          <w:szCs w:val="24"/>
          <w:lang w:eastAsia="ar-SA"/>
        </w:rPr>
        <w:t>ПОСТАНОВЛЕНИЕ</w:t>
      </w:r>
    </w:p>
    <w:p w:rsidR="00D143C3" w:rsidRPr="002538A2" w:rsidRDefault="00D143C3" w:rsidP="00D143C3">
      <w:pPr>
        <w:widowControl/>
        <w:suppressAutoHyphens/>
        <w:autoSpaceDE/>
        <w:autoSpaceDN/>
        <w:rPr>
          <w:sz w:val="28"/>
          <w:szCs w:val="24"/>
          <w:lang w:eastAsia="ar-SA"/>
        </w:rPr>
      </w:pPr>
    </w:p>
    <w:p w:rsidR="00D143C3" w:rsidRPr="00D143C3" w:rsidRDefault="00D143C3" w:rsidP="00D143C3">
      <w:pPr>
        <w:widowControl/>
        <w:suppressAutoHyphens/>
        <w:autoSpaceDE/>
        <w:autoSpaceDN/>
        <w:jc w:val="center"/>
        <w:rPr>
          <w:sz w:val="24"/>
          <w:szCs w:val="24"/>
          <w:lang w:eastAsia="ar-SA"/>
        </w:rPr>
      </w:pPr>
      <w:r w:rsidRPr="00D143C3">
        <w:rPr>
          <w:sz w:val="24"/>
          <w:szCs w:val="24"/>
          <w:lang w:eastAsia="ar-SA"/>
        </w:rPr>
        <w:t xml:space="preserve">от </w:t>
      </w:r>
      <w:r w:rsidR="002538A2">
        <w:rPr>
          <w:sz w:val="24"/>
          <w:szCs w:val="24"/>
          <w:lang w:eastAsia="ar-SA"/>
        </w:rPr>
        <w:t xml:space="preserve">« 04 </w:t>
      </w:r>
      <w:r w:rsidR="001715BF" w:rsidRPr="001661B0">
        <w:rPr>
          <w:sz w:val="24"/>
          <w:szCs w:val="24"/>
          <w:lang w:eastAsia="ar-SA"/>
        </w:rPr>
        <w:t xml:space="preserve">» </w:t>
      </w:r>
      <w:r w:rsidR="002538A2">
        <w:rPr>
          <w:sz w:val="24"/>
          <w:szCs w:val="24"/>
          <w:lang w:val="en-US" w:eastAsia="ar-SA"/>
        </w:rPr>
        <w:t xml:space="preserve">  </w:t>
      </w:r>
      <w:r w:rsidR="002538A2">
        <w:rPr>
          <w:sz w:val="24"/>
          <w:szCs w:val="24"/>
          <w:lang w:eastAsia="ar-SA"/>
        </w:rPr>
        <w:t>февраля</w:t>
      </w:r>
      <w:r w:rsidR="00B3225A">
        <w:rPr>
          <w:sz w:val="24"/>
          <w:szCs w:val="24"/>
          <w:lang w:eastAsia="ar-SA"/>
        </w:rPr>
        <w:t xml:space="preserve">  2026</w:t>
      </w:r>
      <w:r w:rsidRPr="001661B0">
        <w:rPr>
          <w:sz w:val="24"/>
          <w:szCs w:val="24"/>
          <w:lang w:eastAsia="ar-SA"/>
        </w:rPr>
        <w:t xml:space="preserve"> года </w:t>
      </w:r>
      <w:r w:rsidRPr="001661B0">
        <w:rPr>
          <w:sz w:val="24"/>
          <w:szCs w:val="24"/>
          <w:lang w:eastAsia="ar-SA"/>
        </w:rPr>
        <w:tab/>
      </w:r>
      <w:r w:rsidRPr="001661B0">
        <w:rPr>
          <w:sz w:val="24"/>
          <w:szCs w:val="24"/>
          <w:lang w:eastAsia="ar-SA"/>
        </w:rPr>
        <w:tab/>
      </w:r>
      <w:r w:rsidRPr="001661B0">
        <w:rPr>
          <w:sz w:val="24"/>
          <w:szCs w:val="24"/>
          <w:lang w:eastAsia="ar-SA"/>
        </w:rPr>
        <w:tab/>
      </w:r>
      <w:r w:rsidRPr="001661B0">
        <w:rPr>
          <w:sz w:val="24"/>
          <w:szCs w:val="24"/>
          <w:lang w:eastAsia="ar-SA"/>
        </w:rPr>
        <w:tab/>
      </w:r>
      <w:r w:rsidRPr="001661B0">
        <w:rPr>
          <w:sz w:val="24"/>
          <w:szCs w:val="24"/>
          <w:lang w:eastAsia="ar-SA"/>
        </w:rPr>
        <w:tab/>
      </w:r>
      <w:r w:rsidRPr="001661B0">
        <w:rPr>
          <w:sz w:val="24"/>
          <w:szCs w:val="24"/>
          <w:lang w:eastAsia="ar-SA"/>
        </w:rPr>
        <w:tab/>
      </w:r>
      <w:r w:rsidRPr="001661B0">
        <w:rPr>
          <w:sz w:val="24"/>
          <w:szCs w:val="24"/>
          <w:lang w:eastAsia="ar-SA"/>
        </w:rPr>
        <w:tab/>
      </w:r>
      <w:r w:rsidRPr="00D143C3">
        <w:rPr>
          <w:sz w:val="24"/>
          <w:szCs w:val="24"/>
          <w:lang w:eastAsia="ar-SA"/>
        </w:rPr>
        <w:t>№</w:t>
      </w:r>
      <w:r w:rsidR="002538A2">
        <w:rPr>
          <w:sz w:val="24"/>
          <w:szCs w:val="24"/>
          <w:lang w:val="en-US" w:eastAsia="ar-SA"/>
        </w:rPr>
        <w:t xml:space="preserve"> 67 </w:t>
      </w:r>
      <w:r w:rsidRPr="00D143C3">
        <w:rPr>
          <w:sz w:val="24"/>
          <w:szCs w:val="24"/>
          <w:lang w:eastAsia="ar-SA"/>
        </w:rPr>
        <w:t xml:space="preserve">      </w:t>
      </w:r>
    </w:p>
    <w:p w:rsidR="00D143C3" w:rsidRPr="001661B0" w:rsidRDefault="00D143C3" w:rsidP="00D143C3">
      <w:pPr>
        <w:pStyle w:val="a3"/>
      </w:pPr>
    </w:p>
    <w:p w:rsidR="00253DE0" w:rsidRPr="001661B0" w:rsidRDefault="00253DE0" w:rsidP="00D143C3">
      <w:pPr>
        <w:pStyle w:val="a3"/>
        <w:spacing w:before="5"/>
        <w:rPr>
          <w:b/>
        </w:rPr>
      </w:pPr>
    </w:p>
    <w:p w:rsidR="00F458AC" w:rsidRPr="001661B0" w:rsidRDefault="00253DE0" w:rsidP="00253DE0">
      <w:pPr>
        <w:tabs>
          <w:tab w:val="left" w:pos="3060"/>
        </w:tabs>
        <w:jc w:val="center"/>
        <w:rPr>
          <w:b/>
          <w:sz w:val="24"/>
          <w:szCs w:val="24"/>
        </w:rPr>
      </w:pPr>
      <w:bookmarkStart w:id="0" w:name="_GoBack"/>
      <w:r w:rsidRPr="001661B0">
        <w:rPr>
          <w:b/>
          <w:sz w:val="24"/>
          <w:szCs w:val="24"/>
        </w:rPr>
        <w:t xml:space="preserve">Об утверждении Положения об осуществлении экологического просвещения, организации экологического воспитания и формирования экологической культуры </w:t>
      </w:r>
    </w:p>
    <w:p w:rsidR="00D143C3" w:rsidRPr="001661B0" w:rsidRDefault="00253DE0" w:rsidP="00253DE0">
      <w:pPr>
        <w:tabs>
          <w:tab w:val="left" w:pos="3060"/>
        </w:tabs>
        <w:jc w:val="center"/>
        <w:rPr>
          <w:b/>
          <w:sz w:val="24"/>
          <w:szCs w:val="24"/>
        </w:rPr>
      </w:pPr>
      <w:r w:rsidRPr="001661B0">
        <w:rPr>
          <w:b/>
          <w:sz w:val="24"/>
          <w:szCs w:val="24"/>
        </w:rPr>
        <w:t xml:space="preserve">в области обращения с твердыми коммунальными отходами </w:t>
      </w:r>
      <w:r w:rsidR="00F458AC" w:rsidRPr="001661B0">
        <w:rPr>
          <w:b/>
          <w:sz w:val="24"/>
          <w:szCs w:val="24"/>
        </w:rPr>
        <w:t xml:space="preserve">на территории Пильнинского муниципального округа Нижегородской области </w:t>
      </w:r>
    </w:p>
    <w:bookmarkEnd w:id="0"/>
    <w:p w:rsidR="00D143C3" w:rsidRPr="001661B0" w:rsidRDefault="00D143C3" w:rsidP="00D143C3">
      <w:pPr>
        <w:pStyle w:val="a3"/>
        <w:spacing w:before="50"/>
      </w:pPr>
    </w:p>
    <w:p w:rsidR="00D143C3" w:rsidRPr="001661B0" w:rsidRDefault="00D143C3" w:rsidP="00F458AC">
      <w:pPr>
        <w:pStyle w:val="a3"/>
        <w:ind w:left="1" w:right="422" w:firstLine="707"/>
        <w:jc w:val="both"/>
      </w:pPr>
      <w:r w:rsidRPr="001661B0">
        <w:t>В соответствии с Федеральным законом от 24.06.1998 № 89-ФЗ «Об отходах производства и потребления», Федеральным законом от 06.10.2003 № 131-ФЗ «Об общих принципах организации местного самоуправления в Российской Федерации»</w:t>
      </w:r>
      <w:r w:rsidR="00F458AC" w:rsidRPr="001661B0">
        <w:t xml:space="preserve">, </w:t>
      </w:r>
      <w:r w:rsidR="00B3034C">
        <w:t>Федеральным</w:t>
      </w:r>
      <w:r w:rsidR="00B3034C" w:rsidRPr="00B3034C">
        <w:t xml:space="preserve"> закон</w:t>
      </w:r>
      <w:r w:rsidR="00B3034C">
        <w:t>ом</w:t>
      </w:r>
      <w:r w:rsidR="00B3034C" w:rsidRPr="00B3034C">
        <w:t xml:space="preserve"> от 10.01.</w:t>
      </w:r>
      <w:r w:rsidR="00B3034C">
        <w:t>2002 N 7-ФЗ</w:t>
      </w:r>
      <w:r w:rsidR="00B3034C" w:rsidRPr="00B3034C">
        <w:t xml:space="preserve"> "Об охране окружающей среды"</w:t>
      </w:r>
      <w:r w:rsidR="00B3034C">
        <w:t xml:space="preserve">, </w:t>
      </w:r>
      <w:r w:rsidR="00F458AC" w:rsidRPr="001661B0">
        <w:t>Уставом Пильнинского муниципального округа,</w:t>
      </w:r>
      <w:r w:rsidRPr="001661B0">
        <w:t xml:space="preserve"> в целях эффективного</w:t>
      </w:r>
      <w:r w:rsidRPr="001661B0">
        <w:rPr>
          <w:spacing w:val="-10"/>
        </w:rPr>
        <w:t xml:space="preserve"> </w:t>
      </w:r>
      <w:r w:rsidRPr="001661B0">
        <w:t>осуществления</w:t>
      </w:r>
      <w:r w:rsidRPr="001661B0">
        <w:rPr>
          <w:spacing w:val="-10"/>
        </w:rPr>
        <w:t xml:space="preserve"> </w:t>
      </w:r>
      <w:r w:rsidRPr="001661B0">
        <w:t>полномочий</w:t>
      </w:r>
      <w:r w:rsidRPr="001661B0">
        <w:rPr>
          <w:spacing w:val="-10"/>
        </w:rPr>
        <w:t xml:space="preserve"> </w:t>
      </w:r>
      <w:r w:rsidRPr="001661B0">
        <w:t>в</w:t>
      </w:r>
      <w:r w:rsidRPr="001661B0">
        <w:rPr>
          <w:spacing w:val="-10"/>
        </w:rPr>
        <w:t xml:space="preserve"> </w:t>
      </w:r>
      <w:r w:rsidRPr="001661B0">
        <w:t>сфере</w:t>
      </w:r>
      <w:r w:rsidRPr="001661B0">
        <w:rPr>
          <w:spacing w:val="-10"/>
        </w:rPr>
        <w:t xml:space="preserve"> </w:t>
      </w:r>
      <w:r w:rsidRPr="001661B0">
        <w:t>обращения</w:t>
      </w:r>
      <w:r w:rsidRPr="001661B0">
        <w:rPr>
          <w:spacing w:val="-10"/>
        </w:rPr>
        <w:t xml:space="preserve"> </w:t>
      </w:r>
      <w:r w:rsidRPr="001661B0">
        <w:t>с</w:t>
      </w:r>
      <w:r w:rsidRPr="001661B0">
        <w:rPr>
          <w:spacing w:val="-10"/>
        </w:rPr>
        <w:t xml:space="preserve"> </w:t>
      </w:r>
      <w:r w:rsidRPr="001661B0">
        <w:t>твердыми</w:t>
      </w:r>
      <w:r w:rsidRPr="001661B0">
        <w:rPr>
          <w:spacing w:val="-10"/>
        </w:rPr>
        <w:t xml:space="preserve"> </w:t>
      </w:r>
      <w:r w:rsidR="00F458AC" w:rsidRPr="001661B0">
        <w:t xml:space="preserve">коммунальными отходами администрация округа постановляет: </w:t>
      </w:r>
    </w:p>
    <w:p w:rsidR="00F458AC" w:rsidRPr="001661B0" w:rsidRDefault="00F458AC" w:rsidP="00F458AC">
      <w:pPr>
        <w:pStyle w:val="a3"/>
        <w:ind w:left="1" w:right="422" w:firstLine="707"/>
        <w:jc w:val="both"/>
      </w:pPr>
      <w:r w:rsidRPr="001661B0">
        <w:t>1. 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Пильнинского муниципального округа Нижегородской области.</w:t>
      </w:r>
    </w:p>
    <w:p w:rsidR="00F458AC" w:rsidRPr="001661B0" w:rsidRDefault="00F458AC" w:rsidP="00F458AC">
      <w:pPr>
        <w:pStyle w:val="a3"/>
        <w:ind w:left="1" w:right="422" w:firstLine="707"/>
        <w:jc w:val="both"/>
      </w:pPr>
      <w:r w:rsidRPr="001661B0">
        <w:t>2. Общему отделу управления по организационно правовым и кадровым вопросам администрации округа обеспечить размещение настоящего постановления на официальном сайте органов местного самоуправления Пильнинского муниципального округа.</w:t>
      </w:r>
    </w:p>
    <w:p w:rsidR="00F458AC" w:rsidRPr="001661B0" w:rsidRDefault="00F458AC" w:rsidP="00F458AC">
      <w:pPr>
        <w:pStyle w:val="a3"/>
        <w:ind w:left="1" w:right="422" w:firstLine="707"/>
        <w:jc w:val="both"/>
      </w:pPr>
      <w:r w:rsidRPr="001661B0">
        <w:t>3. Контроль за исполнением настоящего постановления оставляю за собой.</w:t>
      </w:r>
    </w:p>
    <w:p w:rsidR="00F458AC" w:rsidRPr="001661B0" w:rsidRDefault="00F458AC" w:rsidP="00F458AC">
      <w:pPr>
        <w:tabs>
          <w:tab w:val="left" w:pos="981"/>
        </w:tabs>
        <w:rPr>
          <w:sz w:val="24"/>
          <w:szCs w:val="24"/>
        </w:rPr>
      </w:pPr>
    </w:p>
    <w:p w:rsidR="00F458AC" w:rsidRPr="001661B0" w:rsidRDefault="00F458AC" w:rsidP="00F458AC">
      <w:pPr>
        <w:tabs>
          <w:tab w:val="left" w:pos="981"/>
        </w:tabs>
        <w:rPr>
          <w:sz w:val="24"/>
          <w:szCs w:val="24"/>
        </w:rPr>
      </w:pPr>
    </w:p>
    <w:p w:rsidR="00F458AC" w:rsidRPr="001661B0" w:rsidRDefault="00F458AC" w:rsidP="00F458AC">
      <w:pPr>
        <w:tabs>
          <w:tab w:val="left" w:pos="981"/>
        </w:tabs>
        <w:rPr>
          <w:sz w:val="24"/>
          <w:szCs w:val="24"/>
        </w:rPr>
      </w:pPr>
    </w:p>
    <w:p w:rsidR="00F458AC" w:rsidRPr="001661B0" w:rsidRDefault="00F458AC" w:rsidP="00F458AC">
      <w:pPr>
        <w:tabs>
          <w:tab w:val="left" w:pos="981"/>
        </w:tabs>
        <w:rPr>
          <w:sz w:val="24"/>
          <w:szCs w:val="24"/>
        </w:rPr>
      </w:pPr>
    </w:p>
    <w:p w:rsidR="00F458AC" w:rsidRPr="001661B0" w:rsidRDefault="00F458AC" w:rsidP="00F458AC">
      <w:pPr>
        <w:pStyle w:val="a5"/>
        <w:tabs>
          <w:tab w:val="left" w:pos="981"/>
        </w:tabs>
        <w:ind w:firstLine="0"/>
        <w:jc w:val="left"/>
        <w:rPr>
          <w:sz w:val="24"/>
          <w:szCs w:val="24"/>
        </w:rPr>
      </w:pPr>
      <w:r w:rsidRPr="001661B0">
        <w:rPr>
          <w:sz w:val="24"/>
          <w:szCs w:val="24"/>
        </w:rPr>
        <w:t>Глава местного самоуправления округа                                                         С.А. Бочканов</w:t>
      </w:r>
    </w:p>
    <w:p w:rsidR="00D143C3" w:rsidRPr="001661B0" w:rsidRDefault="00D143C3" w:rsidP="00D143C3">
      <w:pPr>
        <w:pStyle w:val="a3"/>
        <w:jc w:val="right"/>
      </w:pPr>
    </w:p>
    <w:p w:rsidR="00F458AC" w:rsidRPr="001661B0" w:rsidRDefault="00F458AC" w:rsidP="00D143C3">
      <w:pPr>
        <w:pStyle w:val="a3"/>
        <w:jc w:val="right"/>
        <w:sectPr w:rsidR="00F458AC" w:rsidRPr="001661B0">
          <w:pgSz w:w="11910" w:h="16840"/>
          <w:pgMar w:top="1040" w:right="425" w:bottom="280" w:left="1700" w:header="720" w:footer="720" w:gutter="0"/>
          <w:cols w:space="720"/>
        </w:sectPr>
      </w:pPr>
    </w:p>
    <w:p w:rsidR="001661B0" w:rsidRDefault="001661B0" w:rsidP="001661B0">
      <w:pPr>
        <w:tabs>
          <w:tab w:val="left" w:pos="7365"/>
        </w:tabs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Приложение № 1 к постановлению администрации </w:t>
      </w:r>
    </w:p>
    <w:p w:rsidR="001661B0" w:rsidRDefault="001661B0" w:rsidP="001661B0">
      <w:pPr>
        <w:tabs>
          <w:tab w:val="left" w:pos="7365"/>
        </w:tabs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Пильнинского муниципального округа</w:t>
      </w:r>
    </w:p>
    <w:p w:rsidR="001661B0" w:rsidRDefault="001661B0" w:rsidP="001661B0">
      <w:pPr>
        <w:tabs>
          <w:tab w:val="left" w:pos="7365"/>
        </w:tabs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 w:rsidR="002538A2">
        <w:rPr>
          <w:sz w:val="24"/>
          <w:szCs w:val="24"/>
          <w:lang w:eastAsia="ru-RU"/>
        </w:rPr>
        <w:t xml:space="preserve">« 04 </w:t>
      </w:r>
      <w:r w:rsidR="00B3225A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 </w:t>
      </w:r>
      <w:r w:rsidR="002538A2">
        <w:rPr>
          <w:sz w:val="24"/>
          <w:szCs w:val="24"/>
          <w:lang w:eastAsia="ru-RU"/>
        </w:rPr>
        <w:t xml:space="preserve">  февраля  </w:t>
      </w:r>
      <w:r w:rsidR="00B3225A">
        <w:rPr>
          <w:sz w:val="24"/>
          <w:szCs w:val="24"/>
          <w:lang w:eastAsia="ru-RU"/>
        </w:rPr>
        <w:t xml:space="preserve"> 2026</w:t>
      </w:r>
      <w:r w:rsidR="002538A2">
        <w:rPr>
          <w:sz w:val="24"/>
          <w:szCs w:val="24"/>
          <w:lang w:eastAsia="ru-RU"/>
        </w:rPr>
        <w:t xml:space="preserve"> года   № 67</w:t>
      </w:r>
      <w:r>
        <w:rPr>
          <w:sz w:val="24"/>
          <w:szCs w:val="24"/>
          <w:lang w:eastAsia="ru-RU"/>
        </w:rPr>
        <w:t xml:space="preserve">       </w:t>
      </w:r>
      <w:r w:rsidRPr="00CD6331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61B0" w:rsidRDefault="001661B0" w:rsidP="001661B0">
      <w:pPr>
        <w:tabs>
          <w:tab w:val="left" w:pos="7365"/>
        </w:tabs>
        <w:adjustRightInd w:val="0"/>
        <w:rPr>
          <w:sz w:val="24"/>
          <w:szCs w:val="24"/>
          <w:lang w:eastAsia="ru-RU"/>
        </w:rPr>
      </w:pPr>
    </w:p>
    <w:p w:rsidR="00F458AC" w:rsidRPr="001661B0" w:rsidRDefault="00F458AC" w:rsidP="00F458AC">
      <w:pPr>
        <w:tabs>
          <w:tab w:val="left" w:pos="3060"/>
        </w:tabs>
        <w:jc w:val="center"/>
        <w:rPr>
          <w:b/>
          <w:sz w:val="24"/>
          <w:szCs w:val="24"/>
        </w:rPr>
      </w:pPr>
    </w:p>
    <w:p w:rsidR="00F458AC" w:rsidRPr="001661B0" w:rsidRDefault="00F458AC" w:rsidP="00F458AC">
      <w:pPr>
        <w:tabs>
          <w:tab w:val="left" w:pos="3060"/>
        </w:tabs>
        <w:jc w:val="center"/>
        <w:rPr>
          <w:b/>
          <w:sz w:val="24"/>
          <w:szCs w:val="24"/>
        </w:rPr>
      </w:pPr>
      <w:r w:rsidRPr="001661B0">
        <w:rPr>
          <w:b/>
          <w:sz w:val="24"/>
          <w:szCs w:val="24"/>
        </w:rPr>
        <w:t>Положение</w:t>
      </w:r>
    </w:p>
    <w:p w:rsidR="00F458AC" w:rsidRPr="001661B0" w:rsidRDefault="00F458AC" w:rsidP="00F458AC">
      <w:pPr>
        <w:tabs>
          <w:tab w:val="left" w:pos="3060"/>
        </w:tabs>
        <w:jc w:val="center"/>
        <w:rPr>
          <w:b/>
          <w:sz w:val="24"/>
          <w:szCs w:val="24"/>
        </w:rPr>
      </w:pPr>
      <w:r w:rsidRPr="001661B0">
        <w:rPr>
          <w:b/>
          <w:sz w:val="24"/>
          <w:szCs w:val="24"/>
        </w:rPr>
        <w:t xml:space="preserve"> об осуществлении экологического просвещения, организации экологического воспитания и формирования экологической культуры </w:t>
      </w:r>
    </w:p>
    <w:p w:rsidR="00F458AC" w:rsidRPr="001661B0" w:rsidRDefault="00F458AC" w:rsidP="00F458AC">
      <w:pPr>
        <w:tabs>
          <w:tab w:val="left" w:pos="3060"/>
        </w:tabs>
        <w:jc w:val="center"/>
        <w:rPr>
          <w:b/>
          <w:sz w:val="24"/>
          <w:szCs w:val="24"/>
        </w:rPr>
      </w:pPr>
      <w:r w:rsidRPr="001661B0">
        <w:rPr>
          <w:b/>
          <w:sz w:val="24"/>
          <w:szCs w:val="24"/>
        </w:rPr>
        <w:t xml:space="preserve">в области обращения с твердыми коммунальными отходами на территории Пильнинского муниципального округа Нижегородской области </w:t>
      </w:r>
    </w:p>
    <w:p w:rsidR="00D143C3" w:rsidRPr="001661B0" w:rsidRDefault="001661B0" w:rsidP="001661B0">
      <w:pPr>
        <w:pStyle w:val="1"/>
        <w:tabs>
          <w:tab w:val="left" w:pos="3705"/>
        </w:tabs>
        <w:spacing w:before="276"/>
        <w:ind w:left="3705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143C3" w:rsidRPr="001661B0">
        <w:rPr>
          <w:rFonts w:ascii="Times New Roman" w:hAnsi="Times New Roman" w:cs="Times New Roman"/>
        </w:rPr>
        <w:t>Общие</w:t>
      </w:r>
      <w:r w:rsidR="00D143C3" w:rsidRPr="001661B0">
        <w:rPr>
          <w:rFonts w:ascii="Times New Roman" w:hAnsi="Times New Roman" w:cs="Times New Roman"/>
          <w:spacing w:val="-3"/>
        </w:rPr>
        <w:t xml:space="preserve"> </w:t>
      </w:r>
      <w:r w:rsidR="00D143C3" w:rsidRPr="001661B0">
        <w:rPr>
          <w:rFonts w:ascii="Times New Roman" w:hAnsi="Times New Roman" w:cs="Times New Roman"/>
          <w:spacing w:val="-2"/>
        </w:rPr>
        <w:t>положения</w:t>
      </w:r>
    </w:p>
    <w:p w:rsidR="00D143C3" w:rsidRPr="00967F43" w:rsidRDefault="00CB3E3D" w:rsidP="00CB3E3D">
      <w:pPr>
        <w:pStyle w:val="a5"/>
        <w:tabs>
          <w:tab w:val="left" w:pos="1096"/>
          <w:tab w:val="left" w:pos="9409"/>
        </w:tabs>
        <w:spacing w:before="276"/>
        <w:ind w:right="368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1.1. </w:t>
      </w:r>
      <w:r w:rsidR="00967F43">
        <w:rPr>
          <w:sz w:val="24"/>
          <w:szCs w:val="24"/>
        </w:rPr>
        <w:t>Положение</w:t>
      </w:r>
      <w:r w:rsidR="00967F43" w:rsidRPr="00967F43">
        <w:rPr>
          <w:sz w:val="24"/>
          <w:szCs w:val="24"/>
        </w:rPr>
        <w:t xml:space="preserve">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Пильнинского муниципального округа Нижегородской области</w:t>
      </w:r>
      <w:r w:rsidR="00967F43">
        <w:rPr>
          <w:sz w:val="24"/>
          <w:szCs w:val="24"/>
        </w:rPr>
        <w:t xml:space="preserve"> (далее – </w:t>
      </w:r>
      <w:r w:rsidR="00D143C3" w:rsidRPr="00967F43">
        <w:rPr>
          <w:sz w:val="24"/>
          <w:szCs w:val="24"/>
        </w:rPr>
        <w:t>Положение</w:t>
      </w:r>
      <w:r w:rsidR="00967F43">
        <w:rPr>
          <w:sz w:val="24"/>
          <w:szCs w:val="24"/>
        </w:rPr>
        <w:t xml:space="preserve">) разработано в соответствии с </w:t>
      </w:r>
      <w:r w:rsidR="00B064CC">
        <w:rPr>
          <w:sz w:val="24"/>
          <w:szCs w:val="24"/>
        </w:rPr>
        <w:t>Федеральным законом Российской Федерации от 06.10.2003 г № 131-ФЗ «Об общих принципах организации местного самоуправления в Российской Федерации»,</w:t>
      </w:r>
      <w:r w:rsidR="00B3034C" w:rsidRPr="00B3034C">
        <w:t xml:space="preserve"> </w:t>
      </w:r>
      <w:r w:rsidR="00B3034C" w:rsidRPr="00B3034C">
        <w:rPr>
          <w:sz w:val="24"/>
          <w:szCs w:val="24"/>
        </w:rPr>
        <w:t>Федеральным законом от 10.01.2002 N 7-ФЗ "Об охране окружающей среды"</w:t>
      </w:r>
      <w:r w:rsidR="00B3034C">
        <w:rPr>
          <w:sz w:val="24"/>
          <w:szCs w:val="24"/>
        </w:rPr>
        <w:t xml:space="preserve">, </w:t>
      </w:r>
      <w:r w:rsidR="00B3034C" w:rsidRPr="001661B0">
        <w:rPr>
          <w:sz w:val="24"/>
          <w:szCs w:val="24"/>
        </w:rPr>
        <w:t>Федеральным законом от 24.06.1998 № 89-ФЗ «Об отходах производства и потребления»,</w:t>
      </w:r>
      <w:r w:rsidR="00B3034C">
        <w:rPr>
          <w:sz w:val="24"/>
          <w:szCs w:val="24"/>
        </w:rPr>
        <w:t xml:space="preserve"> Уставом Пильнинского муниципального округа Нижегородской области</w:t>
      </w:r>
      <w:r w:rsidR="00B3034C" w:rsidRPr="001661B0">
        <w:rPr>
          <w:sz w:val="24"/>
          <w:szCs w:val="24"/>
        </w:rPr>
        <w:t xml:space="preserve"> </w:t>
      </w:r>
      <w:r w:rsidR="00B3034C">
        <w:rPr>
          <w:sz w:val="24"/>
          <w:szCs w:val="24"/>
        </w:rPr>
        <w:t xml:space="preserve">и </w:t>
      </w:r>
      <w:r w:rsidR="00B064CC">
        <w:rPr>
          <w:sz w:val="24"/>
          <w:szCs w:val="24"/>
        </w:rPr>
        <w:t xml:space="preserve"> </w:t>
      </w:r>
      <w:r w:rsidR="00D143C3" w:rsidRPr="00967F43">
        <w:rPr>
          <w:sz w:val="24"/>
          <w:szCs w:val="24"/>
        </w:rPr>
        <w:t>определяет правовые и организационные основы реализации</w:t>
      </w:r>
      <w:r w:rsidR="004F78B2">
        <w:rPr>
          <w:spacing w:val="40"/>
          <w:sz w:val="24"/>
          <w:szCs w:val="24"/>
        </w:rPr>
        <w:t xml:space="preserve"> </w:t>
      </w:r>
      <w:r w:rsidR="00B3034C">
        <w:rPr>
          <w:sz w:val="24"/>
          <w:szCs w:val="24"/>
        </w:rPr>
        <w:t xml:space="preserve">Администрацией Пильнинского муниципального округа Нижегородской области (далее – Администрация) </w:t>
      </w:r>
      <w:r w:rsidR="00D143C3" w:rsidRPr="00967F43">
        <w:rPr>
          <w:sz w:val="24"/>
          <w:szCs w:val="24"/>
        </w:rPr>
        <w:t xml:space="preserve">полномочий по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</w:t>
      </w:r>
      <w:r w:rsidR="00D143C3" w:rsidRPr="00967F43">
        <w:rPr>
          <w:spacing w:val="-2"/>
          <w:sz w:val="24"/>
          <w:szCs w:val="24"/>
        </w:rPr>
        <w:t>отходами.</w:t>
      </w:r>
    </w:p>
    <w:p w:rsidR="00D143C3" w:rsidRPr="00CB3E3D" w:rsidRDefault="00CB3E3D" w:rsidP="00CB3E3D">
      <w:pPr>
        <w:tabs>
          <w:tab w:val="left" w:pos="96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1.2. </w:t>
      </w:r>
      <w:r w:rsidR="00D143C3" w:rsidRPr="00CB3E3D">
        <w:rPr>
          <w:sz w:val="24"/>
          <w:szCs w:val="24"/>
        </w:rPr>
        <w:t>Основные</w:t>
      </w:r>
      <w:r w:rsidR="00D143C3" w:rsidRPr="00CB3E3D">
        <w:rPr>
          <w:spacing w:val="-1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понятия,</w:t>
      </w:r>
      <w:r w:rsidR="00D143C3" w:rsidRPr="00CB3E3D">
        <w:rPr>
          <w:spacing w:val="-1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используемые</w:t>
      </w:r>
      <w:r w:rsidR="00D143C3" w:rsidRPr="00CB3E3D">
        <w:rPr>
          <w:spacing w:val="-1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в</w:t>
      </w:r>
      <w:r w:rsidR="00D143C3" w:rsidRPr="00CB3E3D">
        <w:rPr>
          <w:spacing w:val="-2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 xml:space="preserve">настоящем </w:t>
      </w:r>
      <w:r w:rsidR="00D143C3" w:rsidRPr="00CB3E3D">
        <w:rPr>
          <w:spacing w:val="-2"/>
          <w:sz w:val="24"/>
          <w:szCs w:val="24"/>
        </w:rPr>
        <w:t>положении:</w:t>
      </w:r>
    </w:p>
    <w:p w:rsidR="00D143C3" w:rsidRPr="001661B0" w:rsidRDefault="00CB3E3D" w:rsidP="00D143C3">
      <w:pPr>
        <w:pStyle w:val="a3"/>
        <w:ind w:left="1" w:right="422" w:firstLine="540"/>
        <w:jc w:val="both"/>
      </w:pPr>
      <w:r>
        <w:t>1</w:t>
      </w:r>
      <w:r w:rsidR="00D143C3" w:rsidRPr="001661B0">
        <w:t>)</w:t>
      </w:r>
      <w:r w:rsidR="00D143C3" w:rsidRPr="001661B0">
        <w:rPr>
          <w:spacing w:val="-8"/>
        </w:rPr>
        <w:t xml:space="preserve"> </w:t>
      </w:r>
      <w:r w:rsidR="00D143C3" w:rsidRPr="001661B0">
        <w:t>экологическая</w:t>
      </w:r>
      <w:r w:rsidR="00D143C3" w:rsidRPr="001661B0">
        <w:rPr>
          <w:spacing w:val="-8"/>
        </w:rPr>
        <w:t xml:space="preserve"> </w:t>
      </w:r>
      <w:r w:rsidR="00D143C3" w:rsidRPr="001661B0">
        <w:t>культура</w:t>
      </w:r>
      <w:r w:rsidR="00D143C3" w:rsidRPr="001661B0">
        <w:rPr>
          <w:spacing w:val="-8"/>
        </w:rPr>
        <w:t xml:space="preserve"> </w:t>
      </w:r>
      <w:r w:rsidR="00D143C3" w:rsidRPr="001661B0">
        <w:t>-</w:t>
      </w:r>
      <w:r w:rsidR="00D143C3" w:rsidRPr="001661B0">
        <w:rPr>
          <w:spacing w:val="-8"/>
        </w:rPr>
        <w:t xml:space="preserve"> </w:t>
      </w:r>
      <w:r w:rsidR="00D143C3" w:rsidRPr="001661B0">
        <w:t>совокупность</w:t>
      </w:r>
      <w:r w:rsidR="00D143C3" w:rsidRPr="001661B0">
        <w:rPr>
          <w:spacing w:val="-8"/>
        </w:rPr>
        <w:t xml:space="preserve"> </w:t>
      </w:r>
      <w:r w:rsidR="00D143C3" w:rsidRPr="001661B0">
        <w:t>экологического</w:t>
      </w:r>
      <w:r w:rsidR="00D143C3" w:rsidRPr="001661B0">
        <w:rPr>
          <w:spacing w:val="-8"/>
        </w:rPr>
        <w:t xml:space="preserve"> </w:t>
      </w:r>
      <w:r w:rsidR="00D143C3" w:rsidRPr="001661B0">
        <w:t>сознания</w:t>
      </w:r>
      <w:r w:rsidR="00D143C3" w:rsidRPr="001661B0">
        <w:rPr>
          <w:spacing w:val="-8"/>
        </w:rPr>
        <w:t xml:space="preserve"> </w:t>
      </w:r>
      <w:r w:rsidR="00D143C3" w:rsidRPr="001661B0">
        <w:t>и</w:t>
      </w:r>
      <w:r w:rsidR="00D143C3" w:rsidRPr="001661B0">
        <w:rPr>
          <w:spacing w:val="-8"/>
        </w:rPr>
        <w:t xml:space="preserve"> </w:t>
      </w:r>
      <w:r w:rsidR="00D143C3" w:rsidRPr="001661B0">
        <w:t>экологического поведения человека,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</w:t>
      </w:r>
    </w:p>
    <w:p w:rsidR="00D143C3" w:rsidRPr="001661B0" w:rsidRDefault="00CB3E3D" w:rsidP="00D143C3">
      <w:pPr>
        <w:pStyle w:val="a3"/>
        <w:ind w:left="1" w:right="422" w:firstLine="540"/>
        <w:jc w:val="both"/>
      </w:pPr>
      <w:r>
        <w:t>2</w:t>
      </w:r>
      <w:r w:rsidR="00D143C3" w:rsidRPr="001661B0">
        <w:t>) экологическое просвещение -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</w:t>
      </w:r>
    </w:p>
    <w:p w:rsidR="00D143C3" w:rsidRPr="001661B0" w:rsidRDefault="00CB3E3D" w:rsidP="00D143C3">
      <w:pPr>
        <w:pStyle w:val="a3"/>
        <w:ind w:left="1" w:right="422" w:firstLine="540"/>
        <w:jc w:val="both"/>
      </w:pPr>
      <w:r>
        <w:t>3</w:t>
      </w:r>
      <w:r w:rsidR="00D143C3" w:rsidRPr="001661B0">
        <w:t>) информация о состоянии окружающей среды - сведения о природной среде, о деятельности</w:t>
      </w:r>
      <w:r w:rsidR="00D143C3" w:rsidRPr="001661B0">
        <w:rPr>
          <w:spacing w:val="-15"/>
        </w:rPr>
        <w:t xml:space="preserve"> </w:t>
      </w:r>
      <w:r w:rsidR="00D143C3" w:rsidRPr="001661B0">
        <w:t>и</w:t>
      </w:r>
      <w:r w:rsidR="00D143C3" w:rsidRPr="001661B0">
        <w:rPr>
          <w:spacing w:val="-15"/>
        </w:rPr>
        <w:t xml:space="preserve"> </w:t>
      </w:r>
      <w:r w:rsidR="00D143C3" w:rsidRPr="001661B0">
        <w:t>факторах,</w:t>
      </w:r>
      <w:r w:rsidR="00D143C3" w:rsidRPr="001661B0">
        <w:rPr>
          <w:spacing w:val="-15"/>
        </w:rPr>
        <w:t xml:space="preserve"> </w:t>
      </w:r>
      <w:r w:rsidR="00D143C3" w:rsidRPr="001661B0">
        <w:t>которые</w:t>
      </w:r>
      <w:r w:rsidR="00D143C3" w:rsidRPr="001661B0">
        <w:rPr>
          <w:spacing w:val="-15"/>
        </w:rPr>
        <w:t xml:space="preserve"> </w:t>
      </w:r>
      <w:r w:rsidR="00D143C3" w:rsidRPr="001661B0">
        <w:t>оказывают</w:t>
      </w:r>
      <w:r w:rsidR="00D143C3" w:rsidRPr="001661B0">
        <w:rPr>
          <w:spacing w:val="-15"/>
        </w:rPr>
        <w:t xml:space="preserve"> </w:t>
      </w:r>
      <w:r w:rsidR="00D143C3" w:rsidRPr="001661B0">
        <w:t>или</w:t>
      </w:r>
      <w:r w:rsidR="00D143C3" w:rsidRPr="001661B0">
        <w:rPr>
          <w:spacing w:val="-15"/>
        </w:rPr>
        <w:t xml:space="preserve"> </w:t>
      </w:r>
      <w:r w:rsidR="00D143C3" w:rsidRPr="001661B0">
        <w:t>могут</w:t>
      </w:r>
      <w:r w:rsidR="00D143C3" w:rsidRPr="001661B0">
        <w:rPr>
          <w:spacing w:val="-15"/>
        </w:rPr>
        <w:t xml:space="preserve"> </w:t>
      </w:r>
      <w:r w:rsidR="00D143C3" w:rsidRPr="001661B0">
        <w:t>оказать</w:t>
      </w:r>
      <w:r w:rsidR="00D143C3" w:rsidRPr="001661B0">
        <w:rPr>
          <w:spacing w:val="-15"/>
        </w:rPr>
        <w:t xml:space="preserve"> </w:t>
      </w:r>
      <w:r w:rsidR="00D143C3" w:rsidRPr="001661B0">
        <w:t>воздействие</w:t>
      </w:r>
      <w:r w:rsidR="00D143C3" w:rsidRPr="001661B0">
        <w:rPr>
          <w:spacing w:val="-15"/>
        </w:rPr>
        <w:t xml:space="preserve"> </w:t>
      </w:r>
      <w:r w:rsidR="00D143C3" w:rsidRPr="001661B0">
        <w:t>на</w:t>
      </w:r>
      <w:r w:rsidR="00D143C3" w:rsidRPr="001661B0">
        <w:rPr>
          <w:spacing w:val="-15"/>
        </w:rPr>
        <w:t xml:space="preserve"> </w:t>
      </w:r>
      <w:r w:rsidR="00D143C3" w:rsidRPr="001661B0">
        <w:t>нее,</w:t>
      </w:r>
      <w:r w:rsidR="00D143C3" w:rsidRPr="001661B0">
        <w:rPr>
          <w:spacing w:val="-14"/>
        </w:rPr>
        <w:t xml:space="preserve"> </w:t>
      </w:r>
      <w:r w:rsidR="00D143C3" w:rsidRPr="001661B0">
        <w:t>а</w:t>
      </w:r>
      <w:r w:rsidR="00D143C3" w:rsidRPr="001661B0">
        <w:rPr>
          <w:spacing w:val="-15"/>
        </w:rPr>
        <w:t xml:space="preserve"> </w:t>
      </w:r>
      <w:r w:rsidR="00D143C3" w:rsidRPr="001661B0">
        <w:t>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</w:p>
    <w:p w:rsidR="00D143C3" w:rsidRPr="00CB3E3D" w:rsidRDefault="00CB3E3D" w:rsidP="00CB3E3D">
      <w:pPr>
        <w:tabs>
          <w:tab w:val="left" w:pos="96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1.3. </w:t>
      </w:r>
      <w:r w:rsidR="00D143C3" w:rsidRPr="00CB3E3D">
        <w:rPr>
          <w:sz w:val="24"/>
          <w:szCs w:val="24"/>
        </w:rPr>
        <w:t>Основные</w:t>
      </w:r>
      <w:r w:rsidR="00D143C3" w:rsidRPr="00CB3E3D">
        <w:rPr>
          <w:spacing w:val="-2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цели</w:t>
      </w:r>
      <w:r w:rsidR="00D143C3" w:rsidRPr="00CB3E3D">
        <w:rPr>
          <w:spacing w:val="-2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и</w:t>
      </w:r>
      <w:r w:rsidR="00D143C3" w:rsidRPr="00CB3E3D">
        <w:rPr>
          <w:spacing w:val="-2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задачи</w:t>
      </w:r>
      <w:r w:rsidR="00D143C3" w:rsidRPr="00CB3E3D">
        <w:rPr>
          <w:spacing w:val="-2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настоящего</w:t>
      </w:r>
      <w:r w:rsidR="00D143C3" w:rsidRPr="00CB3E3D">
        <w:rPr>
          <w:spacing w:val="-1"/>
          <w:sz w:val="24"/>
          <w:szCs w:val="24"/>
        </w:rPr>
        <w:t xml:space="preserve"> </w:t>
      </w:r>
      <w:r w:rsidR="00D143C3" w:rsidRPr="00CB3E3D">
        <w:rPr>
          <w:spacing w:val="-2"/>
          <w:sz w:val="24"/>
          <w:szCs w:val="24"/>
        </w:rPr>
        <w:t>положения</w:t>
      </w:r>
    </w:p>
    <w:p w:rsidR="00D143C3" w:rsidRPr="00CB3E3D" w:rsidRDefault="00CB3E3D" w:rsidP="00CB3E3D">
      <w:pPr>
        <w:tabs>
          <w:tab w:val="left" w:pos="900"/>
          <w:tab w:val="left" w:pos="1141"/>
        </w:tabs>
        <w:rPr>
          <w:sz w:val="24"/>
          <w:szCs w:val="24"/>
        </w:rPr>
      </w:pPr>
      <w:r>
        <w:rPr>
          <w:sz w:val="24"/>
          <w:szCs w:val="24"/>
        </w:rPr>
        <w:t xml:space="preserve">1.3.1. </w:t>
      </w:r>
      <w:r w:rsidR="00D143C3" w:rsidRPr="00CB3E3D">
        <w:rPr>
          <w:sz w:val="24"/>
          <w:szCs w:val="24"/>
        </w:rPr>
        <w:t>Цель</w:t>
      </w:r>
      <w:r w:rsidR="00D143C3" w:rsidRPr="00CB3E3D">
        <w:rPr>
          <w:spacing w:val="-4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экологического</w:t>
      </w:r>
      <w:r w:rsidR="00D143C3" w:rsidRPr="00CB3E3D">
        <w:rPr>
          <w:spacing w:val="-2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просвещения</w:t>
      </w:r>
      <w:r w:rsidR="00D143C3" w:rsidRPr="00CB3E3D">
        <w:rPr>
          <w:spacing w:val="-2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и</w:t>
      </w:r>
      <w:r w:rsidR="00D143C3" w:rsidRPr="00CB3E3D">
        <w:rPr>
          <w:spacing w:val="-3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формирования</w:t>
      </w:r>
      <w:r w:rsidR="00D143C3" w:rsidRPr="00CB3E3D">
        <w:rPr>
          <w:spacing w:val="-2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экологической</w:t>
      </w:r>
      <w:r w:rsidR="00D143C3" w:rsidRPr="00CB3E3D">
        <w:rPr>
          <w:spacing w:val="-2"/>
          <w:sz w:val="24"/>
          <w:szCs w:val="24"/>
        </w:rPr>
        <w:t xml:space="preserve"> культуры:</w:t>
      </w:r>
    </w:p>
    <w:p w:rsidR="00D143C3" w:rsidRPr="001661B0" w:rsidRDefault="00D143C3" w:rsidP="00D143C3">
      <w:pPr>
        <w:pStyle w:val="a5"/>
        <w:numPr>
          <w:ilvl w:val="0"/>
          <w:numId w:val="4"/>
        </w:numPr>
        <w:tabs>
          <w:tab w:val="left" w:pos="877"/>
        </w:tabs>
        <w:ind w:right="423" w:firstLine="540"/>
        <w:rPr>
          <w:sz w:val="24"/>
          <w:szCs w:val="24"/>
        </w:rPr>
      </w:pPr>
      <w:r w:rsidRPr="001661B0">
        <w:rPr>
          <w:sz w:val="24"/>
          <w:szCs w:val="24"/>
        </w:rPr>
        <w:t xml:space="preserve">формирование бережного отношения к природе и повышении экологической культуры на территории </w:t>
      </w:r>
      <w:r w:rsidR="002B30A4">
        <w:rPr>
          <w:sz w:val="24"/>
          <w:szCs w:val="24"/>
        </w:rPr>
        <w:t>округа</w:t>
      </w:r>
      <w:r w:rsidRPr="001661B0">
        <w:rPr>
          <w:sz w:val="24"/>
          <w:szCs w:val="24"/>
        </w:rPr>
        <w:t>;</w:t>
      </w:r>
    </w:p>
    <w:p w:rsidR="00D143C3" w:rsidRPr="001661B0" w:rsidRDefault="00D143C3" w:rsidP="00D143C3">
      <w:pPr>
        <w:pStyle w:val="a5"/>
        <w:numPr>
          <w:ilvl w:val="0"/>
          <w:numId w:val="4"/>
        </w:numPr>
        <w:tabs>
          <w:tab w:val="left" w:pos="848"/>
        </w:tabs>
        <w:ind w:right="423" w:firstLine="540"/>
        <w:rPr>
          <w:sz w:val="24"/>
          <w:szCs w:val="24"/>
        </w:rPr>
      </w:pPr>
      <w:r w:rsidRPr="001661B0">
        <w:rPr>
          <w:sz w:val="24"/>
          <w:szCs w:val="24"/>
        </w:rPr>
        <w:t>сохранение благоприятной окружающей среды, биологического разнообразия и природных ресурсов.</w:t>
      </w:r>
    </w:p>
    <w:p w:rsidR="00D143C3" w:rsidRPr="00CB3E3D" w:rsidRDefault="00CB3E3D" w:rsidP="00CB3E3D">
      <w:pPr>
        <w:tabs>
          <w:tab w:val="left" w:pos="1141"/>
        </w:tabs>
        <w:rPr>
          <w:sz w:val="24"/>
          <w:szCs w:val="24"/>
        </w:rPr>
      </w:pPr>
      <w:r>
        <w:rPr>
          <w:sz w:val="24"/>
          <w:szCs w:val="24"/>
        </w:rPr>
        <w:t>1.3.</w:t>
      </w:r>
      <w:r w:rsidR="00B3225A">
        <w:rPr>
          <w:sz w:val="24"/>
          <w:szCs w:val="24"/>
        </w:rPr>
        <w:t>2.</w:t>
      </w:r>
      <w:r w:rsidR="00B3225A" w:rsidRPr="00CB3E3D">
        <w:rPr>
          <w:sz w:val="24"/>
          <w:szCs w:val="24"/>
        </w:rPr>
        <w:t xml:space="preserve"> Задачи</w:t>
      </w:r>
      <w:r w:rsidR="00D143C3" w:rsidRPr="00CB3E3D">
        <w:rPr>
          <w:spacing w:val="-5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экологического</w:t>
      </w:r>
      <w:r w:rsidR="00D143C3" w:rsidRPr="00CB3E3D">
        <w:rPr>
          <w:spacing w:val="-3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просвещения</w:t>
      </w:r>
      <w:r w:rsidR="00D143C3" w:rsidRPr="00CB3E3D">
        <w:rPr>
          <w:spacing w:val="-3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и</w:t>
      </w:r>
      <w:r w:rsidR="00D143C3" w:rsidRPr="00CB3E3D">
        <w:rPr>
          <w:spacing w:val="-4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формирования</w:t>
      </w:r>
      <w:r w:rsidR="00D143C3" w:rsidRPr="00CB3E3D">
        <w:rPr>
          <w:spacing w:val="-3"/>
          <w:sz w:val="24"/>
          <w:szCs w:val="24"/>
        </w:rPr>
        <w:t xml:space="preserve"> </w:t>
      </w:r>
      <w:r w:rsidR="00D143C3" w:rsidRPr="00CB3E3D">
        <w:rPr>
          <w:sz w:val="24"/>
          <w:szCs w:val="24"/>
        </w:rPr>
        <w:t>экологической</w:t>
      </w:r>
      <w:r w:rsidR="00D143C3" w:rsidRPr="00CB3E3D">
        <w:rPr>
          <w:spacing w:val="-3"/>
          <w:sz w:val="24"/>
          <w:szCs w:val="24"/>
        </w:rPr>
        <w:t xml:space="preserve"> </w:t>
      </w:r>
      <w:r w:rsidR="00D143C3" w:rsidRPr="00CB3E3D">
        <w:rPr>
          <w:spacing w:val="-2"/>
          <w:sz w:val="24"/>
          <w:szCs w:val="24"/>
        </w:rPr>
        <w:t>культуры:</w:t>
      </w:r>
    </w:p>
    <w:p w:rsidR="00D143C3" w:rsidRPr="001661B0" w:rsidRDefault="00D143C3" w:rsidP="00D143C3">
      <w:pPr>
        <w:pStyle w:val="a5"/>
        <w:numPr>
          <w:ilvl w:val="0"/>
          <w:numId w:val="3"/>
        </w:numPr>
        <w:tabs>
          <w:tab w:val="left" w:pos="966"/>
        </w:tabs>
        <w:ind w:firstLine="540"/>
        <w:rPr>
          <w:sz w:val="24"/>
          <w:szCs w:val="24"/>
        </w:rPr>
      </w:pPr>
      <w:r w:rsidRPr="001661B0">
        <w:rPr>
          <w:sz w:val="24"/>
          <w:szCs w:val="24"/>
        </w:rPr>
        <w:t xml:space="preserve">повышение уровня знаний, умений, навыков населения на территории </w:t>
      </w:r>
      <w:r w:rsidR="002B30A4">
        <w:rPr>
          <w:sz w:val="24"/>
          <w:szCs w:val="24"/>
        </w:rPr>
        <w:t>округа</w:t>
      </w:r>
      <w:r w:rsidRPr="001661B0">
        <w:rPr>
          <w:sz w:val="24"/>
          <w:szCs w:val="24"/>
        </w:rPr>
        <w:t xml:space="preserve"> в сфере охраны окружающей среды и экологической </w:t>
      </w:r>
      <w:r w:rsidRPr="001661B0">
        <w:rPr>
          <w:spacing w:val="-2"/>
          <w:sz w:val="24"/>
          <w:szCs w:val="24"/>
        </w:rPr>
        <w:t>безопасности;</w:t>
      </w:r>
    </w:p>
    <w:p w:rsidR="00D143C3" w:rsidRPr="001661B0" w:rsidRDefault="00D143C3" w:rsidP="00D143C3">
      <w:pPr>
        <w:pStyle w:val="a5"/>
        <w:numPr>
          <w:ilvl w:val="0"/>
          <w:numId w:val="3"/>
        </w:numPr>
        <w:tabs>
          <w:tab w:val="left" w:pos="795"/>
        </w:tabs>
        <w:ind w:firstLine="540"/>
        <w:rPr>
          <w:sz w:val="24"/>
          <w:szCs w:val="24"/>
        </w:rPr>
      </w:pPr>
      <w:r w:rsidRPr="001661B0">
        <w:rPr>
          <w:sz w:val="24"/>
          <w:szCs w:val="24"/>
        </w:rPr>
        <w:t>информационное</w:t>
      </w:r>
      <w:r w:rsidRPr="001661B0">
        <w:rPr>
          <w:spacing w:val="-9"/>
          <w:sz w:val="24"/>
          <w:szCs w:val="24"/>
        </w:rPr>
        <w:t xml:space="preserve"> </w:t>
      </w:r>
      <w:r w:rsidRPr="001661B0">
        <w:rPr>
          <w:sz w:val="24"/>
          <w:szCs w:val="24"/>
        </w:rPr>
        <w:t>обеспечение</w:t>
      </w:r>
      <w:r w:rsidRPr="001661B0">
        <w:rPr>
          <w:spacing w:val="-9"/>
          <w:sz w:val="24"/>
          <w:szCs w:val="24"/>
        </w:rPr>
        <w:t xml:space="preserve"> </w:t>
      </w:r>
      <w:r w:rsidRPr="001661B0">
        <w:rPr>
          <w:sz w:val="24"/>
          <w:szCs w:val="24"/>
        </w:rPr>
        <w:t>в</w:t>
      </w:r>
      <w:r w:rsidRPr="001661B0">
        <w:rPr>
          <w:spacing w:val="-9"/>
          <w:sz w:val="24"/>
          <w:szCs w:val="24"/>
        </w:rPr>
        <w:t xml:space="preserve"> </w:t>
      </w:r>
      <w:r w:rsidRPr="001661B0">
        <w:rPr>
          <w:sz w:val="24"/>
          <w:szCs w:val="24"/>
        </w:rPr>
        <w:t>сфере</w:t>
      </w:r>
      <w:r w:rsidRPr="001661B0">
        <w:rPr>
          <w:spacing w:val="-9"/>
          <w:sz w:val="24"/>
          <w:szCs w:val="24"/>
        </w:rPr>
        <w:t xml:space="preserve"> </w:t>
      </w:r>
      <w:r w:rsidRPr="001661B0">
        <w:rPr>
          <w:sz w:val="24"/>
          <w:szCs w:val="24"/>
        </w:rPr>
        <w:t>охраны</w:t>
      </w:r>
      <w:r w:rsidRPr="001661B0">
        <w:rPr>
          <w:spacing w:val="-9"/>
          <w:sz w:val="24"/>
          <w:szCs w:val="24"/>
        </w:rPr>
        <w:t xml:space="preserve"> </w:t>
      </w:r>
      <w:r w:rsidRPr="001661B0">
        <w:rPr>
          <w:sz w:val="24"/>
          <w:szCs w:val="24"/>
        </w:rPr>
        <w:t>окружающей</w:t>
      </w:r>
      <w:r w:rsidRPr="001661B0">
        <w:rPr>
          <w:spacing w:val="-9"/>
          <w:sz w:val="24"/>
          <w:szCs w:val="24"/>
        </w:rPr>
        <w:t xml:space="preserve"> </w:t>
      </w:r>
      <w:r w:rsidRPr="001661B0">
        <w:rPr>
          <w:sz w:val="24"/>
          <w:szCs w:val="24"/>
        </w:rPr>
        <w:t>среды</w:t>
      </w:r>
      <w:r w:rsidRPr="001661B0">
        <w:rPr>
          <w:spacing w:val="-9"/>
          <w:sz w:val="24"/>
          <w:szCs w:val="24"/>
        </w:rPr>
        <w:t xml:space="preserve"> </w:t>
      </w:r>
      <w:r w:rsidRPr="001661B0">
        <w:rPr>
          <w:sz w:val="24"/>
          <w:szCs w:val="24"/>
        </w:rPr>
        <w:t>и</w:t>
      </w:r>
      <w:r w:rsidRPr="001661B0">
        <w:rPr>
          <w:spacing w:val="-9"/>
          <w:sz w:val="24"/>
          <w:szCs w:val="24"/>
        </w:rPr>
        <w:t xml:space="preserve"> </w:t>
      </w:r>
      <w:r w:rsidRPr="001661B0">
        <w:rPr>
          <w:sz w:val="24"/>
          <w:szCs w:val="24"/>
        </w:rPr>
        <w:t xml:space="preserve">экологической </w:t>
      </w:r>
      <w:r w:rsidRPr="001661B0">
        <w:rPr>
          <w:spacing w:val="-2"/>
          <w:sz w:val="24"/>
          <w:szCs w:val="24"/>
        </w:rPr>
        <w:t>безопасности;</w:t>
      </w:r>
    </w:p>
    <w:p w:rsidR="00D143C3" w:rsidRPr="001661B0" w:rsidRDefault="00D143C3" w:rsidP="00D143C3">
      <w:pPr>
        <w:pStyle w:val="a5"/>
        <w:numPr>
          <w:ilvl w:val="0"/>
          <w:numId w:val="3"/>
        </w:numPr>
        <w:tabs>
          <w:tab w:val="left" w:pos="909"/>
        </w:tabs>
        <w:ind w:firstLine="540"/>
        <w:rPr>
          <w:sz w:val="24"/>
          <w:szCs w:val="24"/>
        </w:rPr>
      </w:pPr>
      <w:r w:rsidRPr="001661B0">
        <w:rPr>
          <w:sz w:val="24"/>
          <w:szCs w:val="24"/>
        </w:rPr>
        <w:t xml:space="preserve">привлечение граждан, общественных объединений и иных некоммерческих организаций к участию в реализации мероприятий в сфере охраны окружающей среды, </w:t>
      </w:r>
      <w:r w:rsidRPr="001661B0">
        <w:rPr>
          <w:sz w:val="24"/>
          <w:szCs w:val="24"/>
        </w:rPr>
        <w:lastRenderedPageBreak/>
        <w:t>рационального природопользования;</w:t>
      </w:r>
    </w:p>
    <w:p w:rsidR="00D143C3" w:rsidRPr="001661B0" w:rsidRDefault="00D143C3" w:rsidP="00D143C3">
      <w:pPr>
        <w:pStyle w:val="a5"/>
        <w:rPr>
          <w:sz w:val="24"/>
          <w:szCs w:val="24"/>
        </w:rPr>
        <w:sectPr w:rsidR="00D143C3" w:rsidRPr="001661B0">
          <w:pgSz w:w="11910" w:h="16840"/>
          <w:pgMar w:top="1600" w:right="425" w:bottom="280" w:left="1700" w:header="720" w:footer="720" w:gutter="0"/>
          <w:cols w:space="720"/>
        </w:sectPr>
      </w:pPr>
    </w:p>
    <w:p w:rsidR="00D143C3" w:rsidRPr="001661B0" w:rsidRDefault="004F78B2" w:rsidP="00D143C3">
      <w:pPr>
        <w:pStyle w:val="a5"/>
        <w:numPr>
          <w:ilvl w:val="0"/>
          <w:numId w:val="3"/>
        </w:numPr>
        <w:tabs>
          <w:tab w:val="left" w:pos="935"/>
        </w:tabs>
        <w:spacing w:before="76"/>
        <w:ind w:right="423"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повышение рол</w:t>
      </w:r>
      <w:r w:rsidR="00D143C3" w:rsidRPr="001661B0">
        <w:rPr>
          <w:sz w:val="24"/>
          <w:szCs w:val="24"/>
        </w:rPr>
        <w:t>и особо охраняемых природных территорий как эколого- просветительских центров;</w:t>
      </w:r>
    </w:p>
    <w:p w:rsidR="006C64FD" w:rsidRDefault="00D143C3" w:rsidP="006C64FD">
      <w:pPr>
        <w:pStyle w:val="a5"/>
        <w:numPr>
          <w:ilvl w:val="0"/>
          <w:numId w:val="3"/>
        </w:numPr>
        <w:tabs>
          <w:tab w:val="left" w:pos="797"/>
        </w:tabs>
        <w:ind w:firstLine="540"/>
        <w:rPr>
          <w:sz w:val="24"/>
          <w:szCs w:val="24"/>
        </w:rPr>
      </w:pPr>
      <w:r w:rsidRPr="001661B0">
        <w:rPr>
          <w:sz w:val="24"/>
          <w:szCs w:val="24"/>
        </w:rPr>
        <w:t>формирование</w:t>
      </w:r>
      <w:r w:rsidRPr="001661B0">
        <w:rPr>
          <w:spacing w:val="-6"/>
          <w:sz w:val="24"/>
          <w:szCs w:val="24"/>
        </w:rPr>
        <w:t xml:space="preserve"> </w:t>
      </w:r>
      <w:r w:rsidRPr="001661B0">
        <w:rPr>
          <w:sz w:val="24"/>
          <w:szCs w:val="24"/>
        </w:rPr>
        <w:t>ответственного</w:t>
      </w:r>
      <w:r w:rsidRPr="001661B0">
        <w:rPr>
          <w:spacing w:val="-6"/>
          <w:sz w:val="24"/>
          <w:szCs w:val="24"/>
        </w:rPr>
        <w:t xml:space="preserve"> </w:t>
      </w:r>
      <w:r w:rsidRPr="001661B0">
        <w:rPr>
          <w:sz w:val="24"/>
          <w:szCs w:val="24"/>
        </w:rPr>
        <w:t>отношения</w:t>
      </w:r>
      <w:r w:rsidRPr="001661B0">
        <w:rPr>
          <w:spacing w:val="-6"/>
          <w:sz w:val="24"/>
          <w:szCs w:val="24"/>
        </w:rPr>
        <w:t xml:space="preserve"> </w:t>
      </w:r>
      <w:r w:rsidRPr="001661B0">
        <w:rPr>
          <w:sz w:val="24"/>
          <w:szCs w:val="24"/>
        </w:rPr>
        <w:t>по</w:t>
      </w:r>
      <w:r w:rsidRPr="001661B0">
        <w:rPr>
          <w:spacing w:val="-6"/>
          <w:sz w:val="24"/>
          <w:szCs w:val="24"/>
        </w:rPr>
        <w:t xml:space="preserve"> </w:t>
      </w:r>
      <w:r w:rsidRPr="001661B0">
        <w:rPr>
          <w:sz w:val="24"/>
          <w:szCs w:val="24"/>
        </w:rPr>
        <w:t>обращению</w:t>
      </w:r>
      <w:r w:rsidRPr="001661B0">
        <w:rPr>
          <w:spacing w:val="-6"/>
          <w:sz w:val="24"/>
          <w:szCs w:val="24"/>
        </w:rPr>
        <w:t xml:space="preserve"> </w:t>
      </w:r>
      <w:r w:rsidRPr="001661B0">
        <w:rPr>
          <w:sz w:val="24"/>
          <w:szCs w:val="24"/>
        </w:rPr>
        <w:t>с</w:t>
      </w:r>
      <w:r w:rsidRPr="001661B0">
        <w:rPr>
          <w:spacing w:val="-6"/>
          <w:sz w:val="24"/>
          <w:szCs w:val="24"/>
        </w:rPr>
        <w:t xml:space="preserve"> </w:t>
      </w:r>
      <w:r w:rsidRPr="001661B0">
        <w:rPr>
          <w:sz w:val="24"/>
          <w:szCs w:val="24"/>
        </w:rPr>
        <w:t>отходами,</w:t>
      </w:r>
      <w:r w:rsidRPr="001661B0">
        <w:rPr>
          <w:spacing w:val="-6"/>
          <w:sz w:val="24"/>
          <w:szCs w:val="24"/>
        </w:rPr>
        <w:t xml:space="preserve"> </w:t>
      </w:r>
      <w:r w:rsidRPr="001661B0">
        <w:rPr>
          <w:sz w:val="24"/>
          <w:szCs w:val="24"/>
        </w:rPr>
        <w:t>в</w:t>
      </w:r>
      <w:r w:rsidRPr="001661B0">
        <w:rPr>
          <w:spacing w:val="-6"/>
          <w:sz w:val="24"/>
          <w:szCs w:val="24"/>
        </w:rPr>
        <w:t xml:space="preserve"> </w:t>
      </w:r>
      <w:r w:rsidRPr="001661B0">
        <w:rPr>
          <w:sz w:val="24"/>
          <w:szCs w:val="24"/>
        </w:rPr>
        <w:t>том</w:t>
      </w:r>
      <w:r w:rsidRPr="001661B0">
        <w:rPr>
          <w:spacing w:val="-6"/>
          <w:sz w:val="24"/>
          <w:szCs w:val="24"/>
        </w:rPr>
        <w:t xml:space="preserve"> </w:t>
      </w:r>
      <w:r w:rsidRPr="001661B0">
        <w:rPr>
          <w:sz w:val="24"/>
          <w:szCs w:val="24"/>
        </w:rPr>
        <w:t>числе</w:t>
      </w:r>
      <w:r w:rsidRPr="001661B0">
        <w:rPr>
          <w:spacing w:val="-6"/>
          <w:sz w:val="24"/>
          <w:szCs w:val="24"/>
        </w:rPr>
        <w:t xml:space="preserve"> </w:t>
      </w:r>
      <w:r w:rsidRPr="001661B0">
        <w:rPr>
          <w:sz w:val="24"/>
          <w:szCs w:val="24"/>
        </w:rPr>
        <w:t>к раздельному сбору твердых коммунальных отходов.</w:t>
      </w:r>
      <w:r w:rsidR="001661B0">
        <w:rPr>
          <w:sz w:val="24"/>
          <w:szCs w:val="24"/>
        </w:rPr>
        <w:t xml:space="preserve"> </w:t>
      </w:r>
    </w:p>
    <w:p w:rsidR="00D143C3" w:rsidRPr="006C64FD" w:rsidRDefault="00F40325" w:rsidP="006C64FD">
      <w:pPr>
        <w:pStyle w:val="a5"/>
        <w:numPr>
          <w:ilvl w:val="0"/>
          <w:numId w:val="3"/>
        </w:numPr>
        <w:tabs>
          <w:tab w:val="left" w:pos="797"/>
        </w:tabs>
        <w:ind w:firstLine="540"/>
        <w:rPr>
          <w:sz w:val="24"/>
          <w:szCs w:val="24"/>
        </w:rPr>
      </w:pPr>
      <w:r w:rsidRPr="006C64FD">
        <w:rPr>
          <w:sz w:val="24"/>
          <w:szCs w:val="24"/>
        </w:rPr>
        <w:t xml:space="preserve">1.4. </w:t>
      </w:r>
      <w:r w:rsidR="00D143C3" w:rsidRPr="006C64FD">
        <w:rPr>
          <w:sz w:val="24"/>
          <w:szCs w:val="24"/>
        </w:rPr>
        <w:t xml:space="preserve">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</w:t>
      </w:r>
      <w:r w:rsidR="00D143C3" w:rsidRPr="006C64FD">
        <w:rPr>
          <w:spacing w:val="-2"/>
          <w:sz w:val="24"/>
          <w:szCs w:val="24"/>
        </w:rPr>
        <w:t>отходами.</w:t>
      </w:r>
      <w:r w:rsidR="001661B0" w:rsidRPr="006C64FD">
        <w:rPr>
          <w:spacing w:val="-2"/>
          <w:sz w:val="24"/>
          <w:szCs w:val="24"/>
        </w:rPr>
        <w:t xml:space="preserve"> </w:t>
      </w:r>
    </w:p>
    <w:p w:rsidR="00CB3E3D" w:rsidRDefault="00CB3E3D" w:rsidP="00CB3E3D">
      <w:pPr>
        <w:tabs>
          <w:tab w:val="left" w:pos="3140"/>
        </w:tabs>
        <w:spacing w:before="275" w:line="249" w:lineRule="auto"/>
        <w:ind w:right="735"/>
        <w:jc w:val="center"/>
        <w:rPr>
          <w:b/>
          <w:sz w:val="24"/>
        </w:rPr>
      </w:pPr>
      <w:r>
        <w:rPr>
          <w:b/>
          <w:sz w:val="24"/>
        </w:rPr>
        <w:t xml:space="preserve">2. </w:t>
      </w:r>
      <w:r w:rsidRPr="00CB3E3D">
        <w:rPr>
          <w:b/>
          <w:sz w:val="24"/>
        </w:rPr>
        <w:t>Разработка и утверждение плана мероприятий по экологическому</w:t>
      </w:r>
      <w:r w:rsidRPr="00CB3E3D">
        <w:rPr>
          <w:b/>
          <w:spacing w:val="-8"/>
          <w:sz w:val="24"/>
        </w:rPr>
        <w:t xml:space="preserve"> </w:t>
      </w:r>
      <w:r w:rsidRPr="00CB3E3D">
        <w:rPr>
          <w:b/>
          <w:sz w:val="24"/>
        </w:rPr>
        <w:t>просвещению</w:t>
      </w:r>
      <w:r w:rsidRPr="00CB3E3D">
        <w:rPr>
          <w:b/>
          <w:spacing w:val="-8"/>
          <w:sz w:val="24"/>
        </w:rPr>
        <w:t xml:space="preserve"> </w:t>
      </w:r>
      <w:r w:rsidRPr="00CB3E3D">
        <w:rPr>
          <w:b/>
          <w:sz w:val="24"/>
        </w:rPr>
        <w:t>населения</w:t>
      </w:r>
      <w:r w:rsidRPr="00CB3E3D">
        <w:rPr>
          <w:b/>
          <w:spacing w:val="-8"/>
          <w:sz w:val="24"/>
        </w:rPr>
        <w:t xml:space="preserve"> </w:t>
      </w:r>
      <w:r w:rsidRPr="00CB3E3D">
        <w:rPr>
          <w:b/>
          <w:sz w:val="24"/>
        </w:rPr>
        <w:t>и</w:t>
      </w:r>
      <w:r w:rsidRPr="00CB3E3D">
        <w:rPr>
          <w:b/>
          <w:spacing w:val="-8"/>
          <w:sz w:val="24"/>
        </w:rPr>
        <w:t xml:space="preserve"> </w:t>
      </w:r>
      <w:r w:rsidRPr="00CB3E3D">
        <w:rPr>
          <w:b/>
          <w:sz w:val="24"/>
        </w:rPr>
        <w:t>формированию</w:t>
      </w:r>
      <w:r w:rsidRPr="00CB3E3D">
        <w:rPr>
          <w:b/>
          <w:spacing w:val="-9"/>
          <w:sz w:val="24"/>
        </w:rPr>
        <w:t xml:space="preserve"> </w:t>
      </w:r>
      <w:r w:rsidRPr="00CB3E3D">
        <w:rPr>
          <w:b/>
          <w:sz w:val="24"/>
        </w:rPr>
        <w:t>экологической</w:t>
      </w:r>
      <w:r>
        <w:rPr>
          <w:b/>
          <w:sz w:val="24"/>
        </w:rPr>
        <w:t xml:space="preserve"> культуры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твердыми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коммунальными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отходами</w:t>
      </w:r>
    </w:p>
    <w:p w:rsidR="00D143C3" w:rsidRPr="004024AB" w:rsidRDefault="00D143C3" w:rsidP="004024AB">
      <w:pPr>
        <w:tabs>
          <w:tab w:val="left" w:pos="1114"/>
          <w:tab w:val="left" w:pos="2459"/>
          <w:tab w:val="left" w:pos="2802"/>
          <w:tab w:val="left" w:pos="4338"/>
          <w:tab w:val="left" w:pos="5680"/>
          <w:tab w:val="left" w:pos="7515"/>
          <w:tab w:val="left" w:pos="8635"/>
        </w:tabs>
        <w:rPr>
          <w:sz w:val="24"/>
          <w:szCs w:val="24"/>
        </w:rPr>
      </w:pPr>
    </w:p>
    <w:p w:rsidR="00CB3E3D" w:rsidRPr="00CB3E3D" w:rsidRDefault="00F40325" w:rsidP="00CB3E3D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2.1. </w:t>
      </w:r>
      <w:r w:rsidR="00CB3E3D" w:rsidRPr="00CB3E3D">
        <w:rPr>
          <w:sz w:val="24"/>
          <w:szCs w:val="24"/>
        </w:rPr>
        <w:t>Реализация мероприятий осуществляется на основании плана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F40325" w:rsidRDefault="00CB3E3D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CB3E3D">
        <w:rPr>
          <w:sz w:val="24"/>
          <w:szCs w:val="24"/>
        </w:rPr>
        <w:t>При необходимости план мероприятий корректируется в процессе его исполнения путем внесения изменений.</w:t>
      </w:r>
      <w:r w:rsidR="00F40325">
        <w:rPr>
          <w:sz w:val="24"/>
          <w:szCs w:val="24"/>
        </w:rPr>
        <w:t xml:space="preserve"> </w:t>
      </w:r>
    </w:p>
    <w:p w:rsidR="00F40325" w:rsidRDefault="00F40325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2.2. </w:t>
      </w:r>
      <w:r w:rsidR="00D143C3" w:rsidRPr="00CB3E3D">
        <w:rPr>
          <w:sz w:val="24"/>
          <w:szCs w:val="24"/>
        </w:rPr>
        <w:t>План мероприятий содержит перечень м</w:t>
      </w:r>
      <w:r>
        <w:rPr>
          <w:sz w:val="24"/>
          <w:szCs w:val="24"/>
        </w:rPr>
        <w:t xml:space="preserve">ероприятий, определяет сроки их </w:t>
      </w:r>
      <w:r w:rsidR="004F78B2">
        <w:rPr>
          <w:sz w:val="24"/>
          <w:szCs w:val="24"/>
        </w:rPr>
        <w:t xml:space="preserve">проведения и при необходимости </w:t>
      </w:r>
      <w:r w:rsidR="00D143C3" w:rsidRPr="00CB3E3D">
        <w:rPr>
          <w:sz w:val="24"/>
          <w:szCs w:val="24"/>
        </w:rPr>
        <w:t>объем бюджетных ассигнаций.</w:t>
      </w:r>
    </w:p>
    <w:p w:rsidR="00F40325" w:rsidRPr="00844C15" w:rsidRDefault="00C26609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4F78B2">
        <w:rPr>
          <w:sz w:val="24"/>
          <w:szCs w:val="24"/>
        </w:rPr>
        <w:t xml:space="preserve">2.3. </w:t>
      </w:r>
      <w:r w:rsidR="00F40325" w:rsidRPr="00844C15">
        <w:rPr>
          <w:sz w:val="24"/>
          <w:szCs w:val="24"/>
        </w:rPr>
        <w:t xml:space="preserve">Администрация в рамках реализации полномочий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</w:t>
      </w:r>
      <w:r w:rsidR="004F78B2">
        <w:rPr>
          <w:sz w:val="24"/>
          <w:szCs w:val="24"/>
        </w:rPr>
        <w:t>Пильнинского муниципального округа</w:t>
      </w:r>
      <w:r w:rsidR="00F40325" w:rsidRPr="00844C15">
        <w:rPr>
          <w:sz w:val="24"/>
          <w:szCs w:val="24"/>
        </w:rPr>
        <w:t xml:space="preserve"> проводит следующие мероприятия:</w:t>
      </w:r>
    </w:p>
    <w:p w:rsidR="00F40325" w:rsidRPr="00844C15" w:rsidRDefault="00C26609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F40325" w:rsidRPr="00844C15">
        <w:rPr>
          <w:sz w:val="24"/>
          <w:szCs w:val="24"/>
        </w:rPr>
        <w:t>эколого-просветительскую деятельность (конкурсы, выставки, экологические акции, в том числе направленные на воспитание бережного отношения к природе, предотвращение вредного воздействия отходов производства и потребления на здоровье человека и окружающую среду);</w:t>
      </w:r>
    </w:p>
    <w:p w:rsidR="00F40325" w:rsidRPr="00844C15" w:rsidRDefault="00C26609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F40325" w:rsidRPr="00844C15">
        <w:rPr>
          <w:sz w:val="24"/>
          <w:szCs w:val="24"/>
        </w:rPr>
        <w:t>теоретические и практические обучающие занятия с жителями, семинары,</w:t>
      </w:r>
    </w:p>
    <w:p w:rsidR="00F40325" w:rsidRPr="00844C15" w:rsidRDefault="00C26609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4F78B2">
        <w:rPr>
          <w:sz w:val="24"/>
          <w:szCs w:val="24"/>
        </w:rPr>
        <w:t>-</w:t>
      </w:r>
      <w:r w:rsidR="00F40325" w:rsidRPr="00844C15">
        <w:rPr>
          <w:sz w:val="24"/>
          <w:szCs w:val="24"/>
        </w:rPr>
        <w:t>«круглые столы», направленные на пропаганду и популяризацию знаний природоохранного и экологического законодательства Российской Федерации, формирование экологической культуры в области обращения с твердыми коммунальными отходами;</w:t>
      </w:r>
    </w:p>
    <w:p w:rsidR="00F40325" w:rsidRPr="00844C15" w:rsidRDefault="00C26609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F40325" w:rsidRPr="00844C15">
        <w:rPr>
          <w:sz w:val="24"/>
          <w:szCs w:val="24"/>
        </w:rPr>
        <w:t>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Федерации, в том числе информирование населения о законодательстве в области охраны окружающей среды, обращения с отходами производства и потребления, экологической безопасности на сходах граждан, встречах с населением, в рамках иных публичных мероприятий;</w:t>
      </w:r>
    </w:p>
    <w:p w:rsidR="00F40325" w:rsidRPr="00844C15" w:rsidRDefault="00C26609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F40325" w:rsidRPr="00844C15">
        <w:rPr>
          <w:sz w:val="24"/>
          <w:szCs w:val="24"/>
        </w:rPr>
        <w:t>распространение информации о состоянии окружающей среды, природных ресурсов, информационных материалов, направленных на экологическое просвещение, экологическое воспитание, формирование экологической культуры в области обращения с твердыми коммунальными отходами, в том числе с использованием средств массовой информации и сети «Интернет»;</w:t>
      </w:r>
    </w:p>
    <w:p w:rsidR="00F40325" w:rsidRPr="00844C15" w:rsidRDefault="00C26609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F40325" w:rsidRPr="00844C15">
        <w:rPr>
          <w:sz w:val="24"/>
          <w:szCs w:val="24"/>
        </w:rPr>
        <w:t xml:space="preserve">мониторинг экологической информации, то есть сведений (сообщений, данных) о состоянии окружающей среды на территории </w:t>
      </w:r>
      <w:r w:rsidR="004F78B2">
        <w:rPr>
          <w:sz w:val="24"/>
          <w:szCs w:val="24"/>
        </w:rPr>
        <w:t xml:space="preserve">Пильнинского </w:t>
      </w:r>
      <w:r w:rsidR="00F40325" w:rsidRPr="00844C15">
        <w:rPr>
          <w:sz w:val="24"/>
          <w:szCs w:val="24"/>
        </w:rPr>
        <w:t>муниципального округа, факторах воздействия на нее и мероприятиях по ее охране, об экологических угрозах и рисках, о чрезвычайных ситуациях, влиянии компонентов окружающей среды на жизнь и здоровье, безопасность и условия проживания населения, об ответственности за нарушение экологического законодательства, а также сведений, необходимых для удовлетворения информационных и иных потребностей, формирования экологической культуры населения;</w:t>
      </w:r>
    </w:p>
    <w:p w:rsidR="00F40325" w:rsidRPr="00844C15" w:rsidRDefault="00C26609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F40325" w:rsidRPr="00844C15">
        <w:rPr>
          <w:sz w:val="24"/>
          <w:szCs w:val="24"/>
        </w:rPr>
        <w:t xml:space="preserve">иные мероприятия в пределах компетенции Администрации, направленные на реализацию полномочий по осуществлению экологического просвещения, организации </w:t>
      </w:r>
      <w:r w:rsidR="00F40325" w:rsidRPr="00844C15">
        <w:rPr>
          <w:sz w:val="24"/>
          <w:szCs w:val="24"/>
        </w:rPr>
        <w:lastRenderedPageBreak/>
        <w:t xml:space="preserve">экологического воспитания и формирования экологической культуры в области обращения с твердыми коммунальными отходами па территории </w:t>
      </w:r>
      <w:r w:rsidR="004F78B2">
        <w:rPr>
          <w:sz w:val="24"/>
          <w:szCs w:val="24"/>
        </w:rPr>
        <w:t xml:space="preserve">Пильнинского </w:t>
      </w:r>
      <w:r w:rsidR="00F40325" w:rsidRPr="00844C15">
        <w:rPr>
          <w:sz w:val="24"/>
          <w:szCs w:val="24"/>
        </w:rPr>
        <w:t>муници</w:t>
      </w:r>
      <w:r w:rsidR="004F78B2">
        <w:rPr>
          <w:sz w:val="24"/>
          <w:szCs w:val="24"/>
        </w:rPr>
        <w:t xml:space="preserve">пального округа. </w:t>
      </w:r>
    </w:p>
    <w:p w:rsidR="00F40325" w:rsidRDefault="00C26609" w:rsidP="00F40325">
      <w:pPr>
        <w:pStyle w:val="a5"/>
        <w:tabs>
          <w:tab w:val="left" w:pos="1061"/>
        </w:tabs>
        <w:ind w:right="423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4F78B2">
        <w:rPr>
          <w:sz w:val="24"/>
          <w:szCs w:val="24"/>
        </w:rPr>
        <w:t xml:space="preserve">2.4. </w:t>
      </w:r>
      <w:r w:rsidR="00F40325" w:rsidRPr="00844C15">
        <w:rPr>
          <w:sz w:val="24"/>
          <w:szCs w:val="24"/>
        </w:rPr>
        <w:t>Формирование планов по осуществлению экологического просвещения, а также организация экологического воспитания и формирования экологической культуры в области обращения с ТКО осуществляется, как правило, для реализации взаимодействия лиц,</w:t>
      </w:r>
      <w:r w:rsidR="00F40325" w:rsidRPr="00844C15">
        <w:rPr>
          <w:spacing w:val="-3"/>
          <w:sz w:val="24"/>
          <w:szCs w:val="24"/>
        </w:rPr>
        <w:t xml:space="preserve"> </w:t>
      </w:r>
      <w:r w:rsidR="00F40325" w:rsidRPr="00844C15">
        <w:rPr>
          <w:sz w:val="24"/>
          <w:szCs w:val="24"/>
        </w:rPr>
        <w:t>участвующих</w:t>
      </w:r>
      <w:r w:rsidR="00F40325" w:rsidRPr="00844C15">
        <w:rPr>
          <w:spacing w:val="-2"/>
          <w:sz w:val="24"/>
          <w:szCs w:val="24"/>
        </w:rPr>
        <w:t xml:space="preserve"> </w:t>
      </w:r>
      <w:r w:rsidR="00F40325" w:rsidRPr="00844C15">
        <w:rPr>
          <w:sz w:val="24"/>
          <w:szCs w:val="24"/>
        </w:rPr>
        <w:t>в</w:t>
      </w:r>
      <w:r w:rsidR="00F40325" w:rsidRPr="00844C15">
        <w:rPr>
          <w:spacing w:val="-3"/>
          <w:sz w:val="24"/>
          <w:szCs w:val="24"/>
        </w:rPr>
        <w:t xml:space="preserve"> </w:t>
      </w:r>
      <w:r w:rsidR="00F40325" w:rsidRPr="00844C15">
        <w:rPr>
          <w:sz w:val="24"/>
          <w:szCs w:val="24"/>
        </w:rPr>
        <w:t>экологическом</w:t>
      </w:r>
      <w:r w:rsidR="00F40325" w:rsidRPr="00844C15">
        <w:rPr>
          <w:spacing w:val="-2"/>
          <w:sz w:val="24"/>
          <w:szCs w:val="24"/>
        </w:rPr>
        <w:t xml:space="preserve"> </w:t>
      </w:r>
      <w:r w:rsidR="00F40325" w:rsidRPr="00844C15">
        <w:rPr>
          <w:sz w:val="24"/>
          <w:szCs w:val="24"/>
        </w:rPr>
        <w:t>образовании,</w:t>
      </w:r>
      <w:r w:rsidR="00F40325" w:rsidRPr="00844C15">
        <w:rPr>
          <w:spacing w:val="-3"/>
          <w:sz w:val="24"/>
          <w:szCs w:val="24"/>
        </w:rPr>
        <w:t xml:space="preserve"> </w:t>
      </w:r>
      <w:r w:rsidR="00F40325" w:rsidRPr="00844C15">
        <w:rPr>
          <w:sz w:val="24"/>
          <w:szCs w:val="24"/>
        </w:rPr>
        <w:t>просвещении,</w:t>
      </w:r>
      <w:r w:rsidR="00F40325" w:rsidRPr="00844C15">
        <w:rPr>
          <w:spacing w:val="-3"/>
          <w:sz w:val="24"/>
          <w:szCs w:val="24"/>
        </w:rPr>
        <w:t xml:space="preserve"> </w:t>
      </w:r>
      <w:r w:rsidR="00F40325" w:rsidRPr="00844C15">
        <w:rPr>
          <w:sz w:val="24"/>
          <w:szCs w:val="24"/>
        </w:rPr>
        <w:t>в</w:t>
      </w:r>
      <w:r w:rsidR="00F40325" w:rsidRPr="00844C15">
        <w:rPr>
          <w:spacing w:val="-3"/>
          <w:sz w:val="24"/>
          <w:szCs w:val="24"/>
        </w:rPr>
        <w:t xml:space="preserve"> </w:t>
      </w:r>
      <w:r w:rsidR="00F40325" w:rsidRPr="00844C15">
        <w:rPr>
          <w:sz w:val="24"/>
          <w:szCs w:val="24"/>
        </w:rPr>
        <w:t>сфере</w:t>
      </w:r>
      <w:r w:rsidR="00F40325" w:rsidRPr="00844C15">
        <w:rPr>
          <w:spacing w:val="-2"/>
          <w:sz w:val="24"/>
          <w:szCs w:val="24"/>
        </w:rPr>
        <w:t xml:space="preserve"> </w:t>
      </w:r>
      <w:r w:rsidR="00F40325" w:rsidRPr="00844C15">
        <w:rPr>
          <w:sz w:val="24"/>
          <w:szCs w:val="24"/>
        </w:rPr>
        <w:t>обращения</w:t>
      </w:r>
      <w:r w:rsidR="00F40325" w:rsidRPr="00844C15">
        <w:rPr>
          <w:spacing w:val="-3"/>
          <w:sz w:val="24"/>
          <w:szCs w:val="24"/>
        </w:rPr>
        <w:t xml:space="preserve"> </w:t>
      </w:r>
      <w:r w:rsidR="00F40325" w:rsidRPr="00844C15">
        <w:rPr>
          <w:sz w:val="24"/>
          <w:szCs w:val="24"/>
        </w:rPr>
        <w:t>с</w:t>
      </w:r>
      <w:r w:rsidR="00F40325" w:rsidRPr="00844C15">
        <w:rPr>
          <w:spacing w:val="-2"/>
          <w:sz w:val="24"/>
          <w:szCs w:val="24"/>
        </w:rPr>
        <w:t xml:space="preserve"> </w:t>
      </w:r>
      <w:r w:rsidR="00F40325" w:rsidRPr="00844C15">
        <w:rPr>
          <w:sz w:val="24"/>
          <w:szCs w:val="24"/>
        </w:rPr>
        <w:t xml:space="preserve">ТКО, на территории </w:t>
      </w:r>
      <w:r w:rsidR="004F78B2">
        <w:rPr>
          <w:sz w:val="24"/>
          <w:szCs w:val="24"/>
        </w:rPr>
        <w:t>Пильнинского муниципального округа</w:t>
      </w:r>
      <w:r w:rsidR="00F40325" w:rsidRPr="00844C15">
        <w:rPr>
          <w:sz w:val="24"/>
          <w:szCs w:val="24"/>
        </w:rPr>
        <w:t>, а также для привлечения представителей различных организаций и общественных объединений, осуществляющих свою деятельность на территории</w:t>
      </w:r>
      <w:r w:rsidR="004F78B2">
        <w:rPr>
          <w:sz w:val="24"/>
          <w:szCs w:val="24"/>
        </w:rPr>
        <w:t xml:space="preserve">  Пильнинского муниципального</w:t>
      </w:r>
      <w:r w:rsidR="00F40325" w:rsidRPr="00844C15">
        <w:rPr>
          <w:sz w:val="24"/>
          <w:szCs w:val="24"/>
        </w:rPr>
        <w:t xml:space="preserve"> </w:t>
      </w:r>
      <w:r w:rsidR="004F78B2">
        <w:rPr>
          <w:sz w:val="24"/>
          <w:szCs w:val="24"/>
        </w:rPr>
        <w:t>округа</w:t>
      </w:r>
      <w:r w:rsidR="00F40325" w:rsidRPr="00844C15">
        <w:rPr>
          <w:sz w:val="24"/>
          <w:szCs w:val="24"/>
        </w:rPr>
        <w:t xml:space="preserve">, жителей </w:t>
      </w:r>
      <w:r w:rsidR="004F78B2">
        <w:rPr>
          <w:sz w:val="24"/>
          <w:szCs w:val="24"/>
        </w:rPr>
        <w:t xml:space="preserve"> Пильнинского муниципального округа</w:t>
      </w:r>
      <w:r w:rsidR="00F40325" w:rsidRPr="00844C15">
        <w:rPr>
          <w:sz w:val="24"/>
          <w:szCs w:val="24"/>
        </w:rPr>
        <w:t xml:space="preserve"> к </w:t>
      </w:r>
      <w:r w:rsidR="004F78B2">
        <w:rPr>
          <w:sz w:val="24"/>
          <w:szCs w:val="24"/>
        </w:rPr>
        <w:t>осуществлению</w:t>
      </w:r>
      <w:r w:rsidR="00F40325" w:rsidRPr="00844C15">
        <w:rPr>
          <w:sz w:val="24"/>
          <w:szCs w:val="24"/>
        </w:rPr>
        <w:t xml:space="preserve">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F40325" w:rsidRPr="00F40325" w:rsidRDefault="004F78B2" w:rsidP="00B3225A">
      <w:pPr>
        <w:pStyle w:val="a5"/>
        <w:tabs>
          <w:tab w:val="left" w:pos="1061"/>
        </w:tabs>
        <w:ind w:right="423" w:firstLine="0"/>
        <w:rPr>
          <w:sz w:val="24"/>
          <w:szCs w:val="24"/>
        </w:rPr>
        <w:sectPr w:rsidR="00F40325" w:rsidRPr="00F40325">
          <w:pgSz w:w="11910" w:h="16840"/>
          <w:pgMar w:top="1040" w:right="425" w:bottom="280" w:left="1700" w:header="720" w:footer="720" w:gutter="0"/>
          <w:cols w:space="720"/>
        </w:sectPr>
      </w:pPr>
      <w:r>
        <w:rPr>
          <w:sz w:val="24"/>
          <w:szCs w:val="24"/>
        </w:rPr>
        <w:tab/>
        <w:t xml:space="preserve">2.5. </w:t>
      </w:r>
      <w:r w:rsidRPr="004F78B2">
        <w:rPr>
          <w:sz w:val="24"/>
          <w:szCs w:val="24"/>
        </w:rPr>
        <w:t xml:space="preserve">Финансирование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осуществляется за счет средств бюджета </w:t>
      </w:r>
      <w:r>
        <w:rPr>
          <w:sz w:val="24"/>
          <w:szCs w:val="24"/>
        </w:rPr>
        <w:t>Пильнинского</w:t>
      </w:r>
      <w:r w:rsidRPr="004F78B2"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Нижегородской </w:t>
      </w:r>
      <w:r w:rsidR="00B3225A">
        <w:rPr>
          <w:sz w:val="24"/>
          <w:szCs w:val="24"/>
        </w:rPr>
        <w:t xml:space="preserve">области. </w:t>
      </w:r>
    </w:p>
    <w:p w:rsidR="00D143C3" w:rsidRPr="001661B0" w:rsidRDefault="00D143C3" w:rsidP="00D143C3">
      <w:pPr>
        <w:pStyle w:val="a3"/>
      </w:pPr>
    </w:p>
    <w:sectPr w:rsidR="00D143C3" w:rsidRPr="001661B0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E26"/>
    <w:multiLevelType w:val="multilevel"/>
    <w:tmpl w:val="3CF269C6"/>
    <w:lvl w:ilvl="0">
      <w:start w:val="1"/>
      <w:numFmt w:val="decimal"/>
      <w:lvlText w:val="%1."/>
      <w:lvlJc w:val="left"/>
      <w:pPr>
        <w:ind w:left="3706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600"/>
      </w:pPr>
      <w:rPr>
        <w:rFonts w:hint="default"/>
        <w:lang w:val="ru-RU" w:eastAsia="en-US" w:bidi="ar-SA"/>
      </w:rPr>
    </w:lvl>
  </w:abstractNum>
  <w:abstractNum w:abstractNumId="1">
    <w:nsid w:val="215456E1"/>
    <w:multiLevelType w:val="hybridMultilevel"/>
    <w:tmpl w:val="91AE2B94"/>
    <w:lvl w:ilvl="0" w:tplc="57DAA1E2">
      <w:start w:val="1"/>
      <w:numFmt w:val="decimal"/>
      <w:lvlText w:val="%1)"/>
      <w:lvlJc w:val="left"/>
      <w:pPr>
        <w:ind w:left="1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CA4FE">
      <w:numFmt w:val="bullet"/>
      <w:lvlText w:val="•"/>
      <w:lvlJc w:val="left"/>
      <w:pPr>
        <w:ind w:left="978" w:hanging="338"/>
      </w:pPr>
      <w:rPr>
        <w:rFonts w:hint="default"/>
        <w:lang w:val="ru-RU" w:eastAsia="en-US" w:bidi="ar-SA"/>
      </w:rPr>
    </w:lvl>
    <w:lvl w:ilvl="2" w:tplc="101EBE52">
      <w:numFmt w:val="bullet"/>
      <w:lvlText w:val="•"/>
      <w:lvlJc w:val="left"/>
      <w:pPr>
        <w:ind w:left="1956" w:hanging="338"/>
      </w:pPr>
      <w:rPr>
        <w:rFonts w:hint="default"/>
        <w:lang w:val="ru-RU" w:eastAsia="en-US" w:bidi="ar-SA"/>
      </w:rPr>
    </w:lvl>
    <w:lvl w:ilvl="3" w:tplc="E2102BCE">
      <w:numFmt w:val="bullet"/>
      <w:lvlText w:val="•"/>
      <w:lvlJc w:val="left"/>
      <w:pPr>
        <w:ind w:left="2934" w:hanging="338"/>
      </w:pPr>
      <w:rPr>
        <w:rFonts w:hint="default"/>
        <w:lang w:val="ru-RU" w:eastAsia="en-US" w:bidi="ar-SA"/>
      </w:rPr>
    </w:lvl>
    <w:lvl w:ilvl="4" w:tplc="D402D350">
      <w:numFmt w:val="bullet"/>
      <w:lvlText w:val="•"/>
      <w:lvlJc w:val="left"/>
      <w:pPr>
        <w:ind w:left="3912" w:hanging="338"/>
      </w:pPr>
      <w:rPr>
        <w:rFonts w:hint="default"/>
        <w:lang w:val="ru-RU" w:eastAsia="en-US" w:bidi="ar-SA"/>
      </w:rPr>
    </w:lvl>
    <w:lvl w:ilvl="5" w:tplc="34CC08A4">
      <w:numFmt w:val="bullet"/>
      <w:lvlText w:val="•"/>
      <w:lvlJc w:val="left"/>
      <w:pPr>
        <w:ind w:left="4890" w:hanging="338"/>
      </w:pPr>
      <w:rPr>
        <w:rFonts w:hint="default"/>
        <w:lang w:val="ru-RU" w:eastAsia="en-US" w:bidi="ar-SA"/>
      </w:rPr>
    </w:lvl>
    <w:lvl w:ilvl="6" w:tplc="D8F259E2">
      <w:numFmt w:val="bullet"/>
      <w:lvlText w:val="•"/>
      <w:lvlJc w:val="left"/>
      <w:pPr>
        <w:ind w:left="5868" w:hanging="338"/>
      </w:pPr>
      <w:rPr>
        <w:rFonts w:hint="default"/>
        <w:lang w:val="ru-RU" w:eastAsia="en-US" w:bidi="ar-SA"/>
      </w:rPr>
    </w:lvl>
    <w:lvl w:ilvl="7" w:tplc="89B6AC92">
      <w:numFmt w:val="bullet"/>
      <w:lvlText w:val="•"/>
      <w:lvlJc w:val="left"/>
      <w:pPr>
        <w:ind w:left="6846" w:hanging="338"/>
      </w:pPr>
      <w:rPr>
        <w:rFonts w:hint="default"/>
        <w:lang w:val="ru-RU" w:eastAsia="en-US" w:bidi="ar-SA"/>
      </w:rPr>
    </w:lvl>
    <w:lvl w:ilvl="8" w:tplc="D2EAFCA0">
      <w:numFmt w:val="bullet"/>
      <w:lvlText w:val="•"/>
      <w:lvlJc w:val="left"/>
      <w:pPr>
        <w:ind w:left="7824" w:hanging="338"/>
      </w:pPr>
      <w:rPr>
        <w:rFonts w:hint="default"/>
        <w:lang w:val="ru-RU" w:eastAsia="en-US" w:bidi="ar-SA"/>
      </w:rPr>
    </w:lvl>
  </w:abstractNum>
  <w:abstractNum w:abstractNumId="2">
    <w:nsid w:val="40703D0F"/>
    <w:multiLevelType w:val="multilevel"/>
    <w:tmpl w:val="B1966CBC"/>
    <w:lvl w:ilvl="0">
      <w:start w:val="1"/>
      <w:numFmt w:val="decimal"/>
      <w:lvlText w:val="%1."/>
      <w:lvlJc w:val="left"/>
      <w:pPr>
        <w:ind w:left="3621" w:hanging="3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3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08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6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4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2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38"/>
      </w:pPr>
      <w:rPr>
        <w:rFonts w:hint="default"/>
        <w:lang w:val="ru-RU" w:eastAsia="en-US" w:bidi="ar-SA"/>
      </w:rPr>
    </w:lvl>
  </w:abstractNum>
  <w:abstractNum w:abstractNumId="3">
    <w:nsid w:val="43782421"/>
    <w:multiLevelType w:val="hybridMultilevel"/>
    <w:tmpl w:val="9336E320"/>
    <w:lvl w:ilvl="0" w:tplc="FDA0AFAA">
      <w:numFmt w:val="bullet"/>
      <w:lvlText w:val="-"/>
      <w:lvlJc w:val="left"/>
      <w:pPr>
        <w:ind w:left="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5AA28E">
      <w:numFmt w:val="bullet"/>
      <w:lvlText w:val="•"/>
      <w:lvlJc w:val="left"/>
      <w:pPr>
        <w:ind w:left="978" w:hanging="264"/>
      </w:pPr>
      <w:rPr>
        <w:rFonts w:hint="default"/>
        <w:lang w:val="ru-RU" w:eastAsia="en-US" w:bidi="ar-SA"/>
      </w:rPr>
    </w:lvl>
    <w:lvl w:ilvl="2" w:tplc="9120EF30">
      <w:numFmt w:val="bullet"/>
      <w:lvlText w:val="•"/>
      <w:lvlJc w:val="left"/>
      <w:pPr>
        <w:ind w:left="1956" w:hanging="264"/>
      </w:pPr>
      <w:rPr>
        <w:rFonts w:hint="default"/>
        <w:lang w:val="ru-RU" w:eastAsia="en-US" w:bidi="ar-SA"/>
      </w:rPr>
    </w:lvl>
    <w:lvl w:ilvl="3" w:tplc="A5902646">
      <w:numFmt w:val="bullet"/>
      <w:lvlText w:val="•"/>
      <w:lvlJc w:val="left"/>
      <w:pPr>
        <w:ind w:left="2934" w:hanging="264"/>
      </w:pPr>
      <w:rPr>
        <w:rFonts w:hint="default"/>
        <w:lang w:val="ru-RU" w:eastAsia="en-US" w:bidi="ar-SA"/>
      </w:rPr>
    </w:lvl>
    <w:lvl w:ilvl="4" w:tplc="9880E41C">
      <w:numFmt w:val="bullet"/>
      <w:lvlText w:val="•"/>
      <w:lvlJc w:val="left"/>
      <w:pPr>
        <w:ind w:left="3912" w:hanging="264"/>
      </w:pPr>
      <w:rPr>
        <w:rFonts w:hint="default"/>
        <w:lang w:val="ru-RU" w:eastAsia="en-US" w:bidi="ar-SA"/>
      </w:rPr>
    </w:lvl>
    <w:lvl w:ilvl="5" w:tplc="988E15B8">
      <w:numFmt w:val="bullet"/>
      <w:lvlText w:val="•"/>
      <w:lvlJc w:val="left"/>
      <w:pPr>
        <w:ind w:left="4890" w:hanging="264"/>
      </w:pPr>
      <w:rPr>
        <w:rFonts w:hint="default"/>
        <w:lang w:val="ru-RU" w:eastAsia="en-US" w:bidi="ar-SA"/>
      </w:rPr>
    </w:lvl>
    <w:lvl w:ilvl="6" w:tplc="86665674">
      <w:numFmt w:val="bullet"/>
      <w:lvlText w:val="•"/>
      <w:lvlJc w:val="left"/>
      <w:pPr>
        <w:ind w:left="5868" w:hanging="264"/>
      </w:pPr>
      <w:rPr>
        <w:rFonts w:hint="default"/>
        <w:lang w:val="ru-RU" w:eastAsia="en-US" w:bidi="ar-SA"/>
      </w:rPr>
    </w:lvl>
    <w:lvl w:ilvl="7" w:tplc="0E8A45CE">
      <w:numFmt w:val="bullet"/>
      <w:lvlText w:val="•"/>
      <w:lvlJc w:val="left"/>
      <w:pPr>
        <w:ind w:left="6846" w:hanging="264"/>
      </w:pPr>
      <w:rPr>
        <w:rFonts w:hint="default"/>
        <w:lang w:val="ru-RU" w:eastAsia="en-US" w:bidi="ar-SA"/>
      </w:rPr>
    </w:lvl>
    <w:lvl w:ilvl="8" w:tplc="87066A7E">
      <w:numFmt w:val="bullet"/>
      <w:lvlText w:val="•"/>
      <w:lvlJc w:val="left"/>
      <w:pPr>
        <w:ind w:left="7824" w:hanging="264"/>
      </w:pPr>
      <w:rPr>
        <w:rFonts w:hint="default"/>
        <w:lang w:val="ru-RU" w:eastAsia="en-US" w:bidi="ar-SA"/>
      </w:rPr>
    </w:lvl>
  </w:abstractNum>
  <w:abstractNum w:abstractNumId="4">
    <w:nsid w:val="45E1105B"/>
    <w:multiLevelType w:val="hybridMultilevel"/>
    <w:tmpl w:val="6D6670D8"/>
    <w:lvl w:ilvl="0" w:tplc="7862C676">
      <w:start w:val="1"/>
      <w:numFmt w:val="decimal"/>
      <w:lvlText w:val="%1)"/>
      <w:lvlJc w:val="left"/>
      <w:pPr>
        <w:ind w:left="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5ABF36">
      <w:numFmt w:val="bullet"/>
      <w:lvlText w:val="•"/>
      <w:lvlJc w:val="left"/>
      <w:pPr>
        <w:ind w:left="978" w:hanging="426"/>
      </w:pPr>
      <w:rPr>
        <w:rFonts w:hint="default"/>
        <w:lang w:val="ru-RU" w:eastAsia="en-US" w:bidi="ar-SA"/>
      </w:rPr>
    </w:lvl>
    <w:lvl w:ilvl="2" w:tplc="2288128E">
      <w:numFmt w:val="bullet"/>
      <w:lvlText w:val="•"/>
      <w:lvlJc w:val="left"/>
      <w:pPr>
        <w:ind w:left="1956" w:hanging="426"/>
      </w:pPr>
      <w:rPr>
        <w:rFonts w:hint="default"/>
        <w:lang w:val="ru-RU" w:eastAsia="en-US" w:bidi="ar-SA"/>
      </w:rPr>
    </w:lvl>
    <w:lvl w:ilvl="3" w:tplc="3CFAAEEA">
      <w:numFmt w:val="bullet"/>
      <w:lvlText w:val="•"/>
      <w:lvlJc w:val="left"/>
      <w:pPr>
        <w:ind w:left="2934" w:hanging="426"/>
      </w:pPr>
      <w:rPr>
        <w:rFonts w:hint="default"/>
        <w:lang w:val="ru-RU" w:eastAsia="en-US" w:bidi="ar-SA"/>
      </w:rPr>
    </w:lvl>
    <w:lvl w:ilvl="4" w:tplc="DDB4CBD2">
      <w:numFmt w:val="bullet"/>
      <w:lvlText w:val="•"/>
      <w:lvlJc w:val="left"/>
      <w:pPr>
        <w:ind w:left="3912" w:hanging="426"/>
      </w:pPr>
      <w:rPr>
        <w:rFonts w:hint="default"/>
        <w:lang w:val="ru-RU" w:eastAsia="en-US" w:bidi="ar-SA"/>
      </w:rPr>
    </w:lvl>
    <w:lvl w:ilvl="5" w:tplc="C62AB468">
      <w:numFmt w:val="bullet"/>
      <w:lvlText w:val="•"/>
      <w:lvlJc w:val="left"/>
      <w:pPr>
        <w:ind w:left="4890" w:hanging="426"/>
      </w:pPr>
      <w:rPr>
        <w:rFonts w:hint="default"/>
        <w:lang w:val="ru-RU" w:eastAsia="en-US" w:bidi="ar-SA"/>
      </w:rPr>
    </w:lvl>
    <w:lvl w:ilvl="6" w:tplc="6F28BEB2">
      <w:numFmt w:val="bullet"/>
      <w:lvlText w:val="•"/>
      <w:lvlJc w:val="left"/>
      <w:pPr>
        <w:ind w:left="5868" w:hanging="426"/>
      </w:pPr>
      <w:rPr>
        <w:rFonts w:hint="default"/>
        <w:lang w:val="ru-RU" w:eastAsia="en-US" w:bidi="ar-SA"/>
      </w:rPr>
    </w:lvl>
    <w:lvl w:ilvl="7" w:tplc="5EC2A988">
      <w:numFmt w:val="bullet"/>
      <w:lvlText w:val="•"/>
      <w:lvlJc w:val="left"/>
      <w:pPr>
        <w:ind w:left="6846" w:hanging="426"/>
      </w:pPr>
      <w:rPr>
        <w:rFonts w:hint="default"/>
        <w:lang w:val="ru-RU" w:eastAsia="en-US" w:bidi="ar-SA"/>
      </w:rPr>
    </w:lvl>
    <w:lvl w:ilvl="8" w:tplc="627CCB6A">
      <w:numFmt w:val="bullet"/>
      <w:lvlText w:val="•"/>
      <w:lvlJc w:val="left"/>
      <w:pPr>
        <w:ind w:left="7824" w:hanging="426"/>
      </w:pPr>
      <w:rPr>
        <w:rFonts w:hint="default"/>
        <w:lang w:val="ru-RU" w:eastAsia="en-US" w:bidi="ar-SA"/>
      </w:rPr>
    </w:lvl>
  </w:abstractNum>
  <w:abstractNum w:abstractNumId="5">
    <w:nsid w:val="468E0911"/>
    <w:multiLevelType w:val="hybridMultilevel"/>
    <w:tmpl w:val="EBB64A8C"/>
    <w:lvl w:ilvl="0" w:tplc="6B90F144">
      <w:start w:val="1"/>
      <w:numFmt w:val="decimal"/>
      <w:lvlText w:val="%1."/>
      <w:lvlJc w:val="left"/>
      <w:pPr>
        <w:ind w:left="541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CC87E2">
      <w:numFmt w:val="bullet"/>
      <w:lvlText w:val="•"/>
      <w:lvlJc w:val="left"/>
      <w:pPr>
        <w:ind w:left="1518" w:hanging="441"/>
      </w:pPr>
      <w:rPr>
        <w:rFonts w:hint="default"/>
        <w:lang w:val="ru-RU" w:eastAsia="en-US" w:bidi="ar-SA"/>
      </w:rPr>
    </w:lvl>
    <w:lvl w:ilvl="2" w:tplc="73C6D786">
      <w:numFmt w:val="bullet"/>
      <w:lvlText w:val="•"/>
      <w:lvlJc w:val="left"/>
      <w:pPr>
        <w:ind w:left="2496" w:hanging="441"/>
      </w:pPr>
      <w:rPr>
        <w:rFonts w:hint="default"/>
        <w:lang w:val="ru-RU" w:eastAsia="en-US" w:bidi="ar-SA"/>
      </w:rPr>
    </w:lvl>
    <w:lvl w:ilvl="3" w:tplc="EF4CD5E6">
      <w:numFmt w:val="bullet"/>
      <w:lvlText w:val="•"/>
      <w:lvlJc w:val="left"/>
      <w:pPr>
        <w:ind w:left="3474" w:hanging="441"/>
      </w:pPr>
      <w:rPr>
        <w:rFonts w:hint="default"/>
        <w:lang w:val="ru-RU" w:eastAsia="en-US" w:bidi="ar-SA"/>
      </w:rPr>
    </w:lvl>
    <w:lvl w:ilvl="4" w:tplc="6708133C">
      <w:numFmt w:val="bullet"/>
      <w:lvlText w:val="•"/>
      <w:lvlJc w:val="left"/>
      <w:pPr>
        <w:ind w:left="4452" w:hanging="441"/>
      </w:pPr>
      <w:rPr>
        <w:rFonts w:hint="default"/>
        <w:lang w:val="ru-RU" w:eastAsia="en-US" w:bidi="ar-SA"/>
      </w:rPr>
    </w:lvl>
    <w:lvl w:ilvl="5" w:tplc="2CAE7D86">
      <w:numFmt w:val="bullet"/>
      <w:lvlText w:val="•"/>
      <w:lvlJc w:val="left"/>
      <w:pPr>
        <w:ind w:left="5430" w:hanging="441"/>
      </w:pPr>
      <w:rPr>
        <w:rFonts w:hint="default"/>
        <w:lang w:val="ru-RU" w:eastAsia="en-US" w:bidi="ar-SA"/>
      </w:rPr>
    </w:lvl>
    <w:lvl w:ilvl="6" w:tplc="E26ABAF6">
      <w:numFmt w:val="bullet"/>
      <w:lvlText w:val="•"/>
      <w:lvlJc w:val="left"/>
      <w:pPr>
        <w:ind w:left="6408" w:hanging="441"/>
      </w:pPr>
      <w:rPr>
        <w:rFonts w:hint="default"/>
        <w:lang w:val="ru-RU" w:eastAsia="en-US" w:bidi="ar-SA"/>
      </w:rPr>
    </w:lvl>
    <w:lvl w:ilvl="7" w:tplc="150CE15A">
      <w:numFmt w:val="bullet"/>
      <w:lvlText w:val="•"/>
      <w:lvlJc w:val="left"/>
      <w:pPr>
        <w:ind w:left="7386" w:hanging="441"/>
      </w:pPr>
      <w:rPr>
        <w:rFonts w:hint="default"/>
        <w:lang w:val="ru-RU" w:eastAsia="en-US" w:bidi="ar-SA"/>
      </w:rPr>
    </w:lvl>
    <w:lvl w:ilvl="8" w:tplc="E71EFD7E">
      <w:numFmt w:val="bullet"/>
      <w:lvlText w:val="•"/>
      <w:lvlJc w:val="left"/>
      <w:pPr>
        <w:ind w:left="8364" w:hanging="441"/>
      </w:pPr>
      <w:rPr>
        <w:rFonts w:hint="default"/>
        <w:lang w:val="ru-RU" w:eastAsia="en-US" w:bidi="ar-SA"/>
      </w:rPr>
    </w:lvl>
  </w:abstractNum>
  <w:abstractNum w:abstractNumId="6">
    <w:nsid w:val="6AEF1ECD"/>
    <w:multiLevelType w:val="hybridMultilevel"/>
    <w:tmpl w:val="B5AC326C"/>
    <w:lvl w:ilvl="0" w:tplc="C4C404D4">
      <w:start w:val="1"/>
      <w:numFmt w:val="decimal"/>
      <w:lvlText w:val="%1)"/>
      <w:lvlJc w:val="left"/>
      <w:pPr>
        <w:ind w:left="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144A">
      <w:numFmt w:val="bullet"/>
      <w:lvlText w:val="•"/>
      <w:lvlJc w:val="left"/>
      <w:pPr>
        <w:ind w:left="978" w:hanging="277"/>
      </w:pPr>
      <w:rPr>
        <w:rFonts w:hint="default"/>
        <w:lang w:val="ru-RU" w:eastAsia="en-US" w:bidi="ar-SA"/>
      </w:rPr>
    </w:lvl>
    <w:lvl w:ilvl="2" w:tplc="ADC27914">
      <w:numFmt w:val="bullet"/>
      <w:lvlText w:val="•"/>
      <w:lvlJc w:val="left"/>
      <w:pPr>
        <w:ind w:left="1956" w:hanging="277"/>
      </w:pPr>
      <w:rPr>
        <w:rFonts w:hint="default"/>
        <w:lang w:val="ru-RU" w:eastAsia="en-US" w:bidi="ar-SA"/>
      </w:rPr>
    </w:lvl>
    <w:lvl w:ilvl="3" w:tplc="5E6E3B56">
      <w:numFmt w:val="bullet"/>
      <w:lvlText w:val="•"/>
      <w:lvlJc w:val="left"/>
      <w:pPr>
        <w:ind w:left="2934" w:hanging="277"/>
      </w:pPr>
      <w:rPr>
        <w:rFonts w:hint="default"/>
        <w:lang w:val="ru-RU" w:eastAsia="en-US" w:bidi="ar-SA"/>
      </w:rPr>
    </w:lvl>
    <w:lvl w:ilvl="4" w:tplc="D2E41B30">
      <w:numFmt w:val="bullet"/>
      <w:lvlText w:val="•"/>
      <w:lvlJc w:val="left"/>
      <w:pPr>
        <w:ind w:left="3912" w:hanging="277"/>
      </w:pPr>
      <w:rPr>
        <w:rFonts w:hint="default"/>
        <w:lang w:val="ru-RU" w:eastAsia="en-US" w:bidi="ar-SA"/>
      </w:rPr>
    </w:lvl>
    <w:lvl w:ilvl="5" w:tplc="846C824E">
      <w:numFmt w:val="bullet"/>
      <w:lvlText w:val="•"/>
      <w:lvlJc w:val="left"/>
      <w:pPr>
        <w:ind w:left="4890" w:hanging="277"/>
      </w:pPr>
      <w:rPr>
        <w:rFonts w:hint="default"/>
        <w:lang w:val="ru-RU" w:eastAsia="en-US" w:bidi="ar-SA"/>
      </w:rPr>
    </w:lvl>
    <w:lvl w:ilvl="6" w:tplc="89727A78">
      <w:numFmt w:val="bullet"/>
      <w:lvlText w:val="•"/>
      <w:lvlJc w:val="left"/>
      <w:pPr>
        <w:ind w:left="5868" w:hanging="277"/>
      </w:pPr>
      <w:rPr>
        <w:rFonts w:hint="default"/>
        <w:lang w:val="ru-RU" w:eastAsia="en-US" w:bidi="ar-SA"/>
      </w:rPr>
    </w:lvl>
    <w:lvl w:ilvl="7" w:tplc="D082892A">
      <w:numFmt w:val="bullet"/>
      <w:lvlText w:val="•"/>
      <w:lvlJc w:val="left"/>
      <w:pPr>
        <w:ind w:left="6846" w:hanging="277"/>
      </w:pPr>
      <w:rPr>
        <w:rFonts w:hint="default"/>
        <w:lang w:val="ru-RU" w:eastAsia="en-US" w:bidi="ar-SA"/>
      </w:rPr>
    </w:lvl>
    <w:lvl w:ilvl="8" w:tplc="77240ED6">
      <w:numFmt w:val="bullet"/>
      <w:lvlText w:val="•"/>
      <w:lvlJc w:val="left"/>
      <w:pPr>
        <w:ind w:left="7824" w:hanging="27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E7"/>
    <w:rsid w:val="000456E7"/>
    <w:rsid w:val="001661B0"/>
    <w:rsid w:val="001715BF"/>
    <w:rsid w:val="002538A2"/>
    <w:rsid w:val="00253DE0"/>
    <w:rsid w:val="002B30A4"/>
    <w:rsid w:val="0033673D"/>
    <w:rsid w:val="004024AB"/>
    <w:rsid w:val="004B7064"/>
    <w:rsid w:val="004F78B2"/>
    <w:rsid w:val="0069761A"/>
    <w:rsid w:val="006C64FD"/>
    <w:rsid w:val="00814FC9"/>
    <w:rsid w:val="00844C15"/>
    <w:rsid w:val="00967F43"/>
    <w:rsid w:val="00A03F16"/>
    <w:rsid w:val="00B064CC"/>
    <w:rsid w:val="00B3034C"/>
    <w:rsid w:val="00B3225A"/>
    <w:rsid w:val="00C25B04"/>
    <w:rsid w:val="00C26609"/>
    <w:rsid w:val="00C504D9"/>
    <w:rsid w:val="00CB3E3D"/>
    <w:rsid w:val="00CB480B"/>
    <w:rsid w:val="00D143C3"/>
    <w:rsid w:val="00DC1BBE"/>
    <w:rsid w:val="00F40325"/>
    <w:rsid w:val="00F4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143C3"/>
    <w:pPr>
      <w:ind w:left="1610" w:right="634" w:hanging="85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43C3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14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43C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43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143C3"/>
    <w:pPr>
      <w:ind w:left="1" w:right="42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D143C3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322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25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143C3"/>
    <w:pPr>
      <w:ind w:left="1610" w:right="634" w:hanging="85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43C3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14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43C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43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143C3"/>
    <w:pPr>
      <w:ind w:left="1" w:right="42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D143C3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322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2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6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Балберова ОВ</dc:creator>
  <cp:keywords/>
  <dc:description/>
  <cp:lastModifiedBy>Золотых ОВ</cp:lastModifiedBy>
  <cp:revision>7</cp:revision>
  <cp:lastPrinted>2026-02-04T12:17:00Z</cp:lastPrinted>
  <dcterms:created xsi:type="dcterms:W3CDTF">2025-12-16T05:36:00Z</dcterms:created>
  <dcterms:modified xsi:type="dcterms:W3CDTF">2026-02-04T12:17:00Z</dcterms:modified>
</cp:coreProperties>
</file>