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B2B" w:rsidRPr="00601B2B" w:rsidRDefault="00601B2B" w:rsidP="00601B2B">
      <w:pPr>
        <w:jc w:val="center"/>
        <w:rPr>
          <w:rFonts w:ascii="Times New Roman" w:hAnsi="Times New Roman"/>
          <w:sz w:val="24"/>
          <w:szCs w:val="24"/>
        </w:rPr>
      </w:pPr>
      <w:r w:rsidRPr="00601B2B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3090" cy="7296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29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B2B">
        <w:rPr>
          <w:rFonts w:ascii="Times New Roman" w:hAnsi="Times New Roman"/>
          <w:sz w:val="24"/>
          <w:szCs w:val="24"/>
        </w:rPr>
        <w:cr/>
        <w:t>АДМИНИСТРАЦИЯ ПИЛЬНИНСКОГО МУНИЦИПАЛЬНОГО РАЙОНА</w:t>
      </w:r>
    </w:p>
    <w:p w:rsidR="00601B2B" w:rsidRPr="00601B2B" w:rsidRDefault="00601B2B" w:rsidP="00601B2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01B2B">
        <w:rPr>
          <w:rFonts w:ascii="Times New Roman" w:hAnsi="Times New Roman"/>
          <w:sz w:val="24"/>
          <w:szCs w:val="24"/>
        </w:rPr>
        <w:t xml:space="preserve"> НИЖЕГОРОДСКОЙ ОБЛАСТИ</w:t>
      </w:r>
    </w:p>
    <w:p w:rsidR="00601B2B" w:rsidRPr="00601B2B" w:rsidRDefault="00601B2B" w:rsidP="00601B2B">
      <w:pPr>
        <w:pStyle w:val="2"/>
        <w:jc w:val="center"/>
        <w:rPr>
          <w:sz w:val="24"/>
          <w:szCs w:val="24"/>
        </w:rPr>
      </w:pPr>
      <w:r w:rsidRPr="00601B2B">
        <w:rPr>
          <w:b/>
          <w:bCs/>
          <w:sz w:val="24"/>
          <w:szCs w:val="24"/>
        </w:rPr>
        <w:t xml:space="preserve">ПОСТАНОВЛЕНИЕ </w:t>
      </w:r>
    </w:p>
    <w:p w:rsidR="00601B2B" w:rsidRPr="00601B2B" w:rsidRDefault="00601B2B" w:rsidP="00601B2B">
      <w:pPr>
        <w:rPr>
          <w:rFonts w:ascii="Times New Roman" w:hAnsi="Times New Roman"/>
          <w:sz w:val="24"/>
          <w:szCs w:val="24"/>
        </w:rPr>
      </w:pPr>
    </w:p>
    <w:p w:rsidR="00601B2B" w:rsidRPr="00601B2B" w:rsidRDefault="005201AE" w:rsidP="00601B2B">
      <w:pPr>
        <w:rPr>
          <w:rFonts w:ascii="Times New Roman" w:eastAsia="MS Mincho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 « 23</w:t>
      </w:r>
      <w:r w:rsidR="00601B2B" w:rsidRPr="00601B2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  мая   </w:t>
      </w:r>
      <w:r w:rsidR="00601B2B" w:rsidRPr="00601B2B">
        <w:rPr>
          <w:rFonts w:ascii="Times New Roman" w:hAnsi="Times New Roman"/>
          <w:sz w:val="24"/>
          <w:szCs w:val="24"/>
        </w:rPr>
        <w:t xml:space="preserve">  2017 г</w:t>
      </w:r>
      <w:r w:rsidR="00266876">
        <w:rPr>
          <w:rFonts w:ascii="Times New Roman" w:hAnsi="Times New Roman"/>
          <w:sz w:val="24"/>
          <w:szCs w:val="24"/>
        </w:rPr>
        <w:t>ода</w:t>
      </w:r>
      <w:r w:rsidR="00601B2B" w:rsidRPr="00601B2B">
        <w:rPr>
          <w:rFonts w:ascii="Times New Roman" w:hAnsi="Times New Roman"/>
          <w:sz w:val="24"/>
          <w:szCs w:val="24"/>
        </w:rPr>
        <w:t xml:space="preserve"> </w:t>
      </w:r>
      <w:r w:rsidR="00601B2B" w:rsidRPr="00601B2B">
        <w:rPr>
          <w:rFonts w:ascii="Times New Roman" w:hAnsi="Times New Roman"/>
          <w:sz w:val="24"/>
          <w:szCs w:val="24"/>
        </w:rPr>
        <w:tab/>
      </w:r>
      <w:r w:rsidR="00601B2B" w:rsidRPr="00601B2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№ 231</w:t>
      </w:r>
    </w:p>
    <w:p w:rsidR="005201AE" w:rsidRDefault="00601B2B" w:rsidP="00601B2B">
      <w:pPr>
        <w:pStyle w:val="a3"/>
        <w:jc w:val="center"/>
      </w:pPr>
      <w:bookmarkStart w:id="0" w:name="_GoBack"/>
      <w:r w:rsidRPr="00601B2B">
        <w:t>Об утверждении</w:t>
      </w:r>
    </w:p>
    <w:p w:rsidR="005201AE" w:rsidRDefault="00601B2B" w:rsidP="00601B2B">
      <w:pPr>
        <w:pStyle w:val="a3"/>
        <w:jc w:val="center"/>
      </w:pPr>
      <w:r w:rsidRPr="00601B2B">
        <w:t xml:space="preserve"> Комплексного плана мероприятий </w:t>
      </w:r>
    </w:p>
    <w:p w:rsidR="005201AE" w:rsidRDefault="00601B2B" w:rsidP="00601B2B">
      <w:pPr>
        <w:pStyle w:val="a3"/>
        <w:jc w:val="center"/>
      </w:pPr>
      <w:r w:rsidRPr="00601B2B">
        <w:t>по обеспечению безопасности</w:t>
      </w:r>
      <w:r w:rsidR="005201AE">
        <w:t xml:space="preserve"> </w:t>
      </w:r>
      <w:r w:rsidRPr="00601B2B">
        <w:t>организованных перевозок</w:t>
      </w:r>
    </w:p>
    <w:p w:rsidR="00601B2B" w:rsidRDefault="00601B2B" w:rsidP="00601B2B">
      <w:pPr>
        <w:pStyle w:val="a3"/>
        <w:jc w:val="center"/>
      </w:pPr>
      <w:r w:rsidRPr="00601B2B">
        <w:t xml:space="preserve"> групп детей автобусами,</w:t>
      </w:r>
      <w:r>
        <w:t xml:space="preserve"> </w:t>
      </w:r>
      <w:r w:rsidRPr="00601B2B">
        <w:t>в том числе школьными автобусами</w:t>
      </w:r>
    </w:p>
    <w:bookmarkEnd w:id="0"/>
    <w:p w:rsidR="00601B2B" w:rsidRPr="00601B2B" w:rsidRDefault="00601B2B" w:rsidP="00601B2B">
      <w:pPr>
        <w:pStyle w:val="a3"/>
        <w:jc w:val="center"/>
      </w:pPr>
    </w:p>
    <w:p w:rsidR="00601B2B" w:rsidRPr="00601B2B" w:rsidRDefault="00601B2B" w:rsidP="00601B2B">
      <w:pPr>
        <w:pStyle w:val="a4"/>
        <w:ind w:firstLine="300"/>
        <w:jc w:val="both"/>
      </w:pPr>
      <w:r w:rsidRPr="00601B2B">
        <w:t>В целях реализации пункта 16 Плана мероприятий, направленных на снижение смертности населения от дорожно-транспортных происшествий, утвержденного Председателем Правительства Российской Федерации 4 августа 2015 года № 5063п-П9, и приказа Минтранса России от 31 марта 2016 года № 85 "Об утверждении Концепции организации перевозок групп детей автобусами и плана ее реализации"</w:t>
      </w:r>
      <w:r w:rsidR="007624AA">
        <w:t xml:space="preserve"> на основании распоряжения правительства Нижегородской области от 25 апреля 2017 г. № 569-р «Об утверждении Комплексного плана мероприятий по обеспечению безопасности организационных перевозок групп детей автобусами, в том числе школьными автобусами»</w:t>
      </w:r>
      <w:r w:rsidRPr="00601B2B">
        <w:t xml:space="preserve">, администрация района постановляет:      </w:t>
      </w:r>
    </w:p>
    <w:p w:rsidR="00601B2B" w:rsidRPr="00601B2B" w:rsidRDefault="00601B2B" w:rsidP="00601B2B">
      <w:pPr>
        <w:pStyle w:val="a4"/>
        <w:ind w:firstLine="300"/>
        <w:jc w:val="both"/>
      </w:pPr>
      <w:r w:rsidRPr="00601B2B">
        <w:t>1.</w:t>
      </w:r>
      <w:r w:rsidRPr="00601B2B">
        <w:tab/>
        <w:t xml:space="preserve"> Утвердить прилагаемый Комплексный план мероприятий по обеспечению безопасности организованных перевозок групп детей автобусами, в том числе школьными автобусами.</w:t>
      </w:r>
    </w:p>
    <w:p w:rsidR="00601B2B" w:rsidRPr="00601B2B" w:rsidRDefault="00601B2B" w:rsidP="00601B2B">
      <w:pPr>
        <w:pStyle w:val="a4"/>
        <w:ind w:firstLine="300"/>
        <w:jc w:val="both"/>
      </w:pPr>
      <w:r w:rsidRPr="00601B2B">
        <w:t>2.</w:t>
      </w:r>
      <w:r w:rsidRPr="00601B2B">
        <w:tab/>
        <w:t xml:space="preserve"> Рекомендовать </w:t>
      </w:r>
      <w:r>
        <w:t>руководителям муниципальных образовательных организаций Пильнинского муниципального района</w:t>
      </w:r>
      <w:r w:rsidRPr="00601B2B">
        <w:t xml:space="preserve"> Нижегородской области:</w:t>
      </w:r>
    </w:p>
    <w:p w:rsidR="00601B2B" w:rsidRPr="00601B2B" w:rsidRDefault="00601B2B" w:rsidP="00601B2B">
      <w:pPr>
        <w:pStyle w:val="a4"/>
        <w:ind w:firstLine="300"/>
        <w:jc w:val="both"/>
      </w:pPr>
      <w:r w:rsidRPr="00601B2B">
        <w:t>2.1.</w:t>
      </w:r>
      <w:r w:rsidRPr="00601B2B">
        <w:tab/>
        <w:t xml:space="preserve">Разработать и утвердить планы мероприятий по обеспечению безопасности организованных перевозок групп детей </w:t>
      </w:r>
      <w:r>
        <w:t>школьными автобусами.</w:t>
      </w:r>
    </w:p>
    <w:p w:rsidR="00601B2B" w:rsidRPr="00601B2B" w:rsidRDefault="00601B2B" w:rsidP="00601B2B">
      <w:pPr>
        <w:pStyle w:val="a4"/>
        <w:ind w:firstLine="300"/>
        <w:jc w:val="both"/>
      </w:pPr>
      <w:r w:rsidRPr="00601B2B">
        <w:t>2.2.</w:t>
      </w:r>
      <w:r w:rsidRPr="00601B2B">
        <w:tab/>
        <w:t>Принять необходимые меры по заключению с</w:t>
      </w:r>
      <w:r>
        <w:t>о специализированными предприятиями</w:t>
      </w:r>
      <w:r w:rsidRPr="00601B2B">
        <w:t xml:space="preserve"> контрактов (договоров), в случае необходимости, по организованным перевозкам групп детей автобусами, в обязанности которых будут включены организация и (или) осуществление технического обслуживания автобусов для таких перевозок, в том числе школьных автобусов, выпуска их на линию, мероприятий по соблюдению режима труда и отдыха водителей, мониторинга осуществляемых перевозок.</w:t>
      </w:r>
    </w:p>
    <w:p w:rsidR="00601B2B" w:rsidRDefault="00601B2B" w:rsidP="00601B2B">
      <w:pPr>
        <w:pStyle w:val="a7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   3</w:t>
      </w:r>
      <w:r w:rsidRPr="00601B2B">
        <w:rPr>
          <w:rFonts w:ascii="Times New Roman" w:hAnsi="Times New Roman"/>
          <w:sz w:val="24"/>
          <w:szCs w:val="24"/>
        </w:rPr>
        <w:t xml:space="preserve">. Общему отделу </w:t>
      </w:r>
      <w:r w:rsidRPr="00601B2B">
        <w:rPr>
          <w:rFonts w:ascii="Times New Roman" w:hAnsi="Times New Roman"/>
          <w:color w:val="000000"/>
          <w:sz w:val="24"/>
          <w:szCs w:val="24"/>
        </w:rPr>
        <w:t xml:space="preserve">Управления по организационно - правовым, кадровым вопросам, работе с ОМСУ поселений администрации района обеспечить опубликование настоящего постановления в районной газете «Сельская трибуна» и размещение его на официальном сайте </w:t>
      </w:r>
      <w:r w:rsidR="00266876">
        <w:rPr>
          <w:rFonts w:ascii="Times New Roman" w:hAnsi="Times New Roman"/>
          <w:color w:val="000000"/>
          <w:sz w:val="24"/>
          <w:szCs w:val="24"/>
        </w:rPr>
        <w:t xml:space="preserve"> администрации </w:t>
      </w:r>
      <w:r w:rsidRPr="00601B2B">
        <w:rPr>
          <w:rFonts w:ascii="Times New Roman" w:hAnsi="Times New Roman"/>
          <w:sz w:val="24"/>
          <w:szCs w:val="24"/>
          <w:lang w:eastAsia="ar-SA"/>
        </w:rPr>
        <w:t>Пильнинского муниципального  района</w:t>
      </w:r>
      <w:r w:rsidR="00266876">
        <w:rPr>
          <w:rFonts w:ascii="Times New Roman" w:hAnsi="Times New Roman"/>
          <w:sz w:val="24"/>
          <w:szCs w:val="24"/>
          <w:lang w:eastAsia="ar-SA"/>
        </w:rPr>
        <w:t>.</w:t>
      </w:r>
    </w:p>
    <w:p w:rsidR="00601B2B" w:rsidRPr="00601B2B" w:rsidRDefault="00601B2B" w:rsidP="003A0B6F">
      <w:pPr>
        <w:pStyle w:val="a7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</w:t>
      </w:r>
      <w:r w:rsidRPr="00601B2B">
        <w:rPr>
          <w:rFonts w:ascii="Times New Roman" w:hAnsi="Times New Roman"/>
          <w:sz w:val="24"/>
          <w:szCs w:val="24"/>
        </w:rPr>
        <w:t>. Контроль за исполнением настоящего постановления возл</w:t>
      </w:r>
      <w:r>
        <w:rPr>
          <w:rFonts w:ascii="Times New Roman" w:hAnsi="Times New Roman"/>
          <w:sz w:val="24"/>
          <w:szCs w:val="24"/>
        </w:rPr>
        <w:t xml:space="preserve">ожить на начальника управления образования, молодежной политики и спорта администрации района </w:t>
      </w:r>
      <w:r w:rsidR="005201A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линцеву А.А.</w:t>
      </w:r>
    </w:p>
    <w:p w:rsidR="00601B2B" w:rsidRPr="00601B2B" w:rsidRDefault="00601B2B" w:rsidP="00601B2B">
      <w:pPr>
        <w:pStyle w:val="1"/>
        <w:rPr>
          <w:sz w:val="24"/>
          <w:szCs w:val="24"/>
        </w:rPr>
      </w:pPr>
    </w:p>
    <w:p w:rsidR="00601B2B" w:rsidRPr="00601B2B" w:rsidRDefault="00266876" w:rsidP="00601B2B">
      <w:pPr>
        <w:pStyle w:val="1"/>
        <w:rPr>
          <w:sz w:val="24"/>
          <w:szCs w:val="24"/>
        </w:rPr>
      </w:pPr>
      <w:r>
        <w:rPr>
          <w:sz w:val="24"/>
          <w:szCs w:val="24"/>
        </w:rPr>
        <w:t>И.о. главы</w:t>
      </w:r>
      <w:r w:rsidR="00601B2B" w:rsidRPr="00601B2B">
        <w:rPr>
          <w:sz w:val="24"/>
          <w:szCs w:val="24"/>
        </w:rPr>
        <w:t xml:space="preserve"> администрации   района                                                   </w:t>
      </w:r>
      <w:r>
        <w:rPr>
          <w:sz w:val="24"/>
          <w:szCs w:val="24"/>
        </w:rPr>
        <w:t xml:space="preserve">                 В.И.Исаев</w:t>
      </w:r>
    </w:p>
    <w:p w:rsidR="00601B2B" w:rsidRPr="00601B2B" w:rsidRDefault="00601B2B" w:rsidP="00601B2B">
      <w:pPr>
        <w:rPr>
          <w:rFonts w:ascii="Times New Roman" w:hAnsi="Times New Roman"/>
          <w:sz w:val="24"/>
          <w:szCs w:val="24"/>
        </w:rPr>
      </w:pPr>
    </w:p>
    <w:p w:rsidR="00601B2B" w:rsidRPr="00601B2B" w:rsidRDefault="00601B2B" w:rsidP="00601B2B">
      <w:pPr>
        <w:pStyle w:val="a3"/>
        <w:jc w:val="right"/>
      </w:pPr>
      <w:r w:rsidRPr="00601B2B">
        <w:lastRenderedPageBreak/>
        <w:t>Утвержден</w:t>
      </w:r>
    </w:p>
    <w:p w:rsidR="00601B2B" w:rsidRPr="00601B2B" w:rsidRDefault="00601B2B" w:rsidP="00601B2B">
      <w:pPr>
        <w:pStyle w:val="a5"/>
        <w:jc w:val="right"/>
        <w:rPr>
          <w:rFonts w:cs="Times New Roman"/>
        </w:rPr>
      </w:pPr>
      <w:r w:rsidRPr="00601B2B">
        <w:rPr>
          <w:rFonts w:cs="Times New Roman"/>
        </w:rPr>
        <w:t>постановлением</w:t>
      </w:r>
    </w:p>
    <w:p w:rsidR="00601B2B" w:rsidRPr="00601B2B" w:rsidRDefault="00601B2B" w:rsidP="00601B2B">
      <w:pPr>
        <w:pStyle w:val="a5"/>
        <w:jc w:val="right"/>
        <w:rPr>
          <w:rFonts w:cs="Times New Roman"/>
        </w:rPr>
      </w:pPr>
      <w:r w:rsidRPr="00601B2B">
        <w:rPr>
          <w:rFonts w:cs="Times New Roman"/>
        </w:rPr>
        <w:t xml:space="preserve"> администрации района</w:t>
      </w:r>
    </w:p>
    <w:p w:rsidR="00601B2B" w:rsidRPr="00601B2B" w:rsidRDefault="005201AE" w:rsidP="00601B2B">
      <w:pPr>
        <w:pStyle w:val="a5"/>
        <w:jc w:val="right"/>
        <w:rPr>
          <w:rFonts w:cs="Times New Roman"/>
        </w:rPr>
      </w:pPr>
      <w:r>
        <w:rPr>
          <w:rFonts w:cs="Times New Roman"/>
        </w:rPr>
        <w:t>от 23  мая   2017 г  № 231</w:t>
      </w:r>
    </w:p>
    <w:p w:rsidR="00601B2B" w:rsidRPr="00601B2B" w:rsidRDefault="00601B2B" w:rsidP="00601B2B">
      <w:pPr>
        <w:pStyle w:val="a4"/>
        <w:jc w:val="center"/>
      </w:pPr>
    </w:p>
    <w:p w:rsidR="00601B2B" w:rsidRPr="00601B2B" w:rsidRDefault="00601B2B" w:rsidP="00601B2B">
      <w:pPr>
        <w:pStyle w:val="a4"/>
        <w:jc w:val="center"/>
      </w:pPr>
      <w:r w:rsidRPr="00601B2B">
        <w:t xml:space="preserve">     </w:t>
      </w:r>
    </w:p>
    <w:p w:rsidR="00601B2B" w:rsidRPr="00601B2B" w:rsidRDefault="00601B2B" w:rsidP="00601B2B">
      <w:pPr>
        <w:pStyle w:val="a4"/>
        <w:jc w:val="center"/>
        <w:rPr>
          <w:b/>
          <w:bCs/>
        </w:rPr>
      </w:pPr>
      <w:r w:rsidRPr="00601B2B">
        <w:rPr>
          <w:b/>
          <w:bCs/>
        </w:rPr>
        <w:t xml:space="preserve">Комплексный план мероприятий </w:t>
      </w:r>
    </w:p>
    <w:p w:rsidR="00601B2B" w:rsidRPr="00601B2B" w:rsidRDefault="00601B2B" w:rsidP="00601B2B">
      <w:pPr>
        <w:pStyle w:val="a4"/>
        <w:jc w:val="center"/>
      </w:pPr>
      <w:r w:rsidRPr="00601B2B">
        <w:rPr>
          <w:b/>
          <w:bCs/>
        </w:rPr>
        <w:t>по обеспечению безопасности организованных</w:t>
      </w:r>
      <w:r w:rsidRPr="00601B2B">
        <w:t xml:space="preserve"> </w:t>
      </w:r>
    </w:p>
    <w:p w:rsidR="00601B2B" w:rsidRPr="00601B2B" w:rsidRDefault="00601B2B" w:rsidP="00601B2B">
      <w:pPr>
        <w:pStyle w:val="a4"/>
        <w:jc w:val="center"/>
      </w:pPr>
      <w:r w:rsidRPr="00601B2B">
        <w:rPr>
          <w:b/>
          <w:bCs/>
        </w:rPr>
        <w:t>перевозок групп детей автобусами, в том числе</w:t>
      </w:r>
    </w:p>
    <w:p w:rsidR="00601B2B" w:rsidRPr="00601B2B" w:rsidRDefault="00601B2B" w:rsidP="00601B2B">
      <w:pPr>
        <w:pStyle w:val="a4"/>
        <w:jc w:val="center"/>
      </w:pPr>
      <w:r w:rsidRPr="00601B2B">
        <w:rPr>
          <w:b/>
          <w:bCs/>
        </w:rPr>
        <w:t>школьными автобусами</w:t>
      </w:r>
      <w:r w:rsidRPr="00601B2B">
        <w:t xml:space="preserve"> </w:t>
      </w:r>
    </w:p>
    <w:p w:rsidR="00601B2B" w:rsidRPr="00601B2B" w:rsidRDefault="00601B2B" w:rsidP="00601B2B">
      <w:pPr>
        <w:pStyle w:val="a4"/>
      </w:pPr>
    </w:p>
    <w:tbl>
      <w:tblPr>
        <w:tblW w:w="9600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504"/>
        <w:gridCol w:w="4368"/>
        <w:gridCol w:w="1560"/>
        <w:gridCol w:w="72"/>
        <w:gridCol w:w="3096"/>
      </w:tblGrid>
      <w:tr w:rsidR="00601B2B" w:rsidRPr="00601B2B" w:rsidTr="00BD624A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601B2B" w:rsidRDefault="00601B2B" w:rsidP="006E7785">
            <w:pPr>
              <w:pStyle w:val="a4"/>
              <w:jc w:val="center"/>
            </w:pPr>
            <w:r w:rsidRPr="00601B2B">
              <w:t xml:space="preserve">№ п/п 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601B2B" w:rsidRDefault="00601B2B" w:rsidP="006E7785">
            <w:pPr>
              <w:pStyle w:val="a4"/>
              <w:jc w:val="center"/>
            </w:pPr>
            <w:r w:rsidRPr="00601B2B">
              <w:t xml:space="preserve">Мероприятие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601B2B" w:rsidRDefault="00601B2B" w:rsidP="006E7785">
            <w:pPr>
              <w:pStyle w:val="a4"/>
              <w:jc w:val="center"/>
            </w:pPr>
            <w:r w:rsidRPr="00601B2B">
              <w:t xml:space="preserve">Сроки исполнения </w:t>
            </w:r>
          </w:p>
        </w:tc>
        <w:tc>
          <w:tcPr>
            <w:tcW w:w="3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601B2B" w:rsidRDefault="00601B2B" w:rsidP="006E7785">
            <w:pPr>
              <w:pStyle w:val="a4"/>
              <w:jc w:val="center"/>
            </w:pPr>
            <w:r w:rsidRPr="00601B2B">
              <w:t xml:space="preserve">Ответственные исполнители </w:t>
            </w:r>
          </w:p>
        </w:tc>
      </w:tr>
      <w:tr w:rsidR="00601B2B" w:rsidRPr="00601B2B" w:rsidTr="00BD624A">
        <w:tc>
          <w:tcPr>
            <w:tcW w:w="96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601B2B" w:rsidRDefault="00601B2B" w:rsidP="006E7785">
            <w:pPr>
              <w:pStyle w:val="a4"/>
              <w:jc w:val="center"/>
            </w:pPr>
            <w:r w:rsidRPr="00601B2B">
              <w:t xml:space="preserve">Раздел I. Основные направления совершенствования деятельности при перевозках организованных групп детей автобусами </w:t>
            </w:r>
          </w:p>
        </w:tc>
      </w:tr>
      <w:tr w:rsidR="00601B2B" w:rsidRPr="00601B2B" w:rsidTr="00BD624A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601B2B" w:rsidRDefault="00601B2B" w:rsidP="006E7785">
            <w:pPr>
              <w:pStyle w:val="a4"/>
              <w:jc w:val="center"/>
            </w:pPr>
            <w:r w:rsidRPr="00601B2B">
              <w:t>1.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601B2B" w:rsidRDefault="00601B2B" w:rsidP="006E7785">
            <w:pPr>
              <w:pStyle w:val="a4"/>
              <w:jc w:val="both"/>
            </w:pPr>
            <w:r w:rsidRPr="00601B2B">
              <w:t xml:space="preserve">Модернизация транспортных средств, обеспечение исправного технического состояния транспортных средств, принадлежащих образовательным организациям, в соответствии с требованиями законодательства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601B2B" w:rsidRDefault="00601B2B" w:rsidP="006E7785">
            <w:pPr>
              <w:pStyle w:val="a4"/>
              <w:jc w:val="center"/>
            </w:pPr>
            <w:r w:rsidRPr="00601B2B">
              <w:t xml:space="preserve">Постоянно </w:t>
            </w:r>
          </w:p>
        </w:tc>
        <w:tc>
          <w:tcPr>
            <w:tcW w:w="3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601B2B" w:rsidRDefault="00601B2B" w:rsidP="006E7785">
            <w:pPr>
              <w:pStyle w:val="a4"/>
              <w:jc w:val="center"/>
            </w:pPr>
            <w:r w:rsidRPr="00601B2B">
              <w:t>Администрация Пильнинского района,</w:t>
            </w:r>
          </w:p>
          <w:p w:rsidR="00601B2B" w:rsidRPr="00601B2B" w:rsidRDefault="00601B2B" w:rsidP="006E7785">
            <w:pPr>
              <w:pStyle w:val="a4"/>
              <w:jc w:val="center"/>
            </w:pPr>
            <w:r w:rsidRPr="00601B2B">
              <w:t>Управление образования, молодежной политики и спорта, образовательные учреждения.</w:t>
            </w:r>
          </w:p>
        </w:tc>
      </w:tr>
      <w:tr w:rsidR="00601B2B" w:rsidRPr="00601B2B" w:rsidTr="00BD624A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601B2B" w:rsidRDefault="00601B2B" w:rsidP="006E7785">
            <w:pPr>
              <w:pStyle w:val="a4"/>
              <w:jc w:val="center"/>
            </w:pPr>
            <w:r w:rsidRPr="00601B2B">
              <w:t>2.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601B2B" w:rsidRDefault="00601B2B" w:rsidP="006E7785">
            <w:pPr>
              <w:pStyle w:val="a4"/>
              <w:jc w:val="both"/>
            </w:pPr>
            <w:r w:rsidRPr="00601B2B">
              <w:t xml:space="preserve">Формирование реестра школьных автобусов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601B2B" w:rsidRDefault="00601B2B" w:rsidP="006E7785">
            <w:pPr>
              <w:pStyle w:val="a4"/>
              <w:jc w:val="center"/>
            </w:pPr>
            <w:r w:rsidRPr="00601B2B">
              <w:t xml:space="preserve">2 квартал 2017 года, далее - ежегодно </w:t>
            </w:r>
          </w:p>
        </w:tc>
        <w:tc>
          <w:tcPr>
            <w:tcW w:w="3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601B2B" w:rsidRDefault="00601B2B" w:rsidP="006E7785">
            <w:pPr>
              <w:pStyle w:val="a4"/>
              <w:jc w:val="center"/>
            </w:pPr>
            <w:r w:rsidRPr="00601B2B">
              <w:t>Управление образования, молодежной политики и спорта</w:t>
            </w:r>
          </w:p>
        </w:tc>
      </w:tr>
      <w:tr w:rsidR="00601B2B" w:rsidRPr="00601B2B" w:rsidTr="00BD624A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601B2B" w:rsidRDefault="00601B2B" w:rsidP="006E7785">
            <w:pPr>
              <w:pStyle w:val="a4"/>
              <w:jc w:val="center"/>
            </w:pPr>
            <w:r w:rsidRPr="00601B2B">
              <w:t>3.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601B2B" w:rsidRDefault="00601B2B" w:rsidP="006E7785">
            <w:pPr>
              <w:pStyle w:val="a4"/>
              <w:jc w:val="both"/>
            </w:pPr>
            <w:r w:rsidRPr="00601B2B">
              <w:t xml:space="preserve">Формирование реестра постоянных маршрутов школьных автобусов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601B2B" w:rsidRDefault="00601B2B" w:rsidP="006E7785">
            <w:pPr>
              <w:pStyle w:val="a4"/>
              <w:jc w:val="center"/>
            </w:pPr>
            <w:r w:rsidRPr="00601B2B">
              <w:t xml:space="preserve">2 квартал </w:t>
            </w:r>
          </w:p>
          <w:p w:rsidR="00601B2B" w:rsidRPr="00601B2B" w:rsidRDefault="00601B2B" w:rsidP="006E7785">
            <w:pPr>
              <w:pStyle w:val="a4"/>
              <w:jc w:val="center"/>
            </w:pPr>
            <w:r w:rsidRPr="00601B2B">
              <w:t xml:space="preserve">2017 года, далее - ежегодно </w:t>
            </w:r>
          </w:p>
        </w:tc>
        <w:tc>
          <w:tcPr>
            <w:tcW w:w="3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601B2B" w:rsidRDefault="00601B2B" w:rsidP="006E7785">
            <w:pPr>
              <w:pStyle w:val="a4"/>
              <w:jc w:val="center"/>
            </w:pPr>
            <w:r w:rsidRPr="00601B2B">
              <w:t>Управление образования, молодежной политики и спорта</w:t>
            </w:r>
          </w:p>
        </w:tc>
      </w:tr>
      <w:tr w:rsidR="00601B2B" w:rsidRPr="00601B2B" w:rsidTr="00BD624A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601B2B" w:rsidRDefault="00601B2B" w:rsidP="006E7785">
            <w:pPr>
              <w:pStyle w:val="a4"/>
              <w:jc w:val="center"/>
            </w:pPr>
            <w:r w:rsidRPr="00601B2B">
              <w:t>4.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601B2B" w:rsidRDefault="00601B2B" w:rsidP="006E7785">
            <w:pPr>
              <w:pStyle w:val="a4"/>
              <w:jc w:val="both"/>
            </w:pPr>
            <w:r w:rsidRPr="00601B2B">
              <w:t xml:space="preserve">Организация и проведение спутникового мониторинга организованных перевозок групп детей школьными автобусами с использованием информационно-навигационной системы ГЛОНАСС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601B2B" w:rsidRDefault="00601B2B" w:rsidP="006E7785">
            <w:pPr>
              <w:pStyle w:val="a4"/>
              <w:jc w:val="center"/>
            </w:pPr>
            <w:r w:rsidRPr="00601B2B">
              <w:t xml:space="preserve">Постоянно </w:t>
            </w:r>
          </w:p>
        </w:tc>
        <w:tc>
          <w:tcPr>
            <w:tcW w:w="3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601B2B" w:rsidRDefault="00601B2B" w:rsidP="006E7785">
            <w:pPr>
              <w:pStyle w:val="a4"/>
              <w:jc w:val="center"/>
            </w:pPr>
            <w:r w:rsidRPr="00601B2B">
              <w:t>Управление образования, молодежной политики и спорта</w:t>
            </w:r>
          </w:p>
        </w:tc>
      </w:tr>
      <w:tr w:rsidR="00601B2B" w:rsidRPr="004B0878" w:rsidTr="00BD624A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center"/>
            </w:pPr>
            <w:r w:rsidRPr="004B0878">
              <w:t>5.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both"/>
            </w:pPr>
            <w:r w:rsidRPr="004B0878">
              <w:t xml:space="preserve">Проведение необходимых мероприятий по профилактике безопасности дорожного движения на основании спутникового мониторинга эксплуатации школьных автобусов с использованием информационно-навигационной системы ГЛОНАСС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center"/>
            </w:pPr>
            <w:r w:rsidRPr="004B0878">
              <w:t xml:space="preserve">Постоянно </w:t>
            </w:r>
          </w:p>
        </w:tc>
        <w:tc>
          <w:tcPr>
            <w:tcW w:w="3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center"/>
            </w:pPr>
            <w:r>
              <w:t>Управление образования, молодежной политики и спорта</w:t>
            </w:r>
          </w:p>
        </w:tc>
      </w:tr>
      <w:tr w:rsidR="00601B2B" w:rsidRPr="004B0878" w:rsidTr="00BD624A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center"/>
            </w:pPr>
            <w:r w:rsidRPr="004B0878">
              <w:t>6.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both"/>
            </w:pPr>
            <w:r w:rsidRPr="004B0878">
              <w:t>Рассмотрение на комиссии по обеспечению безопас</w:t>
            </w:r>
            <w:r>
              <w:t>ности дорожного движения при администрации Пильнинского района</w:t>
            </w:r>
            <w:r w:rsidRPr="004B0878">
              <w:t xml:space="preserve"> вопросов, связанных с исполнением настоящего Плана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center"/>
            </w:pPr>
            <w:r w:rsidRPr="004B0878">
              <w:t xml:space="preserve">В соответствии с планом работы комиссии </w:t>
            </w:r>
          </w:p>
        </w:tc>
        <w:tc>
          <w:tcPr>
            <w:tcW w:w="3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F76DA6" w:rsidP="006E7785">
            <w:pPr>
              <w:pStyle w:val="a4"/>
              <w:jc w:val="center"/>
            </w:pPr>
            <w:r>
              <w:t>Комиссия по безопасности дорожного движения администрации</w:t>
            </w:r>
            <w:r w:rsidR="00601B2B">
              <w:t xml:space="preserve"> Пильнинского </w:t>
            </w:r>
            <w:r>
              <w:t xml:space="preserve">муниципального </w:t>
            </w:r>
            <w:r w:rsidR="00601B2B">
              <w:t>района</w:t>
            </w:r>
          </w:p>
        </w:tc>
      </w:tr>
      <w:tr w:rsidR="00601B2B" w:rsidRPr="004B0878" w:rsidTr="00BD624A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center"/>
            </w:pPr>
            <w:r w:rsidRPr="004B0878">
              <w:t>7.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both"/>
            </w:pPr>
            <w:r w:rsidRPr="004B0878">
              <w:t xml:space="preserve">Создание необходимых условий для экстренного размещения детей в случае возникновения чрезвычайных ситуаций </w:t>
            </w:r>
            <w:r w:rsidRPr="004B0878">
              <w:lastRenderedPageBreak/>
              <w:t xml:space="preserve">в процессе их перевозки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center"/>
            </w:pPr>
            <w:r w:rsidRPr="004B0878">
              <w:lastRenderedPageBreak/>
              <w:t xml:space="preserve">Постоянно </w:t>
            </w:r>
          </w:p>
        </w:tc>
        <w:tc>
          <w:tcPr>
            <w:tcW w:w="3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center"/>
            </w:pPr>
            <w:r w:rsidRPr="004B0878">
              <w:t>Автомобильные перевозчики (при условии участия),</w:t>
            </w:r>
            <w:r>
              <w:t xml:space="preserve">Управление </w:t>
            </w:r>
            <w:r>
              <w:lastRenderedPageBreak/>
              <w:t>образования, молодежной политики и спорта</w:t>
            </w:r>
            <w:r w:rsidR="00F76DA6">
              <w:t xml:space="preserve">, МБУ ДО </w:t>
            </w:r>
            <w:r w:rsidR="00BD624A">
              <w:t>"</w:t>
            </w:r>
            <w:r w:rsidR="00F76DA6">
              <w:t>Центр детского творчества</w:t>
            </w:r>
            <w:r w:rsidR="00BD624A">
              <w:t>"</w:t>
            </w:r>
          </w:p>
        </w:tc>
      </w:tr>
      <w:tr w:rsidR="00601B2B" w:rsidRPr="004B0878" w:rsidTr="00BD624A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BD624A" w:rsidP="006E7785">
            <w:pPr>
              <w:pStyle w:val="a4"/>
              <w:jc w:val="center"/>
            </w:pPr>
            <w:r>
              <w:lastRenderedPageBreak/>
              <w:t>8</w:t>
            </w:r>
            <w:r w:rsidR="00601B2B" w:rsidRPr="004B0878">
              <w:t>.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both"/>
            </w:pPr>
            <w:r w:rsidRPr="004B0878">
              <w:t xml:space="preserve">Контроль за соблюдением требований по обеспечению безопасности организованных перевозок групп детей автобусами при организации туристко-экскурсионных, развлекательных, спортивных и иных культурно-массовых мероприятий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center"/>
            </w:pPr>
            <w:r w:rsidRPr="004B0878">
              <w:t xml:space="preserve">Постоянно </w:t>
            </w:r>
          </w:p>
        </w:tc>
        <w:tc>
          <w:tcPr>
            <w:tcW w:w="3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center"/>
            </w:pPr>
            <w:r>
              <w:t xml:space="preserve">МО МВД "Пильнинский" </w:t>
            </w:r>
            <w:r w:rsidRPr="004B0878">
              <w:t xml:space="preserve"> (по согласованию)</w:t>
            </w:r>
          </w:p>
        </w:tc>
      </w:tr>
      <w:tr w:rsidR="00601B2B" w:rsidRPr="004B0878" w:rsidTr="00BD624A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BD624A" w:rsidP="006E7785">
            <w:pPr>
              <w:pStyle w:val="a4"/>
              <w:jc w:val="center"/>
            </w:pPr>
            <w:r>
              <w:t>9</w:t>
            </w:r>
            <w:r w:rsidR="00601B2B" w:rsidRPr="004B0878">
              <w:t>.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both"/>
            </w:pPr>
            <w:r w:rsidRPr="004B0878">
              <w:t xml:space="preserve">Проведение предрейсовых инструктажей водителей  об условиях дорожного движения, особенностях работы на маршруте, опасных участках дорог и состоянии аварийности, местах экстренного размещения детей, о работе экстренных дежурных служб, подразделений Госавтоинспекции территориальных органов Министерства внутренних дел Российской Федерации по субъектам Российской Федерации, органов внутренних дел, служб спасения и оказания помощи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center"/>
            </w:pPr>
            <w:r w:rsidRPr="004B0878">
              <w:t xml:space="preserve">Постоянно </w:t>
            </w:r>
          </w:p>
        </w:tc>
        <w:tc>
          <w:tcPr>
            <w:tcW w:w="3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center"/>
            </w:pPr>
            <w:r w:rsidRPr="004B0878">
              <w:t>Автомобильные перевозчики (при условии участия), образовательн</w:t>
            </w:r>
            <w:r>
              <w:t xml:space="preserve">ые организаций, </w:t>
            </w:r>
            <w:r w:rsidRPr="004B0878">
              <w:t xml:space="preserve"> </w:t>
            </w:r>
            <w:r>
              <w:t xml:space="preserve">МО МВД "Пильнинский" </w:t>
            </w:r>
            <w:r w:rsidRPr="004B0878">
              <w:t xml:space="preserve"> (по согласованию)</w:t>
            </w:r>
          </w:p>
        </w:tc>
      </w:tr>
      <w:tr w:rsidR="00601B2B" w:rsidRPr="004B0878" w:rsidTr="00BD624A">
        <w:tc>
          <w:tcPr>
            <w:tcW w:w="96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center"/>
            </w:pPr>
            <w:r w:rsidRPr="004B0878">
              <w:t xml:space="preserve">Раздел II. Оценка состояния дорожной сети </w:t>
            </w:r>
          </w:p>
        </w:tc>
      </w:tr>
      <w:tr w:rsidR="00601B2B" w:rsidRPr="004B0878" w:rsidTr="00BD624A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center"/>
            </w:pPr>
            <w:r w:rsidRPr="004B0878">
              <w:t xml:space="preserve">1. 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both"/>
            </w:pPr>
            <w:r w:rsidRPr="004B0878">
              <w:t xml:space="preserve">Комиссионные обследования разовых маршрутов следования автобусов при организованных перевозках групп детей </w:t>
            </w:r>
          </w:p>
        </w:tc>
        <w:tc>
          <w:tcPr>
            <w:tcW w:w="16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center"/>
            </w:pPr>
            <w:r w:rsidRPr="004B0878">
              <w:t xml:space="preserve">При наступлении строго определённых обстоятельств </w:t>
            </w:r>
          </w:p>
        </w:tc>
        <w:tc>
          <w:tcPr>
            <w:tcW w:w="3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BD624A" w:rsidP="006E7785">
            <w:pPr>
              <w:pStyle w:val="a4"/>
              <w:jc w:val="center"/>
            </w:pPr>
            <w:r>
              <w:t>Комиссия по безопасности дорожного движения администрации Пильнинского муниципального района</w:t>
            </w:r>
            <w:r w:rsidR="00601B2B">
              <w:t xml:space="preserve">, МО МВД "Пильнинский" </w:t>
            </w:r>
            <w:r w:rsidR="00601B2B" w:rsidRPr="004B0878">
              <w:t>(по согласованию)</w:t>
            </w:r>
          </w:p>
        </w:tc>
      </w:tr>
      <w:tr w:rsidR="00BD624A" w:rsidRPr="004B0878" w:rsidTr="00BD624A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24A" w:rsidRPr="004B0878" w:rsidRDefault="00BD624A" w:rsidP="006E7785">
            <w:pPr>
              <w:pStyle w:val="a4"/>
              <w:jc w:val="center"/>
            </w:pPr>
            <w:r>
              <w:t>2.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24A" w:rsidRPr="004B0878" w:rsidRDefault="00BD624A" w:rsidP="006E7785">
            <w:pPr>
              <w:pStyle w:val="a4"/>
              <w:jc w:val="both"/>
            </w:pPr>
            <w:r>
              <w:t>Разработка маршрутов движения школьного автобуса по подвозу обучающихся до школы и обратно</w:t>
            </w:r>
          </w:p>
        </w:tc>
        <w:tc>
          <w:tcPr>
            <w:tcW w:w="16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24A" w:rsidRPr="004B0878" w:rsidRDefault="00BD624A" w:rsidP="006E7785">
            <w:pPr>
              <w:pStyle w:val="a4"/>
              <w:jc w:val="center"/>
            </w:pPr>
            <w:r>
              <w:t>До 15 августа</w:t>
            </w:r>
          </w:p>
        </w:tc>
        <w:tc>
          <w:tcPr>
            <w:tcW w:w="3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624A" w:rsidRDefault="00BD624A" w:rsidP="006E7785">
            <w:pPr>
              <w:pStyle w:val="a4"/>
              <w:jc w:val="center"/>
            </w:pPr>
            <w:r>
              <w:t>Руководители общеобразовательных учреждений района</w:t>
            </w:r>
          </w:p>
        </w:tc>
      </w:tr>
      <w:tr w:rsidR="00601B2B" w:rsidRPr="004B0878" w:rsidTr="00BD624A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5A66D2" w:rsidP="006E7785">
            <w:pPr>
              <w:pStyle w:val="a4"/>
              <w:jc w:val="center"/>
            </w:pPr>
            <w:r>
              <w:t>3</w:t>
            </w:r>
            <w:r w:rsidR="00601B2B" w:rsidRPr="004B0878">
              <w:t>.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both"/>
            </w:pPr>
            <w:r w:rsidRPr="004B0878">
              <w:t xml:space="preserve">Комиссионные обследования для постоянных маршрутов следования автобусов при организованных перевозках групп детей </w:t>
            </w:r>
          </w:p>
        </w:tc>
        <w:tc>
          <w:tcPr>
            <w:tcW w:w="16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BD624A" w:rsidP="006E7785">
            <w:pPr>
              <w:pStyle w:val="a4"/>
              <w:jc w:val="center"/>
            </w:pPr>
            <w:r>
              <w:t>До 20августа, до 20 октября</w:t>
            </w:r>
          </w:p>
        </w:tc>
        <w:tc>
          <w:tcPr>
            <w:tcW w:w="3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BD624A" w:rsidP="006E7785">
            <w:pPr>
              <w:pStyle w:val="a4"/>
              <w:jc w:val="center"/>
            </w:pPr>
            <w:r>
              <w:t>Комиссия по безопасности дорожного движения администрации Пильнинского муниципального района</w:t>
            </w:r>
            <w:r w:rsidR="00601B2B">
              <w:t>,</w:t>
            </w:r>
            <w:r w:rsidR="00601B2B" w:rsidRPr="004B0878">
              <w:t xml:space="preserve"> </w:t>
            </w:r>
            <w:r w:rsidR="00601B2B">
              <w:t>в</w:t>
            </w:r>
            <w:r w:rsidR="00601B2B" w:rsidRPr="004B0878">
              <w:t>ладельцы автомобильных дорог (при ус</w:t>
            </w:r>
            <w:r w:rsidR="00601B2B">
              <w:t xml:space="preserve">ловии участия), МО МВД "Пильнинский" </w:t>
            </w:r>
            <w:r w:rsidR="00601B2B" w:rsidRPr="004B0878">
              <w:t xml:space="preserve">  (по согласованию)</w:t>
            </w:r>
          </w:p>
        </w:tc>
      </w:tr>
      <w:tr w:rsidR="00601B2B" w:rsidRPr="004B0878" w:rsidTr="00BD624A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2318A2" w:rsidP="006E7785">
            <w:pPr>
              <w:pStyle w:val="a4"/>
              <w:jc w:val="center"/>
            </w:pPr>
            <w:r>
              <w:t>4</w:t>
            </w:r>
            <w:r w:rsidR="00601B2B" w:rsidRPr="004B0878">
              <w:t>.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both"/>
            </w:pPr>
            <w:r w:rsidRPr="004B0878">
              <w:t xml:space="preserve">Организация проверок эксплуатационного состояния дорожной сети (обустройство пешеходных переходов, остановок общественного транспорта и парковок) в местах проведения мероприятий, связанных с прибытием детей </w:t>
            </w:r>
          </w:p>
        </w:tc>
        <w:tc>
          <w:tcPr>
            <w:tcW w:w="16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center"/>
            </w:pPr>
            <w:r w:rsidRPr="004B0878">
              <w:t xml:space="preserve">При наступлении строго определённых обстоятельств </w:t>
            </w:r>
          </w:p>
        </w:tc>
        <w:tc>
          <w:tcPr>
            <w:tcW w:w="3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5A66D2" w:rsidP="006E7785">
            <w:pPr>
              <w:pStyle w:val="a4"/>
              <w:jc w:val="center"/>
            </w:pPr>
            <w:r>
              <w:t>Комиссия по безопасности дорожного движения администрации Пильнинского муниципального района</w:t>
            </w:r>
            <w:r w:rsidR="00601B2B">
              <w:t>,</w:t>
            </w:r>
            <w:r w:rsidR="00601B2B" w:rsidRPr="004B0878">
              <w:t xml:space="preserve"> </w:t>
            </w:r>
            <w:r w:rsidR="00601B2B">
              <w:t>в</w:t>
            </w:r>
            <w:r w:rsidR="00601B2B" w:rsidRPr="004B0878">
              <w:t>ладельцы автомобильных дорог (при ус</w:t>
            </w:r>
            <w:r w:rsidR="00601B2B">
              <w:t xml:space="preserve">ловии участия), МО МВД </w:t>
            </w:r>
            <w:r w:rsidR="00601B2B">
              <w:lastRenderedPageBreak/>
              <w:t xml:space="preserve">"Пильнинский" </w:t>
            </w:r>
            <w:r w:rsidR="00601B2B" w:rsidRPr="004B0878">
              <w:t xml:space="preserve">  (по согласованию)</w:t>
            </w:r>
          </w:p>
        </w:tc>
      </w:tr>
      <w:tr w:rsidR="00601B2B" w:rsidRPr="004B0878" w:rsidTr="00BD624A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2318A2" w:rsidP="006E7785">
            <w:pPr>
              <w:pStyle w:val="a4"/>
              <w:jc w:val="center"/>
            </w:pPr>
            <w:r>
              <w:lastRenderedPageBreak/>
              <w:t>5</w:t>
            </w:r>
            <w:r w:rsidR="00601B2B" w:rsidRPr="004B0878">
              <w:t xml:space="preserve">. 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both"/>
            </w:pPr>
            <w:r w:rsidRPr="004B0878">
              <w:t xml:space="preserve">Разработка плана мероприятий по устранению недостатков эксплуатационного состояния дорожной сети </w:t>
            </w:r>
          </w:p>
        </w:tc>
        <w:tc>
          <w:tcPr>
            <w:tcW w:w="16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center"/>
            </w:pPr>
            <w:r w:rsidRPr="004B0878">
              <w:t xml:space="preserve">Постоянно </w:t>
            </w:r>
          </w:p>
        </w:tc>
        <w:tc>
          <w:tcPr>
            <w:tcW w:w="3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2318A2" w:rsidP="006E7785">
            <w:pPr>
              <w:pStyle w:val="a4"/>
              <w:jc w:val="center"/>
            </w:pPr>
            <w:r>
              <w:t>Комиссия по безопасности дорожного движения администрации Пильнинского муниципального района</w:t>
            </w:r>
            <w:r w:rsidRPr="004B0878">
              <w:t xml:space="preserve"> </w:t>
            </w:r>
            <w:r>
              <w:t>в</w:t>
            </w:r>
            <w:r w:rsidR="00601B2B" w:rsidRPr="004B0878">
              <w:t>ладельцы автомобильных дорог (при условии участия)</w:t>
            </w:r>
          </w:p>
        </w:tc>
      </w:tr>
      <w:tr w:rsidR="00601B2B" w:rsidRPr="004B0878" w:rsidTr="00BD624A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2318A2" w:rsidP="006E7785">
            <w:pPr>
              <w:pStyle w:val="a4"/>
              <w:jc w:val="center"/>
            </w:pPr>
            <w:r>
              <w:t>6</w:t>
            </w:r>
            <w:r w:rsidR="00601B2B" w:rsidRPr="004B0878">
              <w:t>.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both"/>
            </w:pPr>
            <w:r w:rsidRPr="004B0878">
              <w:t xml:space="preserve">Организация контроль за устранением выявленных недостатков </w:t>
            </w:r>
          </w:p>
        </w:tc>
        <w:tc>
          <w:tcPr>
            <w:tcW w:w="16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center"/>
            </w:pPr>
            <w:r w:rsidRPr="004B0878">
              <w:t xml:space="preserve">Постоянно </w:t>
            </w:r>
          </w:p>
        </w:tc>
        <w:tc>
          <w:tcPr>
            <w:tcW w:w="3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center"/>
            </w:pPr>
            <w:r w:rsidRPr="004B0878">
              <w:t>Владельцы автомобильных дорог (при условии участия)</w:t>
            </w:r>
          </w:p>
        </w:tc>
      </w:tr>
      <w:tr w:rsidR="00601B2B" w:rsidRPr="004B0878" w:rsidTr="00BD624A">
        <w:tc>
          <w:tcPr>
            <w:tcW w:w="96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center"/>
            </w:pPr>
            <w:r w:rsidRPr="004B0878">
              <w:t xml:space="preserve">Раздел III. Подготовка детей к безопасному поведению при организованных перевозках групп детей, в том числе школьных перевозках </w:t>
            </w:r>
          </w:p>
        </w:tc>
      </w:tr>
      <w:tr w:rsidR="00601B2B" w:rsidRPr="004B0878" w:rsidTr="00BD624A">
        <w:tc>
          <w:tcPr>
            <w:tcW w:w="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center"/>
            </w:pPr>
            <w:r w:rsidRPr="004B0878">
              <w:t>1.</w:t>
            </w:r>
          </w:p>
        </w:tc>
        <w:tc>
          <w:tcPr>
            <w:tcW w:w="4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both"/>
            </w:pPr>
            <w:r w:rsidRPr="004B0878">
              <w:t xml:space="preserve">Проведение силами специалистов в сфере безопасности дорожного движения специальных тренингов для специалистов образовательных организаций, организаций, осуществляющих обучение, образовательную деятельность или деятельность в области физической культуры и спорта, медицинских организаций с целью донесения особенностей и специфики организации безопасной перевозки групп детей, а также разъяснения детям требований безопасного поведения в транспортных средствах при организованных перевозках групп детей и действий при возникновении экстремальных ситуаций </w:t>
            </w:r>
          </w:p>
        </w:tc>
        <w:tc>
          <w:tcPr>
            <w:tcW w:w="16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center"/>
            </w:pPr>
            <w:r w:rsidRPr="004B0878">
              <w:t xml:space="preserve">Постоянно </w:t>
            </w:r>
          </w:p>
        </w:tc>
        <w:tc>
          <w:tcPr>
            <w:tcW w:w="3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B2B" w:rsidRPr="004B0878" w:rsidRDefault="00601B2B" w:rsidP="006E7785">
            <w:pPr>
              <w:pStyle w:val="a4"/>
              <w:jc w:val="center"/>
            </w:pPr>
            <w:r>
              <w:t xml:space="preserve">Администрация Пильнинского района, Управление образования, молодежной политики и спорта, ГБУЗ НО "Пильнинская ЦРБ"(по согласованию), МО МВД "Пильнинский" </w:t>
            </w:r>
            <w:r w:rsidRPr="004B0878">
              <w:t xml:space="preserve">  (по согласованию)</w:t>
            </w:r>
          </w:p>
        </w:tc>
      </w:tr>
    </w:tbl>
    <w:p w:rsidR="00601B2B" w:rsidRDefault="00601B2B" w:rsidP="00601B2B">
      <w:pPr>
        <w:pStyle w:val="a4"/>
        <w:jc w:val="both"/>
      </w:pPr>
    </w:p>
    <w:p w:rsidR="00601B2B" w:rsidRDefault="00601B2B" w:rsidP="00601B2B">
      <w:pPr>
        <w:pStyle w:val="a4"/>
      </w:pPr>
    </w:p>
    <w:p w:rsidR="00601B2B" w:rsidRDefault="00601B2B" w:rsidP="00601B2B"/>
    <w:sectPr w:rsidR="00601B2B" w:rsidSect="00A8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2B"/>
    <w:rsid w:val="001C07B2"/>
    <w:rsid w:val="002318A2"/>
    <w:rsid w:val="002564B1"/>
    <w:rsid w:val="00266876"/>
    <w:rsid w:val="003A0B6F"/>
    <w:rsid w:val="005201AE"/>
    <w:rsid w:val="005A66D2"/>
    <w:rsid w:val="00601B2B"/>
    <w:rsid w:val="007624AA"/>
    <w:rsid w:val="007D14E0"/>
    <w:rsid w:val="00A87EAE"/>
    <w:rsid w:val="00AF4FDE"/>
    <w:rsid w:val="00BD624A"/>
    <w:rsid w:val="00F76DA6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2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01B2B"/>
    <w:pPr>
      <w:keepNext/>
      <w:tabs>
        <w:tab w:val="num" w:pos="0"/>
      </w:tabs>
      <w:spacing w:after="0" w:line="240" w:lineRule="auto"/>
      <w:ind w:left="432" w:hanging="432"/>
      <w:outlineLvl w:val="0"/>
    </w:pPr>
    <w:rPr>
      <w:rFonts w:ascii="Times New Roman" w:hAnsi="Times New Roman"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601B2B"/>
    <w:pPr>
      <w:keepNext/>
      <w:tabs>
        <w:tab w:val="num" w:pos="0"/>
      </w:tabs>
      <w:spacing w:after="0" w:line="240" w:lineRule="auto"/>
      <w:ind w:left="576" w:hanging="576"/>
      <w:outlineLvl w:val="1"/>
    </w:pPr>
    <w:rPr>
      <w:rFonts w:ascii="Times New Roman" w:hAnsi="Times New Roman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rsid w:val="00601B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4">
    <w:name w:val="Нормальный"/>
    <w:rsid w:val="00601B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601B2B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601B2B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601B2B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601B2B"/>
    <w:rPr>
      <w:rFonts w:ascii="Times New Roman" w:eastAsia="Times New Roman" w:hAnsi="Times New Roman" w:cs="Times New Roman"/>
      <w:sz w:val="32"/>
      <w:szCs w:val="20"/>
      <w:lang w:eastAsia="zh-CN"/>
    </w:rPr>
  </w:style>
  <w:style w:type="paragraph" w:customStyle="1" w:styleId="11">
    <w:name w:val="Текст1"/>
    <w:basedOn w:val="a"/>
    <w:rsid w:val="00601B2B"/>
    <w:pPr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a7">
    <w:name w:val="Базовый"/>
    <w:rsid w:val="00601B2B"/>
    <w:pPr>
      <w:suppressAutoHyphens/>
    </w:pPr>
    <w:rPr>
      <w:rFonts w:ascii="Calibri" w:eastAsia="Calibri" w:hAnsi="Calibri" w:cs="Times New Roman"/>
      <w:lang w:eastAsia="zh-CN"/>
    </w:rPr>
  </w:style>
  <w:style w:type="paragraph" w:styleId="a8">
    <w:name w:val="Normal (Web)"/>
    <w:basedOn w:val="a"/>
    <w:uiPriority w:val="99"/>
    <w:semiHidden/>
    <w:unhideWhenUsed/>
    <w:rsid w:val="00601B2B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01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1B2B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601B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2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01B2B"/>
    <w:pPr>
      <w:keepNext/>
      <w:tabs>
        <w:tab w:val="num" w:pos="0"/>
      </w:tabs>
      <w:spacing w:after="0" w:line="240" w:lineRule="auto"/>
      <w:ind w:left="432" w:hanging="432"/>
      <w:outlineLvl w:val="0"/>
    </w:pPr>
    <w:rPr>
      <w:rFonts w:ascii="Times New Roman" w:hAnsi="Times New Roman"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601B2B"/>
    <w:pPr>
      <w:keepNext/>
      <w:tabs>
        <w:tab w:val="num" w:pos="0"/>
      </w:tabs>
      <w:spacing w:after="0" w:line="240" w:lineRule="auto"/>
      <w:ind w:left="576" w:hanging="576"/>
      <w:outlineLvl w:val="1"/>
    </w:pPr>
    <w:rPr>
      <w:rFonts w:ascii="Times New Roman" w:hAnsi="Times New Roman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rsid w:val="00601B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4">
    <w:name w:val="Нормальный"/>
    <w:rsid w:val="00601B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601B2B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601B2B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601B2B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601B2B"/>
    <w:rPr>
      <w:rFonts w:ascii="Times New Roman" w:eastAsia="Times New Roman" w:hAnsi="Times New Roman" w:cs="Times New Roman"/>
      <w:sz w:val="32"/>
      <w:szCs w:val="20"/>
      <w:lang w:eastAsia="zh-CN"/>
    </w:rPr>
  </w:style>
  <w:style w:type="paragraph" w:customStyle="1" w:styleId="11">
    <w:name w:val="Текст1"/>
    <w:basedOn w:val="a"/>
    <w:rsid w:val="00601B2B"/>
    <w:pPr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a7">
    <w:name w:val="Базовый"/>
    <w:rsid w:val="00601B2B"/>
    <w:pPr>
      <w:suppressAutoHyphens/>
    </w:pPr>
    <w:rPr>
      <w:rFonts w:ascii="Calibri" w:eastAsia="Calibri" w:hAnsi="Calibri" w:cs="Times New Roman"/>
      <w:lang w:eastAsia="zh-CN"/>
    </w:rPr>
  </w:style>
  <w:style w:type="paragraph" w:styleId="a8">
    <w:name w:val="Normal (Web)"/>
    <w:basedOn w:val="a"/>
    <w:uiPriority w:val="99"/>
    <w:semiHidden/>
    <w:unhideWhenUsed/>
    <w:rsid w:val="00601B2B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01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1B2B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601B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0E342-A02A-4FCF-A470-D8889F60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Золотых</cp:lastModifiedBy>
  <cp:revision>2</cp:revision>
  <cp:lastPrinted>2017-05-23T08:12:00Z</cp:lastPrinted>
  <dcterms:created xsi:type="dcterms:W3CDTF">2017-05-23T08:13:00Z</dcterms:created>
  <dcterms:modified xsi:type="dcterms:W3CDTF">2017-05-23T08:13:00Z</dcterms:modified>
</cp:coreProperties>
</file>