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CD" w:rsidRDefault="00F143B2">
      <w:pPr>
        <w:pStyle w:val="16"/>
        <w:keepNext/>
        <w:spacing w:before="0" w:after="0" w:line="276" w:lineRule="auto"/>
        <w:jc w:val="center"/>
      </w:pPr>
      <w:r w:rsidRPr="00350BB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o:spid="_x0000_i1025" type="#_x0000_t75" style="width:46.95pt;height:57.6pt;visibility:visible;mso-wrap-style:square">
            <v:imagedata r:id="rId8" o:title=""/>
          </v:shape>
        </w:pict>
      </w:r>
      <w:r w:rsidR="00954DA6">
        <w:t xml:space="preserve"> </w:t>
      </w:r>
    </w:p>
    <w:p w:rsidR="004A07CD" w:rsidRPr="003E746B" w:rsidRDefault="00954DA6">
      <w:pPr>
        <w:spacing w:line="276" w:lineRule="auto"/>
        <w:jc w:val="center"/>
        <w:rPr>
          <w:rFonts w:cs="Times New Roman"/>
          <w:sz w:val="28"/>
        </w:rPr>
      </w:pPr>
      <w:r w:rsidRPr="003E746B">
        <w:rPr>
          <w:rFonts w:cs="Times New Roman"/>
          <w:sz w:val="28"/>
        </w:rPr>
        <w:t>АДМИНИСТРАЦИЯ ПИЛЬНИНСКОГО МУНИЦИПАЛЬНОГО ОКРУГА НИЖЕГОРОДСКОЙ ОБЛАСТИ</w:t>
      </w:r>
    </w:p>
    <w:p w:rsidR="004A07CD" w:rsidRPr="003E746B" w:rsidRDefault="00954DA6">
      <w:pPr>
        <w:pStyle w:val="2"/>
        <w:spacing w:line="276" w:lineRule="auto"/>
        <w:ind w:left="0" w:firstLine="0"/>
        <w:jc w:val="center"/>
        <w:rPr>
          <w:rFonts w:cs="Times New Roman"/>
          <w:b/>
          <w:bCs/>
          <w:sz w:val="28"/>
        </w:rPr>
      </w:pPr>
      <w:r w:rsidRPr="003E746B">
        <w:rPr>
          <w:rFonts w:cs="Times New Roman"/>
          <w:b/>
          <w:bCs/>
          <w:sz w:val="28"/>
        </w:rPr>
        <w:t>ПОСТАНОВЛЕНИЕ</w:t>
      </w:r>
    </w:p>
    <w:p w:rsidR="004A07CD" w:rsidRPr="003E746B" w:rsidRDefault="004A07CD">
      <w:pPr>
        <w:spacing w:line="276" w:lineRule="auto"/>
        <w:rPr>
          <w:rFonts w:cs="Times New Roman"/>
          <w:sz w:val="28"/>
        </w:rPr>
      </w:pPr>
    </w:p>
    <w:p w:rsidR="004A07CD" w:rsidRDefault="003E7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от «02»   июля   2026</w:t>
      </w:r>
      <w:r w:rsidR="00954DA6">
        <w:rPr>
          <w:rFonts w:cs="Times New Roman"/>
        </w:rPr>
        <w:t xml:space="preserve"> г.                                                                     </w:t>
      </w:r>
      <w:r>
        <w:rPr>
          <w:rFonts w:cs="Times New Roman"/>
        </w:rPr>
        <w:t xml:space="preserve">                        № 500</w:t>
      </w:r>
    </w:p>
    <w:p w:rsidR="004A07CD" w:rsidRDefault="00954DA6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:rsidR="004A07CD" w:rsidRDefault="00954DA6">
      <w:pPr>
        <w:spacing w:line="276" w:lineRule="auto"/>
        <w:jc w:val="center"/>
        <w:rPr>
          <w:rFonts w:cs="Times New Roman"/>
          <w:b/>
        </w:rPr>
      </w:pPr>
      <w:bookmarkStart w:id="0" w:name="_GoBack"/>
      <w:r>
        <w:rPr>
          <w:rFonts w:cs="Times New Roman"/>
          <w:b/>
          <w:bCs/>
        </w:rPr>
        <w:t>О внесении изменений в постановление администрации Пильнинского муниципального района Нижегородской области от 24.12.2018 г № 774 «Об утверждении состава комиссии по проведению оценки последствий принятия решения о реконструкции, модернизации, изменении назначения или ликвидации объекта социальной инфраструктуры муниципальной образовательной организации, а также о реорганизации, изменении типа и ликвидации муниципальной образовательной организации, заключении договоров аренды объектов собственности, закрепленных за муниципальными образовательными организациями, на территории Пильнинского муниципального округа»</w:t>
      </w:r>
    </w:p>
    <w:bookmarkEnd w:id="0"/>
    <w:p w:rsidR="004A07CD" w:rsidRDefault="004A07CD">
      <w:pPr>
        <w:spacing w:line="276" w:lineRule="auto"/>
        <w:jc w:val="center"/>
        <w:rPr>
          <w:rFonts w:cs="Times New Roman"/>
          <w:b/>
          <w:bCs/>
        </w:rPr>
      </w:pPr>
    </w:p>
    <w:p w:rsidR="004A07CD" w:rsidRDefault="00954DA6">
      <w:pPr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В соответствии с Федеральным законом от 29.12.2012 № 273-ФЗ «Об образовании в Российской Федерации», Федеральным законом от 24.07.1998 № 124-ФЗ «Об основных гарантиях прав ребенка в Российской Федерации», в связи с произошедшими организационно – правовыми и кадровыми изменениями, в целях приведения в соответствие с законодательством, администрация округа постановляет:</w:t>
      </w:r>
    </w:p>
    <w:p w:rsidR="004A07CD" w:rsidRDefault="00954DA6">
      <w:pPr>
        <w:pStyle w:val="a3"/>
        <w:numPr>
          <w:ilvl w:val="0"/>
          <w:numId w:val="10"/>
        </w:numPr>
        <w:spacing w:line="276" w:lineRule="auto"/>
        <w:ind w:left="0" w:firstLine="567"/>
        <w:jc w:val="both"/>
        <w:rPr>
          <w:rFonts w:cs="Times New Roman"/>
        </w:rPr>
      </w:pPr>
      <w:r>
        <w:rPr>
          <w:rFonts w:cs="Times New Roman"/>
        </w:rPr>
        <w:t>Внести в постановление администрации Пильнинского муниципального района Нижегородской области от 24.12.2018 г № 774 «Об утверждении состава комиссии по проведению оценки последствий принятия решения о реконструкции, модернизации, изменении назначения или ликвидации объекта социальной инфраструктуры муниципальной образовательной организации, а также о реорганизации, изменении типа и ликвидации муниципальной образовательной организации, заключении договоров аренды объектов собственности, закрепленных за муниципальными образовательными организациями, на территории Пильнинского муниципального округа» следующие изменения:</w:t>
      </w:r>
    </w:p>
    <w:p w:rsidR="004A07CD" w:rsidRDefault="00954DA6">
      <w:pPr>
        <w:pStyle w:val="a3"/>
        <w:numPr>
          <w:ilvl w:val="1"/>
          <w:numId w:val="9"/>
        </w:numPr>
        <w:spacing w:line="276" w:lineRule="auto"/>
        <w:ind w:left="0" w:firstLine="850"/>
        <w:jc w:val="both"/>
        <w:rPr>
          <w:rFonts w:cs="Times New Roman"/>
        </w:rPr>
      </w:pPr>
      <w:r>
        <w:rPr>
          <w:rFonts w:cs="Times New Roman"/>
        </w:rPr>
        <w:t>Изложить состав комиссии по проведению оценки последствий принятия решения о реконструкции, модернизации, изменении назначения или ликвидации объекта социальной инфраструктуры муниципальной образовательной организации, а также о реорганизации, изменении типа и ликвидации муниципальной образовательной организации, заключении договоров аренды объектов собственности, закрепленных за муниципальными образовательными организациями, на территории Пильнинского муниципального округа, утвержденный постановлением администрации района от 24.12.2018 г № 774 в новой редакции согласно приложению к настоящему постановлению.</w:t>
      </w:r>
    </w:p>
    <w:p w:rsidR="004A07CD" w:rsidRDefault="00954DA6">
      <w:pPr>
        <w:pStyle w:val="18"/>
        <w:numPr>
          <w:ilvl w:val="0"/>
          <w:numId w:val="9"/>
        </w:numPr>
        <w:shd w:val="clear" w:color="auto" w:fill="auto"/>
        <w:tabs>
          <w:tab w:val="left" w:pos="0"/>
        </w:tabs>
        <w:spacing w:after="0" w:line="276" w:lineRule="auto"/>
        <w:ind w:left="0" w:firstLine="567"/>
        <w:jc w:val="both"/>
        <w:rPr>
          <w:rStyle w:val="115pt"/>
          <w:sz w:val="24"/>
          <w:szCs w:val="24"/>
        </w:rPr>
      </w:pPr>
      <w:r>
        <w:t xml:space="preserve">Общему отделу управления по организационно-правовым и кадровым вопросам </w:t>
      </w:r>
      <w:r>
        <w:rPr>
          <w:lang w:eastAsia="ru-RU"/>
        </w:rPr>
        <w:t>администрации округа</w:t>
      </w:r>
      <w:r>
        <w:t xml:space="preserve"> обеспечить размещение настоящего постановления на официальном сайте органов местного самоуправления Пильнинского муниципального округа Нижегородской области.</w:t>
      </w:r>
    </w:p>
    <w:p w:rsidR="004A07CD" w:rsidRDefault="00954DA6">
      <w:pPr>
        <w:pStyle w:val="a3"/>
        <w:numPr>
          <w:ilvl w:val="0"/>
          <w:numId w:val="9"/>
        </w:numPr>
        <w:spacing w:line="276" w:lineRule="auto"/>
        <w:ind w:left="0" w:firstLine="567"/>
        <w:jc w:val="both"/>
        <w:rPr>
          <w:rFonts w:cs="Times New Roman"/>
        </w:rPr>
      </w:pPr>
      <w:r>
        <w:rPr>
          <w:rFonts w:cs="Times New Roman"/>
        </w:rPr>
        <w:lastRenderedPageBreak/>
        <w:t>Контроль за исполнением настоящего постановления возложить на начальника управления образования, молодёжной политики и спорта администрации округа А.А. Клинцеву.</w:t>
      </w:r>
    </w:p>
    <w:p w:rsidR="004A07CD" w:rsidRDefault="004A07C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A07CD" w:rsidRDefault="004A07C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A07CD" w:rsidRDefault="00954DA6">
      <w:pPr>
        <w:pStyle w:val="17"/>
        <w:spacing w:line="276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местного самоуправления                                                                                 Д.Н. Цапин</w:t>
      </w:r>
    </w:p>
    <w:p w:rsidR="004A07CD" w:rsidRDefault="00954DA6">
      <w:pPr>
        <w:pageBreakBefore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>Утвержден</w:t>
      </w:r>
      <w:r>
        <w:rPr>
          <w:rFonts w:cs="Times New Roman"/>
        </w:rPr>
        <w:br w:type="textWrapping" w:clear="all"/>
        <w:t>постановлением администрации</w:t>
      </w:r>
    </w:p>
    <w:p w:rsidR="004A07CD" w:rsidRDefault="00954DA6">
      <w:pPr>
        <w:spacing w:line="276" w:lineRule="auto"/>
        <w:ind w:firstLine="538"/>
        <w:jc w:val="right"/>
        <w:rPr>
          <w:rFonts w:cs="Times New Roman"/>
        </w:rPr>
      </w:pPr>
      <w:r>
        <w:rPr>
          <w:rFonts w:cs="Times New Roman"/>
        </w:rPr>
        <w:t>Пильнинского муниципального округа</w:t>
      </w:r>
    </w:p>
    <w:p w:rsidR="004A07CD" w:rsidRDefault="00954DA6">
      <w:pPr>
        <w:spacing w:line="276" w:lineRule="auto"/>
        <w:ind w:firstLine="538"/>
        <w:jc w:val="right"/>
        <w:rPr>
          <w:rFonts w:cs="Times New Roman"/>
        </w:rPr>
      </w:pPr>
      <w:r>
        <w:rPr>
          <w:rFonts w:cs="Times New Roman"/>
        </w:rPr>
        <w:t>Нижегородской области</w:t>
      </w:r>
    </w:p>
    <w:p w:rsidR="004A07CD" w:rsidRDefault="003E746B">
      <w:pPr>
        <w:spacing w:line="276" w:lineRule="auto"/>
        <w:ind w:firstLine="538"/>
        <w:jc w:val="right"/>
        <w:rPr>
          <w:rFonts w:cs="Times New Roman"/>
        </w:rPr>
      </w:pPr>
      <w:r>
        <w:rPr>
          <w:rFonts w:cs="Times New Roman"/>
        </w:rPr>
        <w:t>от « 02»   июля   № 500</w:t>
      </w:r>
    </w:p>
    <w:p w:rsidR="004A07CD" w:rsidRDefault="00954DA6">
      <w:pPr>
        <w:spacing w:line="276" w:lineRule="auto"/>
        <w:ind w:firstLine="538"/>
        <w:jc w:val="right"/>
        <w:rPr>
          <w:rFonts w:cs="Times New Roman"/>
        </w:rPr>
      </w:pPr>
      <w:r>
        <w:rPr>
          <w:rFonts w:cs="Times New Roman"/>
        </w:rPr>
        <w:t xml:space="preserve">   </w:t>
      </w:r>
    </w:p>
    <w:p w:rsidR="004A07CD" w:rsidRDefault="004A07CD">
      <w:pPr>
        <w:spacing w:line="276" w:lineRule="auto"/>
        <w:ind w:firstLine="538"/>
        <w:jc w:val="both"/>
        <w:rPr>
          <w:rFonts w:cs="Times New Roman"/>
        </w:rPr>
      </w:pPr>
    </w:p>
    <w:p w:rsidR="004A07CD" w:rsidRDefault="00954DA6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Состав комиссии</w:t>
      </w:r>
    </w:p>
    <w:p w:rsidR="004A07CD" w:rsidRDefault="00954DA6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по проведению оценки последствий принятия решения о реконструкции, модернизации, изменении назначения или ликвидации объекта социальной инфраструктуры муниципальной образовательной организации, а также о реорганизации, изменении типа и ликвидации муниципальной образовательной организации, заключении договоров аренды объектов собственности, закрепленных за муниципальными образовательными организациями, на территории</w:t>
      </w:r>
    </w:p>
    <w:p w:rsidR="004A07CD" w:rsidRDefault="00954DA6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Пильнинского муниципального округа</w:t>
      </w:r>
    </w:p>
    <w:p w:rsidR="004A07CD" w:rsidRDefault="004A07CD">
      <w:pPr>
        <w:spacing w:line="276" w:lineRule="auto"/>
        <w:jc w:val="center"/>
        <w:rPr>
          <w:rFonts w:cs="Times New Roman"/>
          <w:b/>
        </w:rPr>
      </w:pPr>
    </w:p>
    <w:p w:rsidR="004A07CD" w:rsidRDefault="004A07CD">
      <w:pPr>
        <w:spacing w:line="276" w:lineRule="auto"/>
        <w:jc w:val="center"/>
        <w:rPr>
          <w:rFonts w:cs="Times New Roman"/>
          <w:b/>
        </w:rPr>
      </w:pPr>
    </w:p>
    <w:p w:rsidR="004A07CD" w:rsidRDefault="00954DA6">
      <w:pPr>
        <w:spacing w:line="276" w:lineRule="auto"/>
        <w:ind w:firstLine="539"/>
        <w:rPr>
          <w:rFonts w:cs="Times New Roman"/>
        </w:rPr>
      </w:pPr>
      <w:r>
        <w:rPr>
          <w:rFonts w:cs="Times New Roman"/>
          <w:b/>
        </w:rPr>
        <w:t>Председатель комиссии:</w:t>
      </w:r>
      <w:r>
        <w:rPr>
          <w:rFonts w:cs="Times New Roman"/>
        </w:rPr>
        <w:t xml:space="preserve"> </w:t>
      </w:r>
    </w:p>
    <w:p w:rsidR="004A07CD" w:rsidRDefault="00954DA6">
      <w:pPr>
        <w:spacing w:line="276" w:lineRule="auto"/>
        <w:ind w:firstLine="539"/>
        <w:jc w:val="both"/>
        <w:rPr>
          <w:rFonts w:cs="Times New Roman"/>
        </w:rPr>
      </w:pPr>
      <w:r>
        <w:rPr>
          <w:rFonts w:eastAsia="Times New Roman" w:cs="Times New Roman"/>
          <w:lang w:eastAsia="ar-SA" w:bidi="ar-SA"/>
        </w:rPr>
        <w:t>Цапин Д.Н.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– глава местного самоуправления Пильнинского муниципального округа;</w:t>
      </w:r>
    </w:p>
    <w:p w:rsidR="004A07CD" w:rsidRDefault="004A07CD">
      <w:pPr>
        <w:spacing w:line="276" w:lineRule="auto"/>
        <w:ind w:firstLine="539"/>
        <w:rPr>
          <w:rFonts w:cs="Times New Roman"/>
          <w:b/>
        </w:rPr>
      </w:pPr>
    </w:p>
    <w:p w:rsidR="004A07CD" w:rsidRDefault="00954DA6">
      <w:pPr>
        <w:spacing w:line="276" w:lineRule="auto"/>
        <w:ind w:firstLine="539"/>
        <w:rPr>
          <w:rFonts w:cs="Times New Roman"/>
          <w:b/>
        </w:rPr>
      </w:pPr>
      <w:r>
        <w:rPr>
          <w:rFonts w:cs="Times New Roman"/>
          <w:b/>
        </w:rPr>
        <w:t>Секретарь комиссии:</w:t>
      </w:r>
    </w:p>
    <w:p w:rsidR="004A07CD" w:rsidRDefault="00954DA6">
      <w:pPr>
        <w:spacing w:line="276" w:lineRule="auto"/>
        <w:ind w:firstLine="539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Косточкина А.Ю. - секретарь комиссии, консультант Управления образования, молодёжной политики и спорта администрации округа;</w:t>
      </w:r>
    </w:p>
    <w:p w:rsidR="004A07CD" w:rsidRDefault="004A07CD">
      <w:pPr>
        <w:spacing w:line="276" w:lineRule="auto"/>
        <w:ind w:firstLine="539"/>
        <w:rPr>
          <w:rFonts w:cs="Times New Roman"/>
          <w:b/>
        </w:rPr>
      </w:pPr>
    </w:p>
    <w:p w:rsidR="004A07CD" w:rsidRDefault="00954DA6">
      <w:pPr>
        <w:spacing w:line="276" w:lineRule="auto"/>
        <w:ind w:firstLine="539"/>
        <w:rPr>
          <w:rFonts w:cs="Times New Roman"/>
          <w:b/>
        </w:rPr>
      </w:pPr>
      <w:r>
        <w:rPr>
          <w:rFonts w:cs="Times New Roman"/>
          <w:b/>
        </w:rPr>
        <w:t>Члены комиссии:</w:t>
      </w:r>
    </w:p>
    <w:p w:rsidR="004A07CD" w:rsidRDefault="00954DA6">
      <w:pPr>
        <w:numPr>
          <w:ilvl w:val="0"/>
          <w:numId w:val="6"/>
        </w:numPr>
        <w:spacing w:line="276" w:lineRule="auto"/>
        <w:ind w:left="0" w:firstLine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Любаева Н.В. - заместитель главы администрации округа, заведующий отделом культуры администрации округа;</w:t>
      </w:r>
    </w:p>
    <w:p w:rsidR="004A07CD" w:rsidRDefault="00954DA6">
      <w:pPr>
        <w:pStyle w:val="16"/>
        <w:numPr>
          <w:ilvl w:val="0"/>
          <w:numId w:val="6"/>
        </w:numPr>
        <w:spacing w:before="0" w:after="0" w:line="276" w:lineRule="auto"/>
        <w:ind w:left="0" w:firstLine="0"/>
        <w:jc w:val="both"/>
      </w:pPr>
      <w:r>
        <w:t xml:space="preserve">Гагин Е.А. </w:t>
      </w:r>
      <w:r>
        <w:tab/>
        <w:t>– заместитель главы администрации округа, руководитель комитета по управлению муниципальным имуществом и земельными ресурсами администрации округа.</w:t>
      </w:r>
    </w:p>
    <w:p w:rsidR="004A07CD" w:rsidRDefault="00954DA6">
      <w:pPr>
        <w:pStyle w:val="16"/>
        <w:numPr>
          <w:ilvl w:val="0"/>
          <w:numId w:val="6"/>
        </w:numPr>
        <w:spacing w:before="0" w:after="0" w:line="276" w:lineRule="auto"/>
        <w:ind w:left="0" w:firstLine="0"/>
        <w:jc w:val="both"/>
      </w:pPr>
      <w:r>
        <w:t>Клинцева А.А. – начальник Управления образования, молодёжной политики и спорта администрации округа;</w:t>
      </w:r>
    </w:p>
    <w:p w:rsidR="004A07CD" w:rsidRDefault="00954DA6">
      <w:pPr>
        <w:numPr>
          <w:ilvl w:val="0"/>
          <w:numId w:val="7"/>
        </w:numPr>
        <w:spacing w:line="276" w:lineRule="auto"/>
        <w:ind w:left="0" w:firstLine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Фомин Д.С. - начальник управления по организационным, правовым, кадровым вопросам и работе с органами местного самоуправления поселений администрации округа;</w:t>
      </w:r>
    </w:p>
    <w:p w:rsidR="004A07CD" w:rsidRDefault="00954DA6">
      <w:pPr>
        <w:numPr>
          <w:ilvl w:val="0"/>
          <w:numId w:val="6"/>
        </w:numPr>
        <w:spacing w:line="276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Фокина О.А. </w:t>
      </w:r>
      <w:r>
        <w:rPr>
          <w:rFonts w:cs="Times New Roman"/>
        </w:rPr>
        <w:tab/>
        <w:t>– председатель районной профсоюзной организации работников образования;</w:t>
      </w:r>
    </w:p>
    <w:p w:rsidR="004A07CD" w:rsidRDefault="00954DA6">
      <w:pPr>
        <w:pStyle w:val="16"/>
        <w:numPr>
          <w:ilvl w:val="0"/>
          <w:numId w:val="6"/>
        </w:numPr>
        <w:spacing w:before="0" w:after="0" w:line="276" w:lineRule="auto"/>
        <w:ind w:left="0" w:firstLine="0"/>
        <w:jc w:val="both"/>
      </w:pPr>
      <w:r>
        <w:t>Руководитель и представитель трудового коллектива (по выбору руководителя учреждения) реорганизуемой (ликвидируемой) образовательной организации (по согласованию);</w:t>
      </w:r>
    </w:p>
    <w:p w:rsidR="004A07CD" w:rsidRDefault="00954DA6">
      <w:pPr>
        <w:numPr>
          <w:ilvl w:val="0"/>
          <w:numId w:val="6"/>
        </w:numPr>
        <w:spacing w:line="276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Представитель министерства образования и науки Нижегородской области, определяется для участия в заседании комиссии Министром образования и науки Нижегородской области (по согласованию).</w:t>
      </w:r>
    </w:p>
    <w:sectPr w:rsidR="004A07CD">
      <w:pgSz w:w="11905" w:h="16837"/>
      <w:pgMar w:top="1135" w:right="866" w:bottom="124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3B2" w:rsidRDefault="00F143B2">
      <w:r>
        <w:separator/>
      </w:r>
    </w:p>
  </w:endnote>
  <w:endnote w:type="continuationSeparator" w:id="0">
    <w:p w:rsidR="00F143B2" w:rsidRDefault="00F1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3B2" w:rsidRDefault="00F143B2">
      <w:r>
        <w:separator/>
      </w:r>
    </w:p>
  </w:footnote>
  <w:footnote w:type="continuationSeparator" w:id="0">
    <w:p w:rsidR="00F143B2" w:rsidRDefault="00F1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612F"/>
    <w:multiLevelType w:val="multilevel"/>
    <w:tmpl w:val="AAA87FAE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7" w:hanging="1800"/>
      </w:pPr>
      <w:rPr>
        <w:rFonts w:hint="default"/>
      </w:rPr>
    </w:lvl>
  </w:abstractNum>
  <w:abstractNum w:abstractNumId="1">
    <w:nsid w:val="239E1B59"/>
    <w:multiLevelType w:val="hybridMultilevel"/>
    <w:tmpl w:val="A56EEE32"/>
    <w:lvl w:ilvl="0" w:tplc="ACCECCB8">
      <w:start w:val="1"/>
      <w:numFmt w:val="decimal"/>
      <w:lvlText w:val="%1."/>
      <w:lvlJc w:val="left"/>
      <w:pPr>
        <w:ind w:left="1287" w:hanging="360"/>
      </w:pPr>
    </w:lvl>
    <w:lvl w:ilvl="1" w:tplc="43E8840C">
      <w:start w:val="1"/>
      <w:numFmt w:val="lowerLetter"/>
      <w:lvlText w:val="%2."/>
      <w:lvlJc w:val="left"/>
      <w:pPr>
        <w:ind w:left="2007" w:hanging="360"/>
      </w:pPr>
    </w:lvl>
    <w:lvl w:ilvl="2" w:tplc="4CC471E0">
      <w:start w:val="1"/>
      <w:numFmt w:val="lowerRoman"/>
      <w:lvlText w:val="%3."/>
      <w:lvlJc w:val="right"/>
      <w:pPr>
        <w:ind w:left="2727" w:hanging="180"/>
      </w:pPr>
    </w:lvl>
    <w:lvl w:ilvl="3" w:tplc="1E82C50E">
      <w:start w:val="1"/>
      <w:numFmt w:val="decimal"/>
      <w:lvlText w:val="%4."/>
      <w:lvlJc w:val="left"/>
      <w:pPr>
        <w:ind w:left="3447" w:hanging="360"/>
      </w:pPr>
    </w:lvl>
    <w:lvl w:ilvl="4" w:tplc="60E004DE">
      <w:start w:val="1"/>
      <w:numFmt w:val="lowerLetter"/>
      <w:lvlText w:val="%5."/>
      <w:lvlJc w:val="left"/>
      <w:pPr>
        <w:ind w:left="4167" w:hanging="360"/>
      </w:pPr>
    </w:lvl>
    <w:lvl w:ilvl="5" w:tplc="052A5702">
      <w:start w:val="1"/>
      <w:numFmt w:val="lowerRoman"/>
      <w:lvlText w:val="%6."/>
      <w:lvlJc w:val="right"/>
      <w:pPr>
        <w:ind w:left="4887" w:hanging="180"/>
      </w:pPr>
    </w:lvl>
    <w:lvl w:ilvl="6" w:tplc="5792E6CE">
      <w:start w:val="1"/>
      <w:numFmt w:val="decimal"/>
      <w:lvlText w:val="%7."/>
      <w:lvlJc w:val="left"/>
      <w:pPr>
        <w:ind w:left="5607" w:hanging="360"/>
      </w:pPr>
    </w:lvl>
    <w:lvl w:ilvl="7" w:tplc="E948EFBE">
      <w:start w:val="1"/>
      <w:numFmt w:val="lowerLetter"/>
      <w:lvlText w:val="%8."/>
      <w:lvlJc w:val="left"/>
      <w:pPr>
        <w:ind w:left="6327" w:hanging="360"/>
      </w:pPr>
    </w:lvl>
    <w:lvl w:ilvl="8" w:tplc="D4A449C4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E1C1C05"/>
    <w:multiLevelType w:val="hybridMultilevel"/>
    <w:tmpl w:val="2C66A5B6"/>
    <w:lvl w:ilvl="0" w:tplc="B9D83468">
      <w:start w:val="1"/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1" w:tplc="C4C8A850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2" w:tplc="A57630E6">
      <w:start w:val="1"/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3" w:tplc="5B08A7C6">
      <w:start w:val="1"/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4" w:tplc="D94A7B20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5" w:tplc="ED80E830">
      <w:start w:val="1"/>
      <w:numFmt w:val="bullet"/>
      <w:lvlText w:val=""/>
      <w:lvlJc w:val="left"/>
      <w:pPr>
        <w:ind w:left="5940" w:hanging="360"/>
      </w:pPr>
      <w:rPr>
        <w:rFonts w:ascii="Wingdings" w:hAnsi="Wingdings"/>
      </w:rPr>
    </w:lvl>
    <w:lvl w:ilvl="6" w:tplc="F83A5372">
      <w:start w:val="1"/>
      <w:numFmt w:val="bullet"/>
      <w:lvlText w:val=""/>
      <w:lvlJc w:val="left"/>
      <w:pPr>
        <w:ind w:left="6660" w:hanging="360"/>
      </w:pPr>
      <w:rPr>
        <w:rFonts w:ascii="Symbol" w:hAnsi="Symbol"/>
      </w:rPr>
    </w:lvl>
    <w:lvl w:ilvl="7" w:tplc="C3981F54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/>
      </w:rPr>
    </w:lvl>
    <w:lvl w:ilvl="8" w:tplc="3982B426">
      <w:start w:val="1"/>
      <w:numFmt w:val="bullet"/>
      <w:lvlText w:val=""/>
      <w:lvlJc w:val="left"/>
      <w:pPr>
        <w:ind w:left="8100" w:hanging="360"/>
      </w:pPr>
      <w:rPr>
        <w:rFonts w:ascii="Wingdings" w:hAnsi="Wingdings"/>
      </w:rPr>
    </w:lvl>
  </w:abstractNum>
  <w:abstractNum w:abstractNumId="3">
    <w:nsid w:val="3D9F4162"/>
    <w:multiLevelType w:val="hybridMultilevel"/>
    <w:tmpl w:val="08B2F364"/>
    <w:lvl w:ilvl="0" w:tplc="E5C65FBE">
      <w:start w:val="1"/>
      <w:numFmt w:val="bullet"/>
      <w:lvlText w:val="–"/>
      <w:lvlJc w:val="left"/>
      <w:pPr>
        <w:ind w:left="1248" w:hanging="360"/>
      </w:pPr>
      <w:rPr>
        <w:rFonts w:ascii="Arial" w:eastAsia="Arial" w:hAnsi="Arial" w:cs="Arial" w:hint="default"/>
      </w:rPr>
    </w:lvl>
    <w:lvl w:ilvl="1" w:tplc="518E2C84">
      <w:start w:val="1"/>
      <w:numFmt w:val="bullet"/>
      <w:lvlText w:val="o"/>
      <w:lvlJc w:val="left"/>
      <w:pPr>
        <w:ind w:left="1968" w:hanging="360"/>
      </w:pPr>
      <w:rPr>
        <w:rFonts w:ascii="Courier New" w:eastAsia="Courier New" w:hAnsi="Courier New" w:cs="Courier New" w:hint="default"/>
      </w:rPr>
    </w:lvl>
    <w:lvl w:ilvl="2" w:tplc="1CCC0512">
      <w:start w:val="1"/>
      <w:numFmt w:val="bullet"/>
      <w:lvlText w:val="§"/>
      <w:lvlJc w:val="left"/>
      <w:pPr>
        <w:ind w:left="2688" w:hanging="360"/>
      </w:pPr>
      <w:rPr>
        <w:rFonts w:ascii="Wingdings" w:eastAsia="Wingdings" w:hAnsi="Wingdings" w:cs="Wingdings" w:hint="default"/>
      </w:rPr>
    </w:lvl>
    <w:lvl w:ilvl="3" w:tplc="DEA4DF7E">
      <w:start w:val="1"/>
      <w:numFmt w:val="bullet"/>
      <w:lvlText w:val="·"/>
      <w:lvlJc w:val="left"/>
      <w:pPr>
        <w:ind w:left="3408" w:hanging="360"/>
      </w:pPr>
      <w:rPr>
        <w:rFonts w:ascii="Symbol" w:eastAsia="Symbol" w:hAnsi="Symbol" w:cs="Symbol" w:hint="default"/>
      </w:rPr>
    </w:lvl>
    <w:lvl w:ilvl="4" w:tplc="7D5A7560">
      <w:start w:val="1"/>
      <w:numFmt w:val="bullet"/>
      <w:lvlText w:val="o"/>
      <w:lvlJc w:val="left"/>
      <w:pPr>
        <w:ind w:left="4128" w:hanging="360"/>
      </w:pPr>
      <w:rPr>
        <w:rFonts w:ascii="Courier New" w:eastAsia="Courier New" w:hAnsi="Courier New" w:cs="Courier New" w:hint="default"/>
      </w:rPr>
    </w:lvl>
    <w:lvl w:ilvl="5" w:tplc="74460334">
      <w:start w:val="1"/>
      <w:numFmt w:val="bullet"/>
      <w:lvlText w:val="§"/>
      <w:lvlJc w:val="left"/>
      <w:pPr>
        <w:ind w:left="4848" w:hanging="360"/>
      </w:pPr>
      <w:rPr>
        <w:rFonts w:ascii="Wingdings" w:eastAsia="Wingdings" w:hAnsi="Wingdings" w:cs="Wingdings" w:hint="default"/>
      </w:rPr>
    </w:lvl>
    <w:lvl w:ilvl="6" w:tplc="3AA2B6D2">
      <w:start w:val="1"/>
      <w:numFmt w:val="bullet"/>
      <w:lvlText w:val="·"/>
      <w:lvlJc w:val="left"/>
      <w:pPr>
        <w:ind w:left="5568" w:hanging="360"/>
      </w:pPr>
      <w:rPr>
        <w:rFonts w:ascii="Symbol" w:eastAsia="Symbol" w:hAnsi="Symbol" w:cs="Symbol" w:hint="default"/>
      </w:rPr>
    </w:lvl>
    <w:lvl w:ilvl="7" w:tplc="2E6AF104">
      <w:start w:val="1"/>
      <w:numFmt w:val="bullet"/>
      <w:lvlText w:val="o"/>
      <w:lvlJc w:val="left"/>
      <w:pPr>
        <w:ind w:left="6288" w:hanging="360"/>
      </w:pPr>
      <w:rPr>
        <w:rFonts w:ascii="Courier New" w:eastAsia="Courier New" w:hAnsi="Courier New" w:cs="Courier New" w:hint="default"/>
      </w:rPr>
    </w:lvl>
    <w:lvl w:ilvl="8" w:tplc="CCC89216">
      <w:start w:val="1"/>
      <w:numFmt w:val="bullet"/>
      <w:lvlText w:val="§"/>
      <w:lvlJc w:val="left"/>
      <w:pPr>
        <w:ind w:left="7008" w:hanging="360"/>
      </w:pPr>
      <w:rPr>
        <w:rFonts w:ascii="Wingdings" w:eastAsia="Wingdings" w:hAnsi="Wingdings" w:cs="Wingdings" w:hint="default"/>
      </w:rPr>
    </w:lvl>
  </w:abstractNum>
  <w:abstractNum w:abstractNumId="4">
    <w:nsid w:val="459C302C"/>
    <w:multiLevelType w:val="hybridMultilevel"/>
    <w:tmpl w:val="96C23AD0"/>
    <w:lvl w:ilvl="0" w:tplc="CD4C681A">
      <w:start w:val="1"/>
      <w:numFmt w:val="decimal"/>
      <w:lvlText w:val="%1."/>
      <w:lvlJc w:val="left"/>
      <w:pPr>
        <w:ind w:left="709" w:hanging="360"/>
      </w:pPr>
    </w:lvl>
    <w:lvl w:ilvl="1" w:tplc="4AEEFEA6">
      <w:start w:val="1"/>
      <w:numFmt w:val="lowerLetter"/>
      <w:lvlText w:val="%2."/>
      <w:lvlJc w:val="left"/>
      <w:pPr>
        <w:ind w:left="1429" w:hanging="360"/>
      </w:pPr>
    </w:lvl>
    <w:lvl w:ilvl="2" w:tplc="EF52A3AA">
      <w:start w:val="1"/>
      <w:numFmt w:val="lowerRoman"/>
      <w:lvlText w:val="%3."/>
      <w:lvlJc w:val="right"/>
      <w:pPr>
        <w:ind w:left="2149" w:hanging="180"/>
      </w:pPr>
    </w:lvl>
    <w:lvl w:ilvl="3" w:tplc="300E044E">
      <w:start w:val="1"/>
      <w:numFmt w:val="decimal"/>
      <w:lvlText w:val="%4."/>
      <w:lvlJc w:val="left"/>
      <w:pPr>
        <w:ind w:left="2869" w:hanging="360"/>
      </w:pPr>
    </w:lvl>
    <w:lvl w:ilvl="4" w:tplc="90BE2FE4">
      <w:start w:val="1"/>
      <w:numFmt w:val="lowerLetter"/>
      <w:lvlText w:val="%5."/>
      <w:lvlJc w:val="left"/>
      <w:pPr>
        <w:ind w:left="3589" w:hanging="360"/>
      </w:pPr>
    </w:lvl>
    <w:lvl w:ilvl="5" w:tplc="907EC97C">
      <w:start w:val="1"/>
      <w:numFmt w:val="lowerRoman"/>
      <w:lvlText w:val="%6."/>
      <w:lvlJc w:val="right"/>
      <w:pPr>
        <w:ind w:left="4309" w:hanging="180"/>
      </w:pPr>
    </w:lvl>
    <w:lvl w:ilvl="6" w:tplc="0DC46C50">
      <w:start w:val="1"/>
      <w:numFmt w:val="decimal"/>
      <w:lvlText w:val="%7."/>
      <w:lvlJc w:val="left"/>
      <w:pPr>
        <w:ind w:left="5029" w:hanging="360"/>
      </w:pPr>
    </w:lvl>
    <w:lvl w:ilvl="7" w:tplc="D99E1244">
      <w:start w:val="1"/>
      <w:numFmt w:val="lowerLetter"/>
      <w:lvlText w:val="%8."/>
      <w:lvlJc w:val="left"/>
      <w:pPr>
        <w:ind w:left="5749" w:hanging="360"/>
      </w:pPr>
    </w:lvl>
    <w:lvl w:ilvl="8" w:tplc="084E002C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5F0B06A8"/>
    <w:multiLevelType w:val="multilevel"/>
    <w:tmpl w:val="C33437B0"/>
    <w:lvl w:ilvl="0">
      <w:start w:val="1"/>
      <w:numFmt w:val="decimal"/>
      <w:lvlText w:val="%1."/>
      <w:lvlJc w:val="left"/>
      <w:pPr>
        <w:ind w:left="1140" w:hanging="42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270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390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100" w:hanging="144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6">
    <w:nsid w:val="70902097"/>
    <w:multiLevelType w:val="hybridMultilevel"/>
    <w:tmpl w:val="00D2BBDE"/>
    <w:lvl w:ilvl="0" w:tplc="AD844044">
      <w:start w:val="1"/>
      <w:numFmt w:val="bullet"/>
      <w:lvlText w:val="–"/>
      <w:lvlJc w:val="left"/>
      <w:pPr>
        <w:ind w:left="1248" w:hanging="360"/>
      </w:pPr>
      <w:rPr>
        <w:rFonts w:ascii="Arial" w:eastAsia="Arial" w:hAnsi="Arial" w:cs="Arial" w:hint="default"/>
      </w:rPr>
    </w:lvl>
    <w:lvl w:ilvl="1" w:tplc="E1C86CCE">
      <w:start w:val="1"/>
      <w:numFmt w:val="bullet"/>
      <w:lvlText w:val="o"/>
      <w:lvlJc w:val="left"/>
      <w:pPr>
        <w:ind w:left="1968" w:hanging="360"/>
      </w:pPr>
      <w:rPr>
        <w:rFonts w:ascii="Courier New" w:eastAsia="Courier New" w:hAnsi="Courier New" w:cs="Courier New" w:hint="default"/>
      </w:rPr>
    </w:lvl>
    <w:lvl w:ilvl="2" w:tplc="846ED346">
      <w:start w:val="1"/>
      <w:numFmt w:val="bullet"/>
      <w:lvlText w:val="§"/>
      <w:lvlJc w:val="left"/>
      <w:pPr>
        <w:ind w:left="2688" w:hanging="360"/>
      </w:pPr>
      <w:rPr>
        <w:rFonts w:ascii="Wingdings" w:eastAsia="Wingdings" w:hAnsi="Wingdings" w:cs="Wingdings" w:hint="default"/>
      </w:rPr>
    </w:lvl>
    <w:lvl w:ilvl="3" w:tplc="D2407428">
      <w:start w:val="1"/>
      <w:numFmt w:val="bullet"/>
      <w:lvlText w:val="·"/>
      <w:lvlJc w:val="left"/>
      <w:pPr>
        <w:ind w:left="3408" w:hanging="360"/>
      </w:pPr>
      <w:rPr>
        <w:rFonts w:ascii="Symbol" w:eastAsia="Symbol" w:hAnsi="Symbol" w:cs="Symbol" w:hint="default"/>
      </w:rPr>
    </w:lvl>
    <w:lvl w:ilvl="4" w:tplc="AEC6610A">
      <w:start w:val="1"/>
      <w:numFmt w:val="bullet"/>
      <w:lvlText w:val="o"/>
      <w:lvlJc w:val="left"/>
      <w:pPr>
        <w:ind w:left="4128" w:hanging="360"/>
      </w:pPr>
      <w:rPr>
        <w:rFonts w:ascii="Courier New" w:eastAsia="Courier New" w:hAnsi="Courier New" w:cs="Courier New" w:hint="default"/>
      </w:rPr>
    </w:lvl>
    <w:lvl w:ilvl="5" w:tplc="244E0984">
      <w:start w:val="1"/>
      <w:numFmt w:val="bullet"/>
      <w:lvlText w:val="§"/>
      <w:lvlJc w:val="left"/>
      <w:pPr>
        <w:ind w:left="4848" w:hanging="360"/>
      </w:pPr>
      <w:rPr>
        <w:rFonts w:ascii="Wingdings" w:eastAsia="Wingdings" w:hAnsi="Wingdings" w:cs="Wingdings" w:hint="default"/>
      </w:rPr>
    </w:lvl>
    <w:lvl w:ilvl="6" w:tplc="49722A82">
      <w:start w:val="1"/>
      <w:numFmt w:val="bullet"/>
      <w:lvlText w:val="·"/>
      <w:lvlJc w:val="left"/>
      <w:pPr>
        <w:ind w:left="5568" w:hanging="360"/>
      </w:pPr>
      <w:rPr>
        <w:rFonts w:ascii="Symbol" w:eastAsia="Symbol" w:hAnsi="Symbol" w:cs="Symbol" w:hint="default"/>
      </w:rPr>
    </w:lvl>
    <w:lvl w:ilvl="7" w:tplc="2AE4B5F0">
      <w:start w:val="1"/>
      <w:numFmt w:val="bullet"/>
      <w:lvlText w:val="o"/>
      <w:lvlJc w:val="left"/>
      <w:pPr>
        <w:ind w:left="6288" w:hanging="360"/>
      </w:pPr>
      <w:rPr>
        <w:rFonts w:ascii="Courier New" w:eastAsia="Courier New" w:hAnsi="Courier New" w:cs="Courier New" w:hint="default"/>
      </w:rPr>
    </w:lvl>
    <w:lvl w:ilvl="8" w:tplc="6D5E2148">
      <w:start w:val="1"/>
      <w:numFmt w:val="bullet"/>
      <w:lvlText w:val="§"/>
      <w:lvlJc w:val="left"/>
      <w:pPr>
        <w:ind w:left="7008" w:hanging="360"/>
      </w:pPr>
      <w:rPr>
        <w:rFonts w:ascii="Wingdings" w:eastAsia="Wingdings" w:hAnsi="Wingdings" w:cs="Wingdings" w:hint="default"/>
      </w:rPr>
    </w:lvl>
  </w:abstractNum>
  <w:abstractNum w:abstractNumId="7">
    <w:nsid w:val="784E1DE2"/>
    <w:multiLevelType w:val="hybridMultilevel"/>
    <w:tmpl w:val="1BEA3AFC"/>
    <w:lvl w:ilvl="0" w:tplc="5E265590">
      <w:start w:val="1"/>
      <w:numFmt w:val="bullet"/>
      <w:lvlText w:val="–"/>
      <w:lvlJc w:val="left"/>
      <w:pPr>
        <w:ind w:left="1248" w:hanging="360"/>
      </w:pPr>
      <w:rPr>
        <w:rFonts w:ascii="Arial" w:eastAsia="Arial" w:hAnsi="Arial" w:cs="Arial" w:hint="default"/>
      </w:rPr>
    </w:lvl>
    <w:lvl w:ilvl="1" w:tplc="D106812A">
      <w:start w:val="1"/>
      <w:numFmt w:val="bullet"/>
      <w:lvlText w:val="o"/>
      <w:lvlJc w:val="left"/>
      <w:pPr>
        <w:ind w:left="1968" w:hanging="360"/>
      </w:pPr>
      <w:rPr>
        <w:rFonts w:ascii="Courier New" w:eastAsia="Courier New" w:hAnsi="Courier New" w:cs="Courier New" w:hint="default"/>
      </w:rPr>
    </w:lvl>
    <w:lvl w:ilvl="2" w:tplc="95F0B50A">
      <w:start w:val="1"/>
      <w:numFmt w:val="bullet"/>
      <w:lvlText w:val="§"/>
      <w:lvlJc w:val="left"/>
      <w:pPr>
        <w:ind w:left="2688" w:hanging="360"/>
      </w:pPr>
      <w:rPr>
        <w:rFonts w:ascii="Wingdings" w:eastAsia="Wingdings" w:hAnsi="Wingdings" w:cs="Wingdings" w:hint="default"/>
      </w:rPr>
    </w:lvl>
    <w:lvl w:ilvl="3" w:tplc="C8DE9D7A">
      <w:start w:val="1"/>
      <w:numFmt w:val="bullet"/>
      <w:lvlText w:val="·"/>
      <w:lvlJc w:val="left"/>
      <w:pPr>
        <w:ind w:left="3408" w:hanging="360"/>
      </w:pPr>
      <w:rPr>
        <w:rFonts w:ascii="Symbol" w:eastAsia="Symbol" w:hAnsi="Symbol" w:cs="Symbol" w:hint="default"/>
      </w:rPr>
    </w:lvl>
    <w:lvl w:ilvl="4" w:tplc="BE22CEEE">
      <w:start w:val="1"/>
      <w:numFmt w:val="bullet"/>
      <w:lvlText w:val="o"/>
      <w:lvlJc w:val="left"/>
      <w:pPr>
        <w:ind w:left="4128" w:hanging="360"/>
      </w:pPr>
      <w:rPr>
        <w:rFonts w:ascii="Courier New" w:eastAsia="Courier New" w:hAnsi="Courier New" w:cs="Courier New" w:hint="default"/>
      </w:rPr>
    </w:lvl>
    <w:lvl w:ilvl="5" w:tplc="39EED714">
      <w:start w:val="1"/>
      <w:numFmt w:val="bullet"/>
      <w:lvlText w:val="§"/>
      <w:lvlJc w:val="left"/>
      <w:pPr>
        <w:ind w:left="4848" w:hanging="360"/>
      </w:pPr>
      <w:rPr>
        <w:rFonts w:ascii="Wingdings" w:eastAsia="Wingdings" w:hAnsi="Wingdings" w:cs="Wingdings" w:hint="default"/>
      </w:rPr>
    </w:lvl>
    <w:lvl w:ilvl="6" w:tplc="B2620964">
      <w:start w:val="1"/>
      <w:numFmt w:val="bullet"/>
      <w:lvlText w:val="·"/>
      <w:lvlJc w:val="left"/>
      <w:pPr>
        <w:ind w:left="5568" w:hanging="360"/>
      </w:pPr>
      <w:rPr>
        <w:rFonts w:ascii="Symbol" w:eastAsia="Symbol" w:hAnsi="Symbol" w:cs="Symbol" w:hint="default"/>
      </w:rPr>
    </w:lvl>
    <w:lvl w:ilvl="7" w:tplc="7A6059B6">
      <w:start w:val="1"/>
      <w:numFmt w:val="bullet"/>
      <w:lvlText w:val="o"/>
      <w:lvlJc w:val="left"/>
      <w:pPr>
        <w:ind w:left="6288" w:hanging="360"/>
      </w:pPr>
      <w:rPr>
        <w:rFonts w:ascii="Courier New" w:eastAsia="Courier New" w:hAnsi="Courier New" w:cs="Courier New" w:hint="default"/>
      </w:rPr>
    </w:lvl>
    <w:lvl w:ilvl="8" w:tplc="2182C544">
      <w:start w:val="1"/>
      <w:numFmt w:val="bullet"/>
      <w:lvlText w:val="§"/>
      <w:lvlJc w:val="left"/>
      <w:pPr>
        <w:ind w:left="7008" w:hanging="360"/>
      </w:pPr>
      <w:rPr>
        <w:rFonts w:ascii="Wingdings" w:eastAsia="Wingdings" w:hAnsi="Wingdings" w:cs="Wingdings" w:hint="default"/>
      </w:rPr>
    </w:lvl>
  </w:abstractNum>
  <w:abstractNum w:abstractNumId="8">
    <w:nsid w:val="79481C33"/>
    <w:multiLevelType w:val="hybridMultilevel"/>
    <w:tmpl w:val="1974DFA0"/>
    <w:lvl w:ilvl="0" w:tplc="B45834AA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B5A8A098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C823A0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53A2D72C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75CE7C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AC907C3A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542A672E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9F4D8E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EA26511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7C412840"/>
    <w:multiLevelType w:val="hybridMultilevel"/>
    <w:tmpl w:val="B99C4992"/>
    <w:lvl w:ilvl="0" w:tplc="B46879F0">
      <w:start w:val="1"/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1" w:tplc="6F6CF52C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2" w:tplc="2E68A99E">
      <w:start w:val="1"/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3" w:tplc="B0180196">
      <w:start w:val="1"/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4" w:tplc="1082C988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5" w:tplc="14BE30D4">
      <w:start w:val="1"/>
      <w:numFmt w:val="bullet"/>
      <w:lvlText w:val=""/>
      <w:lvlJc w:val="left"/>
      <w:pPr>
        <w:ind w:left="5940" w:hanging="360"/>
      </w:pPr>
      <w:rPr>
        <w:rFonts w:ascii="Wingdings" w:hAnsi="Wingdings"/>
      </w:rPr>
    </w:lvl>
    <w:lvl w:ilvl="6" w:tplc="98B291C8">
      <w:start w:val="1"/>
      <w:numFmt w:val="bullet"/>
      <w:lvlText w:val=""/>
      <w:lvlJc w:val="left"/>
      <w:pPr>
        <w:ind w:left="6660" w:hanging="360"/>
      </w:pPr>
      <w:rPr>
        <w:rFonts w:ascii="Symbol" w:hAnsi="Symbol"/>
      </w:rPr>
    </w:lvl>
    <w:lvl w:ilvl="7" w:tplc="4D343CFA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/>
      </w:rPr>
    </w:lvl>
    <w:lvl w:ilvl="8" w:tplc="ACEEB38E">
      <w:start w:val="1"/>
      <w:numFmt w:val="bullet"/>
      <w:lvlText w:val=""/>
      <w:lvlJc w:val="left"/>
      <w:pPr>
        <w:ind w:left="8100" w:hanging="360"/>
      </w:pPr>
      <w:rPr>
        <w:rFonts w:ascii="Wingdings" w:hAnsi="Wingdings"/>
      </w:rPr>
    </w:lvl>
  </w:abstractNum>
  <w:abstractNum w:abstractNumId="10">
    <w:nsid w:val="7EEB4688"/>
    <w:multiLevelType w:val="hybridMultilevel"/>
    <w:tmpl w:val="1946E942"/>
    <w:lvl w:ilvl="0" w:tplc="05784C56">
      <w:start w:val="1"/>
      <w:numFmt w:val="decimal"/>
      <w:lvlText w:val="%1."/>
      <w:lvlJc w:val="left"/>
      <w:pPr>
        <w:ind w:left="972" w:hanging="405"/>
      </w:pPr>
    </w:lvl>
    <w:lvl w:ilvl="1" w:tplc="013231D8">
      <w:start w:val="1"/>
      <w:numFmt w:val="lowerLetter"/>
      <w:lvlText w:val="%2."/>
      <w:lvlJc w:val="left"/>
      <w:pPr>
        <w:ind w:left="1647" w:hanging="360"/>
      </w:pPr>
    </w:lvl>
    <w:lvl w:ilvl="2" w:tplc="93EA0A8A">
      <w:start w:val="1"/>
      <w:numFmt w:val="lowerRoman"/>
      <w:lvlText w:val="%3."/>
      <w:lvlJc w:val="right"/>
      <w:pPr>
        <w:ind w:left="2367" w:hanging="180"/>
      </w:pPr>
    </w:lvl>
    <w:lvl w:ilvl="3" w:tplc="ADB6D4AE">
      <w:start w:val="1"/>
      <w:numFmt w:val="decimal"/>
      <w:lvlText w:val="%4."/>
      <w:lvlJc w:val="left"/>
      <w:pPr>
        <w:ind w:left="3087" w:hanging="360"/>
      </w:pPr>
    </w:lvl>
    <w:lvl w:ilvl="4" w:tplc="9398BDF0">
      <w:start w:val="1"/>
      <w:numFmt w:val="lowerLetter"/>
      <w:lvlText w:val="%5."/>
      <w:lvlJc w:val="left"/>
      <w:pPr>
        <w:ind w:left="3807" w:hanging="360"/>
      </w:pPr>
    </w:lvl>
    <w:lvl w:ilvl="5" w:tplc="1CB6D908">
      <w:start w:val="1"/>
      <w:numFmt w:val="lowerRoman"/>
      <w:lvlText w:val="%6."/>
      <w:lvlJc w:val="right"/>
      <w:pPr>
        <w:ind w:left="4527" w:hanging="180"/>
      </w:pPr>
    </w:lvl>
    <w:lvl w:ilvl="6" w:tplc="B274A02E">
      <w:start w:val="1"/>
      <w:numFmt w:val="decimal"/>
      <w:lvlText w:val="%7."/>
      <w:lvlJc w:val="left"/>
      <w:pPr>
        <w:ind w:left="5247" w:hanging="360"/>
      </w:pPr>
    </w:lvl>
    <w:lvl w:ilvl="7" w:tplc="A7526896">
      <w:start w:val="1"/>
      <w:numFmt w:val="lowerLetter"/>
      <w:lvlText w:val="%8."/>
      <w:lvlJc w:val="left"/>
      <w:pPr>
        <w:ind w:left="5967" w:hanging="360"/>
      </w:pPr>
    </w:lvl>
    <w:lvl w:ilvl="8" w:tplc="9F06440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7CD"/>
    <w:rsid w:val="003E746B"/>
    <w:rsid w:val="004A07CD"/>
    <w:rsid w:val="00954DA6"/>
    <w:rsid w:val="00F1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 w:cs="Mangal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2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80"/>
      <w:u w:val="single"/>
      <w:lang w:val="en-US" w:eastAsia="en-US" w:bidi="en-US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character" w:customStyle="1" w:styleId="afc">
    <w:name w:val="Символ нумерации"/>
  </w:style>
  <w:style w:type="character" w:customStyle="1" w:styleId="110">
    <w:name w:val="Основной текст (11)_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fd">
    <w:name w:val="Текст выноски Знак"/>
    <w:rPr>
      <w:rFonts w:ascii="Tahoma" w:eastAsia="SimSun" w:hAnsi="Tahoma" w:cs="Mangal"/>
      <w:sz w:val="16"/>
      <w:szCs w:val="14"/>
      <w:lang w:eastAsia="hi-IN" w:bidi="hi-IN"/>
    </w:rPr>
  </w:style>
  <w:style w:type="paragraph" w:styleId="a6">
    <w:name w:val="Body Text"/>
    <w:basedOn w:val="a"/>
    <w:pPr>
      <w:spacing w:after="120"/>
    </w:pPr>
  </w:style>
  <w:style w:type="paragraph" w:styleId="afe">
    <w:name w:val="List"/>
    <w:basedOn w:val="a6"/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Tahoma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aff1">
    <w:name w:val="Номер"/>
    <w:basedOn w:val="a"/>
    <w:pPr>
      <w:spacing w:line="100" w:lineRule="atLeast"/>
      <w:jc w:val="center"/>
    </w:pPr>
    <w:rPr>
      <w:rFonts w:cs="Times New Roman"/>
    </w:rPr>
  </w:style>
  <w:style w:type="paragraph" w:customStyle="1" w:styleId="aff2">
    <w:name w:val="Текст в заданном формате"/>
    <w:basedOn w:val="a"/>
    <w:rPr>
      <w:rFonts w:ascii="Courier New" w:eastAsia="NSimSun" w:hAnsi="Courier New" w:cs="Courier New"/>
      <w:sz w:val="20"/>
      <w:szCs w:val="20"/>
    </w:rPr>
  </w:style>
  <w:style w:type="paragraph" w:customStyle="1" w:styleId="16">
    <w:name w:val="Обычный (веб)1"/>
    <w:basedOn w:val="a"/>
    <w:pPr>
      <w:widowControl/>
      <w:spacing w:before="100" w:after="119"/>
    </w:pPr>
    <w:rPr>
      <w:rFonts w:eastAsia="Times New Roman" w:cs="Times New Roman"/>
      <w:lang w:eastAsia="ar-SA" w:bidi="ar-SA"/>
    </w:rPr>
  </w:style>
  <w:style w:type="paragraph" w:customStyle="1" w:styleId="111">
    <w:name w:val="Основной текст (11)"/>
    <w:basedOn w:val="a"/>
    <w:pPr>
      <w:shd w:val="clear" w:color="auto" w:fill="FFFFFF"/>
      <w:spacing w:line="322" w:lineRule="exact"/>
      <w:jc w:val="center"/>
    </w:pPr>
    <w:rPr>
      <w:rFonts w:eastAsia="Times New Roman" w:cs="Times New Roman"/>
      <w:b/>
      <w:bCs/>
      <w:sz w:val="27"/>
      <w:szCs w:val="27"/>
      <w:lang w:eastAsia="ar-SA" w:bidi="ar-SA"/>
    </w:rPr>
  </w:style>
  <w:style w:type="paragraph" w:styleId="aff3">
    <w:name w:val="Balloon Text"/>
    <w:basedOn w:val="a"/>
    <w:rPr>
      <w:rFonts w:ascii="Tahoma" w:hAnsi="Tahoma"/>
      <w:sz w:val="16"/>
      <w:szCs w:val="14"/>
    </w:rPr>
  </w:style>
  <w:style w:type="paragraph" w:styleId="aff4">
    <w:name w:val="Plain Text"/>
    <w:basedOn w:val="a"/>
    <w:link w:val="aff5"/>
    <w:semiHidden/>
    <w:unhideWhenUsed/>
    <w:pPr>
      <w:widowControl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aff5">
    <w:name w:val="Текст Знак"/>
    <w:link w:val="aff4"/>
    <w:semiHidden/>
    <w:rPr>
      <w:rFonts w:ascii="Courier New" w:hAnsi="Courier New" w:cs="Courier New"/>
    </w:rPr>
  </w:style>
  <w:style w:type="paragraph" w:customStyle="1" w:styleId="17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283" w:firstLine="709"/>
      <w:jc w:val="both"/>
    </w:pPr>
    <w:rPr>
      <w:sz w:val="28"/>
      <w:szCs w:val="28"/>
      <w:lang w:eastAsia="zh-CN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18">
    <w:name w:val="Основной текст1"/>
    <w:basedOn w:val="a"/>
    <w:pPr>
      <w:widowControl/>
      <w:shd w:val="clear" w:color="auto" w:fill="FFFFFF"/>
      <w:spacing w:after="60" w:line="278" w:lineRule="exact"/>
      <w:ind w:hanging="2960"/>
    </w:pPr>
    <w:rPr>
      <w:rFonts w:eastAsia="Times New Roman" w:cs="Times New Roman"/>
      <w:color w:val="000000"/>
      <w:lang w:eastAsia="ar-SA" w:bidi="ar-SA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Золотых ОВ</cp:lastModifiedBy>
  <cp:revision>18</cp:revision>
  <cp:lastPrinted>2026-07-02T10:40:00Z</cp:lastPrinted>
  <dcterms:created xsi:type="dcterms:W3CDTF">2024-03-22T11:47:00Z</dcterms:created>
  <dcterms:modified xsi:type="dcterms:W3CDTF">2026-07-02T10:40:00Z</dcterms:modified>
  <cp:version>917504</cp:version>
</cp:coreProperties>
</file>