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E2" w:rsidRDefault="001845E2" w:rsidP="00E15A67">
      <w:pPr>
        <w:jc w:val="center"/>
      </w:pPr>
      <w:r>
        <w:rPr>
          <w:noProof/>
        </w:rPr>
        <w:drawing>
          <wp:inline distT="0" distB="0" distL="0" distR="0" wp14:anchorId="573381F2" wp14:editId="6E0CFCEC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67" w:rsidRDefault="001845E2" w:rsidP="00E15A67">
      <w:pPr>
        <w:jc w:val="center"/>
        <w:rPr>
          <w:rFonts w:ascii="Times New Roman" w:hAnsi="Times New Roman"/>
          <w:sz w:val="30"/>
          <w:szCs w:val="30"/>
        </w:rPr>
      </w:pPr>
      <w:r w:rsidRPr="00E15A67">
        <w:rPr>
          <w:rFonts w:ascii="Times New Roman" w:hAnsi="Times New Roman"/>
          <w:sz w:val="30"/>
          <w:szCs w:val="30"/>
        </w:rPr>
        <w:t>АДМИНИСТРАЦИЯ ПИЛЬНИНСКОГО МУНИЦИПАЛЬНОГО РАЙОНА</w:t>
      </w:r>
    </w:p>
    <w:p w:rsidR="001845E2" w:rsidRDefault="001845E2" w:rsidP="00E15A67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1845E2" w:rsidRDefault="001845E2" w:rsidP="00E15A67">
      <w:pPr>
        <w:pStyle w:val="1"/>
        <w:jc w:val="center"/>
        <w:rPr>
          <w:sz w:val="40"/>
        </w:rPr>
      </w:pPr>
      <w:proofErr w:type="gramStart"/>
      <w:r>
        <w:rPr>
          <w:sz w:val="40"/>
        </w:rPr>
        <w:t>П</w:t>
      </w:r>
      <w:proofErr w:type="gramEnd"/>
      <w:r>
        <w:rPr>
          <w:sz w:val="40"/>
        </w:rPr>
        <w:t xml:space="preserve"> О С Т А Н О В Л Е Н И Е</w:t>
      </w:r>
    </w:p>
    <w:p w:rsidR="001845E2" w:rsidRDefault="001845E2" w:rsidP="001845E2"/>
    <w:p w:rsidR="001845E2" w:rsidRDefault="001845E2" w:rsidP="00184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845E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3B1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A67">
        <w:rPr>
          <w:rFonts w:ascii="Times New Roman" w:hAnsi="Times New Roman" w:cs="Times New Roman"/>
          <w:sz w:val="24"/>
          <w:szCs w:val="24"/>
        </w:rPr>
        <w:t xml:space="preserve">30 </w:t>
      </w:r>
      <w:bookmarkStart w:id="0" w:name="_GoBack"/>
      <w:bookmarkEnd w:id="0"/>
      <w:r w:rsidRPr="00333B1F">
        <w:rPr>
          <w:rFonts w:ascii="Times New Roman" w:hAnsi="Times New Roman" w:cs="Times New Roman"/>
          <w:sz w:val="24"/>
          <w:szCs w:val="24"/>
        </w:rPr>
        <w:t>”</w:t>
      </w:r>
      <w:r w:rsidRPr="001845E2">
        <w:rPr>
          <w:rFonts w:ascii="Times New Roman" w:hAnsi="Times New Roman" w:cs="Times New Roman"/>
          <w:sz w:val="24"/>
          <w:szCs w:val="24"/>
        </w:rPr>
        <w:t xml:space="preserve"> </w:t>
      </w:r>
      <w:r w:rsidR="00E15A67">
        <w:rPr>
          <w:rFonts w:ascii="Times New Roman" w:hAnsi="Times New Roman" w:cs="Times New Roman"/>
          <w:sz w:val="24"/>
          <w:szCs w:val="24"/>
        </w:rPr>
        <w:t xml:space="preserve">  октября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3B1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25D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845E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15A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845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15A67">
        <w:rPr>
          <w:rFonts w:ascii="Times New Roman" w:hAnsi="Times New Roman" w:cs="Times New Roman"/>
          <w:sz w:val="24"/>
          <w:szCs w:val="24"/>
        </w:rPr>
        <w:t>№ 921</w:t>
      </w:r>
    </w:p>
    <w:p w:rsidR="00037C95" w:rsidRDefault="008B5B27" w:rsidP="008B5B2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9F58D8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="00E119B7" w:rsidRP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>программы «Про</w:t>
      </w:r>
      <w:r w:rsidR="00037C95">
        <w:rPr>
          <w:rFonts w:ascii="Times New Roman" w:hAnsi="Times New Roman" w:cs="Times New Roman"/>
          <w:b w:val="0"/>
          <w:sz w:val="24"/>
          <w:szCs w:val="24"/>
        </w:rPr>
        <w:t>филактика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 xml:space="preserve"> терроризм</w:t>
      </w:r>
      <w:r w:rsidR="00037C95">
        <w:rPr>
          <w:rFonts w:ascii="Times New Roman" w:hAnsi="Times New Roman" w:cs="Times New Roman"/>
          <w:b w:val="0"/>
          <w:sz w:val="24"/>
          <w:szCs w:val="24"/>
        </w:rPr>
        <w:t>а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 xml:space="preserve"> и экстремизм</w:t>
      </w:r>
      <w:r w:rsidR="00037C95">
        <w:rPr>
          <w:rFonts w:ascii="Times New Roman" w:hAnsi="Times New Roman" w:cs="Times New Roman"/>
          <w:b w:val="0"/>
          <w:sz w:val="24"/>
          <w:szCs w:val="24"/>
        </w:rPr>
        <w:t>а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Пильнинского муниципального района </w:t>
      </w:r>
      <w:r w:rsidR="00A5061E">
        <w:rPr>
          <w:rFonts w:ascii="Times New Roman" w:hAnsi="Times New Roman" w:cs="Times New Roman"/>
          <w:b w:val="0"/>
          <w:sz w:val="24"/>
          <w:szCs w:val="24"/>
        </w:rPr>
        <w:t xml:space="preserve">Нижегородской области 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>на 201</w:t>
      </w:r>
      <w:r w:rsidR="00425D3B" w:rsidRPr="008B5B27">
        <w:rPr>
          <w:rFonts w:ascii="Times New Roman" w:hAnsi="Times New Roman" w:cs="Times New Roman"/>
          <w:b w:val="0"/>
          <w:sz w:val="24"/>
          <w:szCs w:val="24"/>
        </w:rPr>
        <w:t>3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 xml:space="preserve"> – 201</w:t>
      </w:r>
      <w:r w:rsidR="00425D3B" w:rsidRPr="008B5B27">
        <w:rPr>
          <w:rFonts w:ascii="Times New Roman" w:hAnsi="Times New Roman" w:cs="Times New Roman"/>
          <w:b w:val="0"/>
          <w:sz w:val="24"/>
          <w:szCs w:val="24"/>
        </w:rPr>
        <w:t>5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 w:rsidR="00037C95">
        <w:rPr>
          <w:rFonts w:ascii="Times New Roman" w:hAnsi="Times New Roman" w:cs="Times New Roman"/>
          <w:b w:val="0"/>
          <w:sz w:val="24"/>
          <w:szCs w:val="24"/>
        </w:rPr>
        <w:t>.</w:t>
      </w:r>
      <w:r w:rsidR="001845E2">
        <w:rPr>
          <w:rFonts w:ascii="Times New Roman" w:hAnsi="Times New Roman" w:cs="Times New Roman"/>
          <w:sz w:val="24"/>
          <w:szCs w:val="24"/>
        </w:rPr>
        <w:br/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F727AA" w:rsidRPr="008B5B27" w:rsidRDefault="00E15A67" w:rsidP="00E15A67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>В целях активизации работы по противодействию терроризму и экстремизму в Пильнинском муниципальном районе</w:t>
      </w:r>
      <w:r w:rsidR="00037C95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области,</w:t>
      </w:r>
      <w:r w:rsidR="00DC7B9B" w:rsidRP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37C95">
        <w:rPr>
          <w:rFonts w:ascii="Times New Roman" w:hAnsi="Times New Roman" w:cs="Times New Roman"/>
          <w:b w:val="0"/>
          <w:sz w:val="24"/>
          <w:szCs w:val="24"/>
        </w:rPr>
        <w:t>с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овершенствования </w:t>
      </w:r>
      <w:r w:rsid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системы </w:t>
      </w:r>
      <w:r w:rsid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>предупреждения угроз терроризма и экстремизма, в соответствии с Федеральным законом от 6 октября 2003 года № 131 – ФЗ «Об общих принципах организации местного самоуправления в Российской Федерации»,  с Уставом Пильнинского муниципального района</w:t>
      </w:r>
      <w:r w:rsidR="00CB656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62133" w:rsidRPr="008B5B27">
        <w:rPr>
          <w:rFonts w:ascii="Times New Roman" w:hAnsi="Times New Roman" w:cs="Times New Roman"/>
          <w:b w:val="0"/>
          <w:sz w:val="24"/>
          <w:szCs w:val="24"/>
        </w:rPr>
        <w:t xml:space="preserve"> Постановлени</w:t>
      </w:r>
      <w:r w:rsidR="008B5B27">
        <w:rPr>
          <w:rFonts w:ascii="Times New Roman" w:hAnsi="Times New Roman" w:cs="Times New Roman"/>
          <w:b w:val="0"/>
          <w:sz w:val="24"/>
          <w:szCs w:val="24"/>
        </w:rPr>
        <w:t xml:space="preserve">ем </w:t>
      </w:r>
      <w:r w:rsidR="00E62133" w:rsidRPr="008B5B27">
        <w:rPr>
          <w:rFonts w:ascii="Times New Roman" w:hAnsi="Times New Roman" w:cs="Times New Roman"/>
          <w:b w:val="0"/>
          <w:sz w:val="24"/>
          <w:szCs w:val="24"/>
        </w:rPr>
        <w:t xml:space="preserve"> Земского собрания Пильнинского муниципального района</w:t>
      </w:r>
      <w:r w:rsidR="008B5B2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B5B27" w:rsidRPr="008B5B27">
        <w:rPr>
          <w:rFonts w:ascii="Times New Roman" w:hAnsi="Times New Roman" w:cs="Times New Roman"/>
          <w:b w:val="0"/>
          <w:sz w:val="24"/>
          <w:szCs w:val="24"/>
        </w:rPr>
        <w:t xml:space="preserve">№ 03 </w:t>
      </w:r>
      <w:r w:rsidR="00E62133" w:rsidRPr="008B5B27">
        <w:rPr>
          <w:rFonts w:ascii="Times New Roman" w:hAnsi="Times New Roman" w:cs="Times New Roman"/>
          <w:b w:val="0"/>
          <w:sz w:val="24"/>
          <w:szCs w:val="24"/>
        </w:rPr>
        <w:t xml:space="preserve"> от 31 января 2013 года</w:t>
      </w:r>
      <w:proofErr w:type="gramEnd"/>
      <w:r w:rsidR="00E62133" w:rsidRP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5B27">
        <w:rPr>
          <w:rFonts w:ascii="Times New Roman" w:hAnsi="Times New Roman" w:cs="Times New Roman"/>
          <w:b w:val="0"/>
          <w:sz w:val="24"/>
          <w:szCs w:val="24"/>
        </w:rPr>
        <w:t>«</w:t>
      </w:r>
      <w:r w:rsidR="008B5B27" w:rsidRPr="008B5B27">
        <w:rPr>
          <w:rFonts w:ascii="Times New Roman" w:hAnsi="Times New Roman" w:cs="Times New Roman"/>
          <w:b w:val="0"/>
          <w:sz w:val="24"/>
          <w:szCs w:val="24"/>
        </w:rPr>
        <w:t>О принятии районного комплексного плана мероприятий по профилактике</w:t>
      </w:r>
      <w:r w:rsid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5B27" w:rsidRPr="008B5B27">
        <w:rPr>
          <w:rFonts w:ascii="Times New Roman" w:hAnsi="Times New Roman" w:cs="Times New Roman"/>
          <w:b w:val="0"/>
          <w:sz w:val="24"/>
          <w:szCs w:val="24"/>
        </w:rPr>
        <w:t xml:space="preserve"> преступности и иных правонарушений на территории Пильнинского района на 2013-2015гг.»</w:t>
      </w:r>
      <w:r w:rsid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B6560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района </w:t>
      </w:r>
      <w:r w:rsidR="001845E2" w:rsidRPr="008B5B27">
        <w:rPr>
          <w:rFonts w:ascii="Times New Roman" w:hAnsi="Times New Roman" w:cs="Times New Roman"/>
          <w:b w:val="0"/>
          <w:sz w:val="24"/>
          <w:szCs w:val="24"/>
        </w:rPr>
        <w:t>постановля</w:t>
      </w:r>
      <w:r w:rsidR="00CB6560">
        <w:rPr>
          <w:rFonts w:ascii="Times New Roman" w:hAnsi="Times New Roman" w:cs="Times New Roman"/>
          <w:b w:val="0"/>
          <w:sz w:val="24"/>
          <w:szCs w:val="24"/>
        </w:rPr>
        <w:t>ет</w:t>
      </w:r>
      <w:r w:rsidR="001845E2" w:rsidRPr="008B5B27">
        <w:rPr>
          <w:rFonts w:ascii="Times New Roman" w:hAnsi="Times New Roman" w:cs="Times New Roman"/>
          <w:b w:val="0"/>
          <w:sz w:val="24"/>
          <w:szCs w:val="24"/>
        </w:rPr>
        <w:t>:</w:t>
      </w:r>
      <w:r w:rsidR="001845E2" w:rsidRPr="008B5B27">
        <w:rPr>
          <w:rFonts w:ascii="Times New Roman" w:hAnsi="Times New Roman" w:cs="Times New Roman"/>
          <w:b w:val="0"/>
          <w:sz w:val="24"/>
          <w:szCs w:val="24"/>
        </w:rPr>
        <w:br/>
        <w:t xml:space="preserve">      1. 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Утвердить  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9F58D8">
        <w:rPr>
          <w:rFonts w:ascii="Times New Roman" w:hAnsi="Times New Roman" w:cs="Times New Roman"/>
          <w:b w:val="0"/>
          <w:sz w:val="24"/>
          <w:szCs w:val="24"/>
        </w:rPr>
        <w:t xml:space="preserve">муниципальную 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>программу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2EDD">
        <w:rPr>
          <w:rFonts w:ascii="Times New Roman" w:hAnsi="Times New Roman" w:cs="Times New Roman"/>
          <w:b w:val="0"/>
          <w:sz w:val="24"/>
          <w:szCs w:val="24"/>
        </w:rPr>
        <w:t>«</w:t>
      </w:r>
      <w:r w:rsidR="00313180">
        <w:rPr>
          <w:rFonts w:ascii="Times New Roman" w:hAnsi="Times New Roman" w:cs="Times New Roman"/>
          <w:b w:val="0"/>
          <w:sz w:val="24"/>
          <w:szCs w:val="24"/>
        </w:rPr>
        <w:t>П</w:t>
      </w:r>
      <w:r w:rsidR="00CB6560">
        <w:rPr>
          <w:rFonts w:ascii="Times New Roman" w:hAnsi="Times New Roman" w:cs="Times New Roman"/>
          <w:b w:val="0"/>
          <w:sz w:val="24"/>
          <w:szCs w:val="24"/>
        </w:rPr>
        <w:t xml:space="preserve">рофилактика </w:t>
      </w:r>
      <w:r w:rsidR="00313180">
        <w:rPr>
          <w:rFonts w:ascii="Times New Roman" w:hAnsi="Times New Roman" w:cs="Times New Roman"/>
          <w:b w:val="0"/>
          <w:sz w:val="24"/>
          <w:szCs w:val="24"/>
        </w:rPr>
        <w:t>терроризма</w:t>
      </w:r>
      <w:r w:rsidR="00A506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5061E" w:rsidRPr="008B5B27">
        <w:rPr>
          <w:rFonts w:ascii="Times New Roman" w:hAnsi="Times New Roman" w:cs="Times New Roman"/>
          <w:b w:val="0"/>
          <w:sz w:val="24"/>
          <w:szCs w:val="24"/>
        </w:rPr>
        <w:t>и экстремизм</w:t>
      </w:r>
      <w:r w:rsidR="00A5061E">
        <w:rPr>
          <w:rFonts w:ascii="Times New Roman" w:hAnsi="Times New Roman" w:cs="Times New Roman"/>
          <w:b w:val="0"/>
          <w:sz w:val="24"/>
          <w:szCs w:val="24"/>
        </w:rPr>
        <w:t>а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Пильнинского муниципального района</w:t>
      </w:r>
      <w:r w:rsidR="00CB6560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9F58D8">
        <w:rPr>
          <w:rFonts w:ascii="Times New Roman" w:hAnsi="Times New Roman" w:cs="Times New Roman"/>
          <w:b w:val="0"/>
          <w:sz w:val="24"/>
          <w:szCs w:val="24"/>
        </w:rPr>
        <w:t>на</w:t>
      </w:r>
      <w:r w:rsidR="003131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E119B7" w:rsidRPr="008B5B27">
        <w:rPr>
          <w:rFonts w:ascii="Times New Roman" w:hAnsi="Times New Roman" w:cs="Times New Roman"/>
          <w:b w:val="0"/>
          <w:sz w:val="24"/>
          <w:szCs w:val="24"/>
        </w:rPr>
        <w:t>3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 – 201</w:t>
      </w:r>
      <w:r w:rsidR="00E119B7" w:rsidRPr="008B5B27">
        <w:rPr>
          <w:rFonts w:ascii="Times New Roman" w:hAnsi="Times New Roman" w:cs="Times New Roman"/>
          <w:b w:val="0"/>
          <w:sz w:val="24"/>
          <w:szCs w:val="24"/>
        </w:rPr>
        <w:t>5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B6560">
        <w:rPr>
          <w:rFonts w:ascii="Times New Roman" w:hAnsi="Times New Roman" w:cs="Times New Roman"/>
          <w:b w:val="0"/>
          <w:sz w:val="24"/>
          <w:szCs w:val="24"/>
        </w:rPr>
        <w:t>(д</w:t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 xml:space="preserve">алее -  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>П</w:t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>рограмма).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br/>
        <w:t xml:space="preserve">      2. </w:t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 xml:space="preserve">Рекомендовать </w:t>
      </w:r>
      <w:r w:rsidR="002F354D">
        <w:rPr>
          <w:rFonts w:ascii="Times New Roman" w:hAnsi="Times New Roman" w:cs="Times New Roman"/>
          <w:b w:val="0"/>
          <w:sz w:val="24"/>
          <w:szCs w:val="24"/>
        </w:rPr>
        <w:t>администрациям  городского</w:t>
      </w:r>
      <w:r w:rsidR="00CB6560">
        <w:rPr>
          <w:rFonts w:ascii="Times New Roman" w:hAnsi="Times New Roman" w:cs="Times New Roman"/>
          <w:b w:val="0"/>
          <w:sz w:val="24"/>
          <w:szCs w:val="24"/>
        </w:rPr>
        <w:t xml:space="preserve"> и сельских поселений,</w:t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 xml:space="preserve"> организациям</w:t>
      </w:r>
      <w:r w:rsidR="009F58D8">
        <w:rPr>
          <w:rFonts w:ascii="Times New Roman" w:hAnsi="Times New Roman" w:cs="Times New Roman"/>
          <w:b w:val="0"/>
          <w:sz w:val="24"/>
          <w:szCs w:val="24"/>
        </w:rPr>
        <w:t xml:space="preserve">, предприятиям, учреждениям </w:t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 xml:space="preserve"> Пильнинского муниципального района принять участие в мероприятиях, </w:t>
      </w:r>
      <w:r w:rsidR="00CB6560">
        <w:rPr>
          <w:rFonts w:ascii="Times New Roman" w:hAnsi="Times New Roman" w:cs="Times New Roman"/>
          <w:b w:val="0"/>
          <w:sz w:val="24"/>
          <w:szCs w:val="24"/>
        </w:rPr>
        <w:t>п</w:t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 xml:space="preserve">редусмотренных </w:t>
      </w:r>
      <w:r w:rsidR="00990AF8" w:rsidRPr="008B5B27">
        <w:rPr>
          <w:rFonts w:ascii="Times New Roman" w:hAnsi="Times New Roman" w:cs="Times New Roman"/>
          <w:b w:val="0"/>
          <w:sz w:val="24"/>
          <w:szCs w:val="24"/>
        </w:rPr>
        <w:t>П</w:t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>рограммой.</w:t>
      </w:r>
      <w:r w:rsidR="002F0771" w:rsidRPr="008B5B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655A" w:rsidRPr="008B5B27">
        <w:rPr>
          <w:rFonts w:ascii="Times New Roman" w:hAnsi="Times New Roman" w:cs="Times New Roman"/>
          <w:b w:val="0"/>
          <w:sz w:val="24"/>
          <w:szCs w:val="24"/>
        </w:rPr>
        <w:br/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 xml:space="preserve">       3. Установить, что расходы на выполнение мероприятий </w:t>
      </w:r>
      <w:r w:rsidR="00D64469" w:rsidRPr="008B5B27">
        <w:rPr>
          <w:rFonts w:ascii="Times New Roman" w:hAnsi="Times New Roman" w:cs="Times New Roman"/>
          <w:b w:val="0"/>
          <w:sz w:val="24"/>
          <w:szCs w:val="24"/>
        </w:rPr>
        <w:t>П</w:t>
      </w:r>
      <w:r w:rsidR="00F727AA" w:rsidRPr="008B5B27">
        <w:rPr>
          <w:rFonts w:ascii="Times New Roman" w:hAnsi="Times New Roman" w:cs="Times New Roman"/>
          <w:b w:val="0"/>
          <w:sz w:val="24"/>
          <w:szCs w:val="24"/>
        </w:rPr>
        <w:t>рограммы осуществляются за счет средств, предусмотренных на финансирование основной деятельности исполнителей мероприятий.</w:t>
      </w:r>
    </w:p>
    <w:p w:rsidR="00F727AA" w:rsidRPr="008B5B27" w:rsidRDefault="00F727AA" w:rsidP="00E15A67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B27">
        <w:rPr>
          <w:rFonts w:ascii="Times New Roman" w:hAnsi="Times New Roman" w:cs="Times New Roman"/>
          <w:sz w:val="24"/>
          <w:szCs w:val="24"/>
        </w:rPr>
        <w:t xml:space="preserve">4. Ответственным исполнителям информировать о ходе выполнения мероприятий </w:t>
      </w:r>
      <w:r w:rsidR="00D64469" w:rsidRPr="008B5B27">
        <w:rPr>
          <w:rFonts w:ascii="Times New Roman" w:hAnsi="Times New Roman" w:cs="Times New Roman"/>
          <w:sz w:val="24"/>
          <w:szCs w:val="24"/>
        </w:rPr>
        <w:t>П</w:t>
      </w:r>
      <w:r w:rsidRPr="008B5B27">
        <w:rPr>
          <w:rFonts w:ascii="Times New Roman" w:hAnsi="Times New Roman" w:cs="Times New Roman"/>
          <w:sz w:val="24"/>
          <w:szCs w:val="24"/>
        </w:rPr>
        <w:t>рограммы и о достигнутых результатах администрацию Пильнинского муниципального района.</w:t>
      </w:r>
    </w:p>
    <w:p w:rsidR="00BA25EF" w:rsidRDefault="00F727AA" w:rsidP="00E15A67">
      <w:pPr>
        <w:jc w:val="both"/>
        <w:rPr>
          <w:rFonts w:ascii="Times New Roman" w:hAnsi="Times New Roman" w:cs="Times New Roman"/>
          <w:sz w:val="24"/>
          <w:szCs w:val="24"/>
        </w:rPr>
      </w:pPr>
      <w:r w:rsidRPr="008B5B27">
        <w:rPr>
          <w:rFonts w:ascii="Times New Roman" w:hAnsi="Times New Roman" w:cs="Times New Roman"/>
          <w:sz w:val="24"/>
          <w:szCs w:val="24"/>
        </w:rPr>
        <w:t xml:space="preserve">         5. </w:t>
      </w:r>
      <w:r w:rsidR="00BA25EF" w:rsidRPr="008B5B27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  <w:r w:rsidR="00BA25EF" w:rsidRPr="008B5B27">
        <w:rPr>
          <w:rFonts w:ascii="Times New Roman" w:hAnsi="Times New Roman" w:cs="Times New Roman"/>
          <w:sz w:val="24"/>
          <w:szCs w:val="24"/>
        </w:rPr>
        <w:br/>
      </w:r>
    </w:p>
    <w:p w:rsidR="001845E2" w:rsidRDefault="009F58D8" w:rsidP="00E15A6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BA25E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A25EF">
        <w:rPr>
          <w:rFonts w:ascii="Times New Roman" w:hAnsi="Times New Roman" w:cs="Times New Roman"/>
          <w:sz w:val="24"/>
          <w:szCs w:val="24"/>
        </w:rPr>
        <w:t xml:space="preserve"> администрации района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П.Н. Лиганов</w:t>
      </w:r>
      <w:r w:rsidR="00BA25E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2F0771" w:rsidRDefault="002F0771" w:rsidP="00E15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771" w:rsidRDefault="002F0771" w:rsidP="00E15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D66" w:rsidRPr="00EB27A2" w:rsidRDefault="00751D66" w:rsidP="00751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27A2">
        <w:rPr>
          <w:rFonts w:ascii="Times New Roman" w:hAnsi="Times New Roman" w:cs="Times New Roman"/>
          <w:sz w:val="24"/>
          <w:szCs w:val="24"/>
        </w:rPr>
        <w:lastRenderedPageBreak/>
        <w:t>I. СОДЕРЖАНИЕ ПРОБЛЕМЫ И ОБОСНОВАНИЕ НЕОБХОДИМОСТИ</w:t>
      </w:r>
    </w:p>
    <w:p w:rsidR="00751D66" w:rsidRDefault="00EB27A2" w:rsidP="00EB27A2">
      <w:pPr>
        <w:pStyle w:val="ConsPlusNormal"/>
        <w:widowControl/>
        <w:tabs>
          <w:tab w:val="center" w:pos="4677"/>
          <w:tab w:val="right" w:pos="9355"/>
        </w:tabs>
        <w:ind w:firstLine="0"/>
        <w:rPr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1D66" w:rsidRPr="00EB27A2">
        <w:rPr>
          <w:rFonts w:ascii="Times New Roman" w:hAnsi="Times New Roman" w:cs="Times New Roman"/>
          <w:sz w:val="24"/>
          <w:szCs w:val="24"/>
        </w:rPr>
        <w:t>ЕЕ РЕШЕНИЯ ПРОГРАММНЫМИ МЕТОДАМИ</w:t>
      </w:r>
    </w:p>
    <w:p w:rsidR="00333B1F" w:rsidRPr="006B4C9E" w:rsidRDefault="00105004" w:rsidP="006B4C9E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К</w:t>
      </w:r>
      <w:r w:rsidR="00313180" w:rsidRPr="006B4C9E">
        <w:rPr>
          <w:rFonts w:ascii="Times New Roman" w:hAnsi="Times New Roman" w:cs="Times New Roman"/>
          <w:b w:val="0"/>
          <w:sz w:val="24"/>
          <w:szCs w:val="24"/>
        </w:rPr>
        <w:t>омплексн</w:t>
      </w:r>
      <w:r w:rsidR="00FB0B59" w:rsidRPr="006B4C9E">
        <w:rPr>
          <w:rFonts w:ascii="Times New Roman" w:hAnsi="Times New Roman" w:cs="Times New Roman"/>
          <w:b w:val="0"/>
          <w:sz w:val="24"/>
          <w:szCs w:val="24"/>
        </w:rPr>
        <w:t>ая</w:t>
      </w:r>
      <w:r w:rsidR="000B56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3180" w:rsidRPr="006B4C9E">
        <w:rPr>
          <w:rFonts w:ascii="Times New Roman" w:hAnsi="Times New Roman" w:cs="Times New Roman"/>
          <w:b w:val="0"/>
          <w:sz w:val="24"/>
          <w:szCs w:val="24"/>
        </w:rPr>
        <w:t xml:space="preserve">   программ</w:t>
      </w:r>
      <w:r w:rsidR="00FB0B59" w:rsidRPr="006B4C9E">
        <w:rPr>
          <w:rFonts w:ascii="Times New Roman" w:hAnsi="Times New Roman" w:cs="Times New Roman"/>
          <w:b w:val="0"/>
          <w:sz w:val="24"/>
          <w:szCs w:val="24"/>
        </w:rPr>
        <w:t>а</w:t>
      </w:r>
      <w:r w:rsidR="00313180" w:rsidRPr="006B4C9E">
        <w:rPr>
          <w:rFonts w:ascii="Times New Roman" w:hAnsi="Times New Roman" w:cs="Times New Roman"/>
          <w:b w:val="0"/>
          <w:sz w:val="24"/>
          <w:szCs w:val="24"/>
        </w:rPr>
        <w:t xml:space="preserve"> «П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рофилактика </w:t>
      </w:r>
      <w:r w:rsidR="00313180" w:rsidRPr="006B4C9E">
        <w:rPr>
          <w:rFonts w:ascii="Times New Roman" w:hAnsi="Times New Roman" w:cs="Times New Roman"/>
          <w:b w:val="0"/>
          <w:sz w:val="24"/>
          <w:szCs w:val="24"/>
        </w:rPr>
        <w:t xml:space="preserve">терроризма на территории Пильнинского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Нижегородской области</w:t>
      </w:r>
      <w:r w:rsidR="00313180" w:rsidRPr="006B4C9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на  2013 – 2015 годы» (д</w:t>
      </w:r>
      <w:r w:rsidR="00313180" w:rsidRPr="006B4C9E">
        <w:rPr>
          <w:rFonts w:ascii="Times New Roman" w:hAnsi="Times New Roman" w:cs="Times New Roman"/>
          <w:b w:val="0"/>
          <w:sz w:val="24"/>
          <w:szCs w:val="24"/>
        </w:rPr>
        <w:t>алее -  Программа)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 </w:t>
      </w:r>
      <w:r w:rsidR="00751D66" w:rsidRPr="006B4C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751D66" w:rsidRPr="006B4C9E">
        <w:rPr>
          <w:rFonts w:ascii="Times New Roman" w:hAnsi="Times New Roman" w:cs="Times New Roman"/>
          <w:b w:val="0"/>
          <w:sz w:val="24"/>
          <w:szCs w:val="24"/>
        </w:rPr>
        <w:t>азработана в соответствии с Федеральным законом от 6 марта 2006 года</w:t>
      </w:r>
      <w:r w:rsidR="009B3F8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51D66" w:rsidRPr="006B4C9E">
        <w:rPr>
          <w:rFonts w:ascii="Times New Roman" w:hAnsi="Times New Roman" w:cs="Times New Roman"/>
          <w:b w:val="0"/>
          <w:sz w:val="24"/>
          <w:szCs w:val="24"/>
        </w:rPr>
        <w:t xml:space="preserve"> N 35-ФЗ "О противодействии терроризму", Федеральным законом от 25 июля 2002 года </w:t>
      </w:r>
      <w:r w:rsidR="009B3F8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51D66" w:rsidRPr="006B4C9E">
        <w:rPr>
          <w:rFonts w:ascii="Times New Roman" w:hAnsi="Times New Roman" w:cs="Times New Roman"/>
          <w:b w:val="0"/>
          <w:sz w:val="24"/>
          <w:szCs w:val="24"/>
        </w:rPr>
        <w:t xml:space="preserve">N 114-ФЗ "О противодействии экстремистской деятельности", указами Президента РФ от 15 февраля 2006 года N 116 </w:t>
      </w:r>
      <w:r w:rsidR="000B56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D66" w:rsidRPr="006B4C9E">
        <w:rPr>
          <w:rFonts w:ascii="Times New Roman" w:hAnsi="Times New Roman" w:cs="Times New Roman"/>
          <w:b w:val="0"/>
          <w:sz w:val="24"/>
          <w:szCs w:val="24"/>
        </w:rPr>
        <w:t>"О мерах по противоде</w:t>
      </w:r>
      <w:r w:rsidR="00313180" w:rsidRPr="006B4C9E">
        <w:rPr>
          <w:rFonts w:ascii="Times New Roman" w:hAnsi="Times New Roman" w:cs="Times New Roman"/>
          <w:b w:val="0"/>
          <w:sz w:val="24"/>
          <w:szCs w:val="24"/>
        </w:rPr>
        <w:t>йствию терроризму"</w:t>
      </w:r>
      <w:r w:rsidR="00333B1F" w:rsidRPr="006B4C9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6B4C9E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6B4C9E" w:rsidRPr="006B4C9E">
        <w:rPr>
          <w:rFonts w:ascii="Times New Roman" w:hAnsi="Times New Roman" w:cs="Times New Roman"/>
          <w:b w:val="0"/>
          <w:sz w:val="24"/>
          <w:szCs w:val="24"/>
        </w:rPr>
        <w:t xml:space="preserve"> Постановлени</w:t>
      </w:r>
      <w:r w:rsidR="006B4C9E">
        <w:rPr>
          <w:rFonts w:ascii="Times New Roman" w:hAnsi="Times New Roman" w:cs="Times New Roman"/>
          <w:b w:val="0"/>
          <w:sz w:val="24"/>
          <w:szCs w:val="24"/>
        </w:rPr>
        <w:t>я</w:t>
      </w:r>
      <w:r w:rsidR="006B4C9E" w:rsidRPr="006B4C9E">
        <w:rPr>
          <w:rFonts w:ascii="Times New Roman" w:hAnsi="Times New Roman" w:cs="Times New Roman"/>
          <w:b w:val="0"/>
          <w:sz w:val="24"/>
          <w:szCs w:val="24"/>
        </w:rPr>
        <w:t xml:space="preserve"> Земского Собрания </w:t>
      </w:r>
      <w:r w:rsidR="006B4C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4C9E" w:rsidRPr="006B4C9E">
        <w:rPr>
          <w:rFonts w:ascii="Times New Roman" w:hAnsi="Times New Roman" w:cs="Times New Roman"/>
          <w:b w:val="0"/>
          <w:sz w:val="24"/>
          <w:szCs w:val="24"/>
        </w:rPr>
        <w:t>Пильнинского муниципального района от</w:t>
      </w:r>
      <w:r w:rsidR="00333B1F" w:rsidRPr="006B4C9E">
        <w:rPr>
          <w:rFonts w:ascii="Times New Roman" w:hAnsi="Times New Roman" w:cs="Times New Roman"/>
          <w:b w:val="0"/>
          <w:sz w:val="24"/>
          <w:szCs w:val="24"/>
        </w:rPr>
        <w:t xml:space="preserve"> 31 января   2013 г</w:t>
      </w:r>
      <w:r w:rsidR="006B4C9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333B1F" w:rsidRPr="006B4C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4C9E" w:rsidRPr="006B4C9E">
        <w:rPr>
          <w:rFonts w:ascii="Times New Roman" w:hAnsi="Times New Roman" w:cs="Times New Roman"/>
          <w:b w:val="0"/>
          <w:sz w:val="24"/>
          <w:szCs w:val="24"/>
        </w:rPr>
        <w:t xml:space="preserve">№ 03  </w:t>
      </w:r>
      <w:r w:rsidR="006B4C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4C9E" w:rsidRPr="006B4C9E">
        <w:rPr>
          <w:rFonts w:ascii="Times New Roman" w:hAnsi="Times New Roman" w:cs="Times New Roman"/>
          <w:b w:val="0"/>
          <w:sz w:val="24"/>
          <w:szCs w:val="24"/>
        </w:rPr>
        <w:t>«О  принятии районного комплексного плана мероприятий по профилактике преступности и иных правонарушений на территории Пильнинского района на 2013-2015гг.</w:t>
      </w:r>
      <w:r w:rsidR="006B4C9E">
        <w:rPr>
          <w:rFonts w:ascii="Times New Roman" w:hAnsi="Times New Roman" w:cs="Times New Roman"/>
          <w:b w:val="0"/>
          <w:sz w:val="24"/>
          <w:szCs w:val="24"/>
        </w:rPr>
        <w:t>»</w:t>
      </w:r>
      <w:r w:rsidR="001B37B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B37BE" w:rsidRPr="001B37BE">
        <w:rPr>
          <w:rFonts w:ascii="Times New Roman" w:hAnsi="Times New Roman" w:cs="Times New Roman"/>
          <w:b w:val="0"/>
          <w:sz w:val="24"/>
          <w:szCs w:val="24"/>
        </w:rPr>
        <w:t xml:space="preserve"> Федеральный закон от 06.10.2003г. № 131-ФЗ «Об общих принципах организации местного самоуправления в Российской Федерации».</w:t>
      </w:r>
      <w:r w:rsidR="00333B1F" w:rsidRPr="001B37B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</w:t>
      </w:r>
    </w:p>
    <w:p w:rsidR="00751D66" w:rsidRPr="00751D66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7A2">
        <w:rPr>
          <w:rFonts w:ascii="Times New Roman" w:hAnsi="Times New Roman" w:cs="Times New Roman"/>
          <w:sz w:val="24"/>
          <w:szCs w:val="24"/>
        </w:rPr>
        <w:t>Необходимость ее подготовки и последующей реализации вызвана тем, что современная криминогенная ситуация в сфере борьбы с терроризмом и экстремизмом в Российской Федерации остается напряженной.</w:t>
      </w:r>
      <w:r>
        <w:t xml:space="preserve"> </w:t>
      </w:r>
      <w:r w:rsidRPr="00751D66">
        <w:rPr>
          <w:rFonts w:ascii="Times New Roman" w:hAnsi="Times New Roman" w:cs="Times New Roman"/>
          <w:sz w:val="24"/>
          <w:szCs w:val="24"/>
        </w:rPr>
        <w:t>Представители террористических организаций, сформированных и финансируемых как на территории России, так и за ее пределами, не оставляют попыток планирования и совершения террористических актов.</w:t>
      </w:r>
    </w:p>
    <w:p w:rsidR="00751D66" w:rsidRPr="00751D66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D66">
        <w:rPr>
          <w:rFonts w:ascii="Times New Roman" w:hAnsi="Times New Roman" w:cs="Times New Roman"/>
          <w:sz w:val="24"/>
          <w:szCs w:val="24"/>
        </w:rPr>
        <w:t xml:space="preserve">Предпринимаемые меры </w:t>
      </w:r>
      <w:r w:rsidR="00BC392E" w:rsidRPr="00751D66">
        <w:rPr>
          <w:rFonts w:ascii="Times New Roman" w:hAnsi="Times New Roman" w:cs="Times New Roman"/>
          <w:sz w:val="24"/>
          <w:szCs w:val="24"/>
        </w:rPr>
        <w:t>позвол</w:t>
      </w:r>
      <w:r w:rsidR="00BC392E">
        <w:rPr>
          <w:rFonts w:ascii="Times New Roman" w:hAnsi="Times New Roman" w:cs="Times New Roman"/>
          <w:sz w:val="24"/>
          <w:szCs w:val="24"/>
        </w:rPr>
        <w:t xml:space="preserve">ят, повысить меры безопасности по обеспечению антитеррористической защищенности и  </w:t>
      </w:r>
      <w:r w:rsidRPr="00751D66">
        <w:rPr>
          <w:rFonts w:ascii="Times New Roman" w:hAnsi="Times New Roman" w:cs="Times New Roman"/>
          <w:sz w:val="24"/>
          <w:szCs w:val="24"/>
        </w:rPr>
        <w:t xml:space="preserve"> не допустить совершения на территории района террористических акций и экстремистских проявлений</w:t>
      </w:r>
      <w:r w:rsidR="00BC392E">
        <w:rPr>
          <w:rFonts w:ascii="Times New Roman" w:hAnsi="Times New Roman" w:cs="Times New Roman"/>
          <w:sz w:val="24"/>
          <w:szCs w:val="24"/>
        </w:rPr>
        <w:t>. У</w:t>
      </w:r>
      <w:r w:rsidRPr="00751D66">
        <w:rPr>
          <w:rFonts w:ascii="Times New Roman" w:hAnsi="Times New Roman" w:cs="Times New Roman"/>
          <w:sz w:val="24"/>
          <w:szCs w:val="24"/>
        </w:rPr>
        <w:t>крепить техническую</w:t>
      </w:r>
      <w:r w:rsidR="00BC392E">
        <w:rPr>
          <w:rFonts w:ascii="Times New Roman" w:hAnsi="Times New Roman" w:cs="Times New Roman"/>
          <w:sz w:val="24"/>
          <w:szCs w:val="24"/>
        </w:rPr>
        <w:t>,</w:t>
      </w:r>
      <w:r w:rsidRPr="00751D66">
        <w:rPr>
          <w:rFonts w:ascii="Times New Roman" w:hAnsi="Times New Roman" w:cs="Times New Roman"/>
          <w:sz w:val="24"/>
          <w:szCs w:val="24"/>
        </w:rPr>
        <w:t xml:space="preserve"> защищенность критически важных объектов и объектов с массовым пребыванием людей; повысить уровень подготовки сил, привлекаемых к нейтрализации террористических актов, и </w:t>
      </w:r>
      <w:r w:rsidR="00BC392E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751D66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63466B">
        <w:rPr>
          <w:rFonts w:ascii="Times New Roman" w:hAnsi="Times New Roman" w:cs="Times New Roman"/>
          <w:sz w:val="24"/>
          <w:szCs w:val="24"/>
        </w:rPr>
        <w:t xml:space="preserve">правилам поведения </w:t>
      </w:r>
      <w:r w:rsidRPr="00751D66">
        <w:rPr>
          <w:rFonts w:ascii="Times New Roman" w:hAnsi="Times New Roman" w:cs="Times New Roman"/>
          <w:sz w:val="24"/>
          <w:szCs w:val="24"/>
        </w:rPr>
        <w:t xml:space="preserve"> при угрозе их совершения.</w:t>
      </w:r>
    </w:p>
    <w:p w:rsidR="00751D66" w:rsidRPr="00751D66" w:rsidRDefault="00990AF8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D66">
        <w:rPr>
          <w:rFonts w:ascii="Times New Roman" w:hAnsi="Times New Roman" w:cs="Times New Roman"/>
          <w:sz w:val="24"/>
          <w:szCs w:val="24"/>
        </w:rPr>
        <w:t>На ситуацию в районе существенное влияние оказывают его географическое положение, многонациональный состав населения, иностранны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D66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е,</w:t>
      </w:r>
      <w:r w:rsidRPr="00751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прибывающие </w:t>
      </w:r>
      <w:r w:rsidRPr="00751D66">
        <w:rPr>
          <w:rFonts w:ascii="Times New Roman" w:hAnsi="Times New Roman" w:cs="Times New Roman"/>
          <w:sz w:val="24"/>
          <w:szCs w:val="24"/>
        </w:rPr>
        <w:t>из ближнего и дальнего зарубежья.</w:t>
      </w:r>
    </w:p>
    <w:p w:rsidR="00751D66" w:rsidRPr="00751D66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D66">
        <w:rPr>
          <w:rFonts w:ascii="Times New Roman" w:hAnsi="Times New Roman" w:cs="Times New Roman"/>
          <w:sz w:val="24"/>
          <w:szCs w:val="24"/>
        </w:rPr>
        <w:t>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</w:t>
      </w:r>
      <w:r w:rsidR="00D962B5">
        <w:rPr>
          <w:rFonts w:ascii="Times New Roman" w:hAnsi="Times New Roman" w:cs="Times New Roman"/>
          <w:sz w:val="24"/>
          <w:szCs w:val="24"/>
        </w:rPr>
        <w:t>,</w:t>
      </w:r>
      <w:r w:rsidRPr="00751D66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="00D962B5">
        <w:rPr>
          <w:rFonts w:ascii="Times New Roman" w:hAnsi="Times New Roman" w:cs="Times New Roman"/>
          <w:sz w:val="24"/>
          <w:szCs w:val="24"/>
        </w:rPr>
        <w:t>, автотранспортного предприятия</w:t>
      </w:r>
      <w:r w:rsidRPr="00751D66">
        <w:rPr>
          <w:rFonts w:ascii="Times New Roman" w:hAnsi="Times New Roman" w:cs="Times New Roman"/>
          <w:sz w:val="24"/>
          <w:szCs w:val="24"/>
        </w:rPr>
        <w:t xml:space="preserve"> </w:t>
      </w:r>
      <w:r w:rsidR="00D962B5">
        <w:rPr>
          <w:rFonts w:ascii="Times New Roman" w:hAnsi="Times New Roman" w:cs="Times New Roman"/>
          <w:sz w:val="24"/>
          <w:szCs w:val="24"/>
        </w:rPr>
        <w:t xml:space="preserve">и водозабора МУП «Городской жилфонд» </w:t>
      </w:r>
      <w:r w:rsidRPr="00751D66">
        <w:rPr>
          <w:rFonts w:ascii="Times New Roman" w:hAnsi="Times New Roman" w:cs="Times New Roman"/>
          <w:sz w:val="24"/>
          <w:szCs w:val="24"/>
        </w:rPr>
        <w:t>характеризуется достаточно высокой степенью уязвимости в диверсионно-террористическом отношении.</w:t>
      </w:r>
    </w:p>
    <w:p w:rsidR="00751D66" w:rsidRPr="00751D66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D66">
        <w:rPr>
          <w:rFonts w:ascii="Times New Roman" w:hAnsi="Times New Roman" w:cs="Times New Roman"/>
          <w:sz w:val="24"/>
          <w:szCs w:val="24"/>
        </w:rPr>
        <w:t>Характерными недостатками по обеспечению безопасности на ряде объектов социальной сферы, образования, здравоохранения, культуры являются: отсутствие тревожных кнопок, систем оповещения, видеонаблюдения, металлических дверей и надежного ограждения. Объекты культуры, учреждения здравоохранения, социальной поддержки населения и др. не имеют турникетов, детекторов металла, автоматических шлагбаумов, наличие которых требуется для укрепления входа и въезда на территории указанных объектов.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терроризма.</w:t>
      </w:r>
    </w:p>
    <w:p w:rsidR="00751D66" w:rsidRPr="00751D66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D66">
        <w:rPr>
          <w:rFonts w:ascii="Times New Roman" w:hAnsi="Times New Roman" w:cs="Times New Roman"/>
          <w:sz w:val="24"/>
          <w:szCs w:val="24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</w:t>
      </w:r>
      <w:r w:rsidR="00073F83">
        <w:rPr>
          <w:rFonts w:ascii="Times New Roman" w:hAnsi="Times New Roman" w:cs="Times New Roman"/>
          <w:sz w:val="24"/>
          <w:szCs w:val="24"/>
        </w:rPr>
        <w:t>ым</w:t>
      </w:r>
      <w:r w:rsidRPr="00751D66">
        <w:rPr>
          <w:rFonts w:ascii="Times New Roman" w:hAnsi="Times New Roman" w:cs="Times New Roman"/>
          <w:sz w:val="24"/>
          <w:szCs w:val="24"/>
        </w:rPr>
        <w:t xml:space="preserve"> методом.</w:t>
      </w:r>
    </w:p>
    <w:p w:rsidR="00751D66" w:rsidRPr="00751D66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D66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313180">
        <w:rPr>
          <w:rFonts w:ascii="Times New Roman" w:hAnsi="Times New Roman" w:cs="Times New Roman"/>
          <w:sz w:val="24"/>
          <w:szCs w:val="24"/>
        </w:rPr>
        <w:t>3</w:t>
      </w:r>
      <w:r w:rsidRPr="00751D66">
        <w:rPr>
          <w:rFonts w:ascii="Times New Roman" w:hAnsi="Times New Roman" w:cs="Times New Roman"/>
          <w:sz w:val="24"/>
          <w:szCs w:val="24"/>
        </w:rPr>
        <w:t xml:space="preserve"> года в связи с постоянными динамическими переменами в рассматриваемой сфере и необходимостью совершенствования форм и методов борьбы с терроризмом.</w:t>
      </w:r>
    </w:p>
    <w:p w:rsidR="00751D66" w:rsidRPr="00751D66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D66">
        <w:rPr>
          <w:rFonts w:ascii="Times New Roman" w:hAnsi="Times New Roman" w:cs="Times New Roman"/>
          <w:sz w:val="24"/>
          <w:szCs w:val="24"/>
        </w:rP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</w:t>
      </w:r>
      <w:r w:rsidR="00313180">
        <w:rPr>
          <w:rFonts w:ascii="Times New Roman" w:hAnsi="Times New Roman" w:cs="Times New Roman"/>
          <w:sz w:val="24"/>
          <w:szCs w:val="24"/>
        </w:rPr>
        <w:t xml:space="preserve"> в </w:t>
      </w:r>
      <w:r w:rsidRPr="00751D66">
        <w:rPr>
          <w:rFonts w:ascii="Times New Roman" w:hAnsi="Times New Roman" w:cs="Times New Roman"/>
          <w:sz w:val="24"/>
          <w:szCs w:val="24"/>
        </w:rPr>
        <w:t xml:space="preserve"> Пильнинском муниципальном районе</w:t>
      </w:r>
      <w:r w:rsidR="0063466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751D66">
        <w:rPr>
          <w:rFonts w:ascii="Times New Roman" w:hAnsi="Times New Roman" w:cs="Times New Roman"/>
          <w:sz w:val="24"/>
          <w:szCs w:val="24"/>
        </w:rPr>
        <w:t>.</w:t>
      </w:r>
    </w:p>
    <w:p w:rsidR="00751D66" w:rsidRDefault="00751D66" w:rsidP="00751D66">
      <w:pPr>
        <w:pStyle w:val="ConsPlusNormal"/>
        <w:widowControl/>
        <w:ind w:firstLine="0"/>
        <w:jc w:val="both"/>
      </w:pPr>
    </w:p>
    <w:p w:rsidR="00313180" w:rsidRDefault="00313180" w:rsidP="00751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13180" w:rsidRDefault="00313180" w:rsidP="00751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1D66" w:rsidRPr="00EB27A2" w:rsidRDefault="00751D66" w:rsidP="00751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27A2">
        <w:rPr>
          <w:rFonts w:ascii="Times New Roman" w:hAnsi="Times New Roman" w:cs="Times New Roman"/>
          <w:sz w:val="24"/>
          <w:szCs w:val="24"/>
        </w:rPr>
        <w:t>II. ЦЕЛИ И ЗАДАЧИ ПРОГРАММЫ, СРОКИ И ЭТАПЫ ЕЕ РЕАЛИЗАЦИИ</w:t>
      </w:r>
    </w:p>
    <w:p w:rsidR="00751D66" w:rsidRDefault="00751D66" w:rsidP="00751D66">
      <w:pPr>
        <w:pStyle w:val="ConsPlusNormal"/>
        <w:widowControl/>
        <w:ind w:firstLine="0"/>
        <w:jc w:val="both"/>
      </w:pPr>
    </w:p>
    <w:p w:rsidR="00751D66" w:rsidRPr="00352199" w:rsidRDefault="00A9763F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199">
        <w:rPr>
          <w:rFonts w:ascii="Times New Roman" w:hAnsi="Times New Roman" w:cs="Times New Roman"/>
          <w:sz w:val="24"/>
          <w:szCs w:val="24"/>
        </w:rPr>
        <w:t>Основными целями Программы являются реализация государственной политики в области профилактики терроризма и экстремизма, совершенствование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 на территории Пильнинского муниципального района</w:t>
      </w:r>
      <w:r w:rsidR="0063466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352199">
        <w:rPr>
          <w:rFonts w:ascii="Times New Roman" w:hAnsi="Times New Roman" w:cs="Times New Roman"/>
          <w:sz w:val="24"/>
          <w:szCs w:val="24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751D66" w:rsidRPr="0035219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199">
        <w:rPr>
          <w:rFonts w:ascii="Times New Roman" w:hAnsi="Times New Roman" w:cs="Times New Roman"/>
          <w:sz w:val="24"/>
          <w:szCs w:val="24"/>
        </w:rPr>
        <w:t>Основными задачами Программы являются повышение уровня межведомственного взаимодействия по профилактике терроризма и экстремизма</w:t>
      </w:r>
      <w:r w:rsidR="00352199" w:rsidRPr="00352199">
        <w:rPr>
          <w:rFonts w:ascii="Times New Roman" w:hAnsi="Times New Roman" w:cs="Times New Roman"/>
          <w:sz w:val="24"/>
          <w:szCs w:val="24"/>
        </w:rPr>
        <w:t>.</w:t>
      </w:r>
      <w:r w:rsidRPr="00352199">
        <w:rPr>
          <w:rFonts w:ascii="Times New Roman" w:hAnsi="Times New Roman" w:cs="Times New Roman"/>
          <w:sz w:val="24"/>
          <w:szCs w:val="24"/>
        </w:rPr>
        <w:t xml:space="preserve"> </w:t>
      </w:r>
      <w:r w:rsidR="00352199" w:rsidRPr="00352199">
        <w:rPr>
          <w:rFonts w:ascii="Times New Roman" w:hAnsi="Times New Roman" w:cs="Times New Roman"/>
          <w:sz w:val="24"/>
          <w:szCs w:val="24"/>
        </w:rPr>
        <w:t>С</w:t>
      </w:r>
      <w:r w:rsidRPr="00352199">
        <w:rPr>
          <w:rFonts w:ascii="Times New Roman" w:hAnsi="Times New Roman" w:cs="Times New Roman"/>
          <w:sz w:val="24"/>
          <w:szCs w:val="24"/>
        </w:rPr>
        <w:t xml:space="preserve">ведение к минимуму проявлений терроризма и экстремизма на территории </w:t>
      </w:r>
      <w:r w:rsidR="00352199" w:rsidRPr="00352199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Pr="00352199">
        <w:rPr>
          <w:rFonts w:ascii="Times New Roman" w:hAnsi="Times New Roman" w:cs="Times New Roman"/>
          <w:sz w:val="24"/>
          <w:szCs w:val="24"/>
        </w:rPr>
        <w:t>муниципального района, усиление антитеррористической защищенности объектов социальной сферы, учреждений образования, здравоохранения, культуры</w:t>
      </w:r>
      <w:r w:rsidR="00352199" w:rsidRPr="00352199">
        <w:rPr>
          <w:rFonts w:ascii="Times New Roman" w:hAnsi="Times New Roman" w:cs="Times New Roman"/>
          <w:sz w:val="24"/>
          <w:szCs w:val="24"/>
        </w:rPr>
        <w:t>.</w:t>
      </w:r>
      <w:r w:rsidRPr="00352199">
        <w:rPr>
          <w:rFonts w:ascii="Times New Roman" w:hAnsi="Times New Roman" w:cs="Times New Roman"/>
          <w:sz w:val="24"/>
          <w:szCs w:val="24"/>
        </w:rPr>
        <w:t xml:space="preserve"> </w:t>
      </w:r>
      <w:r w:rsidR="00352199">
        <w:rPr>
          <w:rFonts w:ascii="Times New Roman" w:hAnsi="Times New Roman" w:cs="Times New Roman"/>
          <w:sz w:val="24"/>
          <w:szCs w:val="24"/>
        </w:rPr>
        <w:t>С</w:t>
      </w:r>
      <w:r w:rsidRPr="00352199">
        <w:rPr>
          <w:rFonts w:ascii="Times New Roman" w:hAnsi="Times New Roman" w:cs="Times New Roman"/>
          <w:sz w:val="24"/>
          <w:szCs w:val="24"/>
        </w:rPr>
        <w:t>овершенствование систем технической защиты критически важных объектов и мест массового скопления людей</w:t>
      </w:r>
      <w:r w:rsidR="00352199" w:rsidRPr="00352199">
        <w:rPr>
          <w:rFonts w:ascii="Times New Roman" w:hAnsi="Times New Roman" w:cs="Times New Roman"/>
          <w:sz w:val="24"/>
          <w:szCs w:val="24"/>
        </w:rPr>
        <w:t>.</w:t>
      </w:r>
      <w:r w:rsidRPr="00352199">
        <w:rPr>
          <w:rFonts w:ascii="Times New Roman" w:hAnsi="Times New Roman" w:cs="Times New Roman"/>
          <w:sz w:val="24"/>
          <w:szCs w:val="24"/>
        </w:rPr>
        <w:t xml:space="preserve"> </w:t>
      </w:r>
      <w:r w:rsidR="00352199" w:rsidRPr="00352199">
        <w:rPr>
          <w:rFonts w:ascii="Times New Roman" w:hAnsi="Times New Roman" w:cs="Times New Roman"/>
          <w:sz w:val="24"/>
          <w:szCs w:val="24"/>
        </w:rPr>
        <w:t>П</w:t>
      </w:r>
      <w:r w:rsidRPr="00352199">
        <w:rPr>
          <w:rFonts w:ascii="Times New Roman" w:hAnsi="Times New Roman" w:cs="Times New Roman"/>
          <w:sz w:val="24"/>
          <w:szCs w:val="24"/>
        </w:rPr>
        <w:t>ривлечение граждан, негосударственных структур, в том числе</w:t>
      </w:r>
      <w:r w:rsidR="00352199" w:rsidRPr="00352199">
        <w:rPr>
          <w:rFonts w:ascii="Times New Roman" w:hAnsi="Times New Roman" w:cs="Times New Roman"/>
          <w:sz w:val="24"/>
          <w:szCs w:val="24"/>
        </w:rPr>
        <w:t xml:space="preserve"> районной газеты «Сельская трибуна»</w:t>
      </w:r>
      <w:r w:rsidRPr="00352199">
        <w:rPr>
          <w:rFonts w:ascii="Times New Roman" w:hAnsi="Times New Roman" w:cs="Times New Roman"/>
          <w:sz w:val="24"/>
          <w:szCs w:val="24"/>
        </w:rPr>
        <w:t>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бдительности.</w:t>
      </w:r>
    </w:p>
    <w:p w:rsidR="00751D66" w:rsidRPr="0035219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199">
        <w:rPr>
          <w:rFonts w:ascii="Times New Roman" w:hAnsi="Times New Roman" w:cs="Times New Roman"/>
          <w:sz w:val="24"/>
          <w:szCs w:val="24"/>
        </w:rPr>
        <w:t>Исполнение мероприятий, предусмотренных Программой, позволит решить наиболее острые проблемы, стоящие перед исполнительными органами</w:t>
      </w:r>
      <w:r w:rsidR="00A9763F">
        <w:rPr>
          <w:rFonts w:ascii="Times New Roman" w:hAnsi="Times New Roman" w:cs="Times New Roman"/>
          <w:sz w:val="24"/>
          <w:szCs w:val="24"/>
        </w:rPr>
        <w:t>, силовыми структурами района</w:t>
      </w:r>
      <w:r w:rsidRPr="00352199">
        <w:rPr>
          <w:rFonts w:ascii="Times New Roman" w:hAnsi="Times New Roman" w:cs="Times New Roman"/>
          <w:sz w:val="24"/>
          <w:szCs w:val="24"/>
        </w:rPr>
        <w:t xml:space="preserve"> в части создания положительных тенденций повышения уровня антитеррористической устойчивости </w:t>
      </w:r>
      <w:r w:rsidR="00A9763F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Pr="00352199">
        <w:rPr>
          <w:rFonts w:ascii="Times New Roman" w:hAnsi="Times New Roman" w:cs="Times New Roman"/>
          <w:sz w:val="24"/>
          <w:szCs w:val="24"/>
        </w:rPr>
        <w:t>муниципального района, что в результате окажет непосредственное влияние на укрепление общей безопасности.</w:t>
      </w:r>
    </w:p>
    <w:p w:rsidR="00751D66" w:rsidRPr="00352199" w:rsidRDefault="007260B9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199">
        <w:rPr>
          <w:rFonts w:ascii="Times New Roman" w:hAnsi="Times New Roman" w:cs="Times New Roman"/>
          <w:sz w:val="24"/>
          <w:szCs w:val="24"/>
        </w:rPr>
        <w:t>Программа будет реализовываться в 201</w:t>
      </w:r>
      <w:r w:rsidR="00425D3B">
        <w:rPr>
          <w:rFonts w:ascii="Times New Roman" w:hAnsi="Times New Roman" w:cs="Times New Roman"/>
          <w:sz w:val="24"/>
          <w:szCs w:val="24"/>
        </w:rPr>
        <w:t>3</w:t>
      </w:r>
      <w:r w:rsidRPr="00352199">
        <w:rPr>
          <w:rFonts w:ascii="Times New Roman" w:hAnsi="Times New Roman" w:cs="Times New Roman"/>
          <w:sz w:val="24"/>
          <w:szCs w:val="24"/>
        </w:rPr>
        <w:t xml:space="preserve"> - 201</w:t>
      </w:r>
      <w:r w:rsidR="00425D3B">
        <w:rPr>
          <w:rFonts w:ascii="Times New Roman" w:hAnsi="Times New Roman" w:cs="Times New Roman"/>
          <w:sz w:val="24"/>
          <w:szCs w:val="24"/>
        </w:rPr>
        <w:t>5</w:t>
      </w:r>
      <w:r w:rsidRPr="00352199">
        <w:rPr>
          <w:rFonts w:ascii="Times New Roman" w:hAnsi="Times New Roman" w:cs="Times New Roman"/>
          <w:sz w:val="24"/>
          <w:szCs w:val="24"/>
        </w:rPr>
        <w:t xml:space="preserve"> годах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2199">
        <w:rPr>
          <w:rFonts w:ascii="Times New Roman" w:hAnsi="Times New Roman" w:cs="Times New Roman"/>
          <w:sz w:val="24"/>
          <w:szCs w:val="24"/>
        </w:rPr>
        <w:t xml:space="preserve"> и осуществляться в </w:t>
      </w:r>
      <w:r w:rsidR="00425D3B">
        <w:rPr>
          <w:rFonts w:ascii="Times New Roman" w:hAnsi="Times New Roman" w:cs="Times New Roman"/>
          <w:sz w:val="24"/>
          <w:szCs w:val="24"/>
        </w:rPr>
        <w:t>3</w:t>
      </w:r>
      <w:r w:rsidRPr="00352199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751D66" w:rsidRPr="0035219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199">
        <w:rPr>
          <w:rFonts w:ascii="Times New Roman" w:hAnsi="Times New Roman" w:cs="Times New Roman"/>
          <w:sz w:val="24"/>
          <w:szCs w:val="24"/>
        </w:rPr>
        <w:t>I этап - 201</w:t>
      </w:r>
      <w:r w:rsidR="00425D3B">
        <w:rPr>
          <w:rFonts w:ascii="Times New Roman" w:hAnsi="Times New Roman" w:cs="Times New Roman"/>
          <w:sz w:val="24"/>
          <w:szCs w:val="24"/>
        </w:rPr>
        <w:t>3</w:t>
      </w:r>
      <w:r w:rsidRPr="00352199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751D66" w:rsidRPr="00333B1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199">
        <w:rPr>
          <w:rFonts w:ascii="Times New Roman" w:hAnsi="Times New Roman" w:cs="Times New Roman"/>
          <w:sz w:val="24"/>
          <w:szCs w:val="24"/>
        </w:rPr>
        <w:t>II этап - 201</w:t>
      </w:r>
      <w:r w:rsidR="00425D3B">
        <w:rPr>
          <w:rFonts w:ascii="Times New Roman" w:hAnsi="Times New Roman" w:cs="Times New Roman"/>
          <w:sz w:val="24"/>
          <w:szCs w:val="24"/>
        </w:rPr>
        <w:t>4</w:t>
      </w:r>
      <w:r w:rsidRPr="00352199">
        <w:rPr>
          <w:rFonts w:ascii="Times New Roman" w:hAnsi="Times New Roman" w:cs="Times New Roman"/>
          <w:sz w:val="24"/>
          <w:szCs w:val="24"/>
        </w:rPr>
        <w:t xml:space="preserve"> год</w:t>
      </w:r>
      <w:r w:rsidR="00425D3B">
        <w:rPr>
          <w:rFonts w:ascii="Times New Roman" w:hAnsi="Times New Roman" w:cs="Times New Roman"/>
          <w:sz w:val="24"/>
          <w:szCs w:val="24"/>
        </w:rPr>
        <w:t>;</w:t>
      </w:r>
    </w:p>
    <w:p w:rsidR="00425D3B" w:rsidRPr="00425D3B" w:rsidRDefault="00425D3B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этап - 2015 год.</w:t>
      </w:r>
    </w:p>
    <w:p w:rsidR="00425D3B" w:rsidRPr="00352199" w:rsidRDefault="00425D3B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66" w:rsidRDefault="00751D66" w:rsidP="00751D66">
      <w:pPr>
        <w:pStyle w:val="ConsPlusNormal"/>
        <w:widowControl/>
        <w:ind w:firstLine="0"/>
        <w:jc w:val="both"/>
      </w:pPr>
    </w:p>
    <w:p w:rsidR="00751D66" w:rsidRPr="00A9763F" w:rsidRDefault="00751D66" w:rsidP="00D4291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III. ПРОГРАММНЫЕ МЕРОПРИЯТИЯ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Программа включает мероприятия по приоритетным направлениям в сфере профилактики терроризма и экстремизма: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информационно-пропагандистское противодействие терроризму и экстремизму;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организационно-технические мероприятия;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усиление антитеррористической защищенности объектов социальной сферы.</w:t>
      </w:r>
    </w:p>
    <w:p w:rsidR="00751D66" w:rsidRDefault="00751D66" w:rsidP="00751D66">
      <w:pPr>
        <w:pStyle w:val="ConsPlusNormal"/>
        <w:widowControl/>
        <w:ind w:firstLine="0"/>
        <w:jc w:val="both"/>
      </w:pPr>
    </w:p>
    <w:p w:rsidR="00751D66" w:rsidRPr="00A9763F" w:rsidRDefault="00751D66" w:rsidP="00751D66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1. Информационно-пропагандистское противодействие</w:t>
      </w:r>
    </w:p>
    <w:p w:rsidR="00751D66" w:rsidRPr="00A9763F" w:rsidRDefault="00751D66" w:rsidP="00751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терроризму и экстремизму</w:t>
      </w:r>
    </w:p>
    <w:p w:rsidR="00751D66" w:rsidRPr="00A9763F" w:rsidRDefault="00751D66" w:rsidP="00751D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В целях развития данного направления Программы запланировано проведение следующих мероприятий: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циклы круглых столов на различные тематики, лекции, семинары, общественные слушания и прочие общественные мероприятия по вопросам профилактики проявлений терроризма, экстремизма, укрепления нравственного здоровья в обществе, межнациональных отношений;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 xml:space="preserve">организация цикла тематических материалов в СМИ по информированию населения о безопасном поведении в экстремальных ситуациях, выпуск проектов, нацеленных на развитие </w:t>
      </w:r>
      <w:r w:rsidRPr="00A9763F">
        <w:rPr>
          <w:rFonts w:ascii="Times New Roman" w:hAnsi="Times New Roman" w:cs="Times New Roman"/>
          <w:sz w:val="24"/>
          <w:szCs w:val="24"/>
        </w:rPr>
        <w:lastRenderedPageBreak/>
        <w:t>межнациональных отношений, активное участие населения в противодействии терроризму и экстремизму;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реализация молодежных программ, направленных на профилактику насильственного поведения молодежи, встречи с молодежью с участием представителей религиозных концессий и общественных национальных объединений;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организация и проведение мероприятий, направленных на повышение толерантности населения;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организация и проведение конкурсов программ и проектов в сфере профилактики экстремизма в подростковой среде, дней национальных культур.</w:t>
      </w:r>
    </w:p>
    <w:p w:rsidR="00751D66" w:rsidRDefault="00751D66" w:rsidP="00751D66">
      <w:pPr>
        <w:pStyle w:val="ConsPlusNormal"/>
        <w:widowControl/>
        <w:ind w:firstLine="0"/>
        <w:jc w:val="both"/>
      </w:pPr>
    </w:p>
    <w:p w:rsidR="00751D66" w:rsidRPr="00A9763F" w:rsidRDefault="00751D66" w:rsidP="00751D66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2. Организационно-технические мероприятия</w:t>
      </w:r>
    </w:p>
    <w:p w:rsidR="00751D66" w:rsidRPr="00A9763F" w:rsidRDefault="00751D66" w:rsidP="00751D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В целях реализации данного направления будут реализованы следующие мероприятия: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разработка планов мероприятий по предотвращению террористических актов в учреждениях социальной поддержки; проведение учебных тренировок с персонал</w:t>
      </w:r>
      <w:r w:rsidR="003F4D91">
        <w:rPr>
          <w:rFonts w:ascii="Times New Roman" w:hAnsi="Times New Roman" w:cs="Times New Roman"/>
          <w:sz w:val="24"/>
          <w:szCs w:val="24"/>
        </w:rPr>
        <w:t xml:space="preserve">ом учреждений здравоохранения и автотранспортным предприятием </w:t>
      </w:r>
      <w:r w:rsidRPr="00A9763F">
        <w:rPr>
          <w:rFonts w:ascii="Times New Roman" w:hAnsi="Times New Roman" w:cs="Times New Roman"/>
          <w:sz w:val="24"/>
          <w:szCs w:val="24"/>
        </w:rPr>
        <w:t>по вопросам</w:t>
      </w:r>
      <w:r w:rsidR="00FF63EF">
        <w:rPr>
          <w:rFonts w:ascii="Times New Roman" w:hAnsi="Times New Roman" w:cs="Times New Roman"/>
          <w:sz w:val="24"/>
          <w:szCs w:val="24"/>
        </w:rPr>
        <w:t xml:space="preserve"> минимизации</w:t>
      </w:r>
      <w:r w:rsidRPr="00A9763F">
        <w:rPr>
          <w:rFonts w:ascii="Times New Roman" w:hAnsi="Times New Roman" w:cs="Times New Roman"/>
          <w:sz w:val="24"/>
          <w:szCs w:val="24"/>
        </w:rPr>
        <w:t xml:space="preserve"> террористических актов и правилам поведения при их возникновении; проведение антитеррористических учений, проверок состояния антитеррористической защищенности особо важных объектов,  мест массового пребывания граждан;</w:t>
      </w:r>
    </w:p>
    <w:p w:rsidR="00751D66" w:rsidRPr="00A9763F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63F">
        <w:rPr>
          <w:rFonts w:ascii="Times New Roman" w:hAnsi="Times New Roman" w:cs="Times New Roman"/>
          <w:sz w:val="24"/>
          <w:szCs w:val="24"/>
        </w:rPr>
        <w:t>проведение комплексных обследований объектов жизнеобеспечения на предмет проверки режимно-охранных мер, оценки состояния и степени оснащенности средствами, индивидуальной и коллективной защиты населения от воздействия последствий аварий техногенного, природного характера</w:t>
      </w:r>
      <w:r w:rsidR="00A9763F" w:rsidRPr="00A9763F">
        <w:rPr>
          <w:rFonts w:ascii="Times New Roman" w:hAnsi="Times New Roman" w:cs="Times New Roman"/>
          <w:sz w:val="24"/>
          <w:szCs w:val="24"/>
        </w:rPr>
        <w:t>.</w:t>
      </w:r>
    </w:p>
    <w:p w:rsidR="00751D66" w:rsidRPr="00A346E6" w:rsidRDefault="00751D66" w:rsidP="00751D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D66" w:rsidRPr="002D0652" w:rsidRDefault="00751D66" w:rsidP="00751D66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0652">
        <w:rPr>
          <w:rFonts w:ascii="Times New Roman" w:hAnsi="Times New Roman" w:cs="Times New Roman"/>
          <w:sz w:val="24"/>
          <w:szCs w:val="24"/>
        </w:rPr>
        <w:t>3. Усиление антитеррористической защищенности</w:t>
      </w:r>
    </w:p>
    <w:p w:rsidR="00751D66" w:rsidRPr="002D0652" w:rsidRDefault="00751D66" w:rsidP="00751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0652">
        <w:rPr>
          <w:rFonts w:ascii="Times New Roman" w:hAnsi="Times New Roman" w:cs="Times New Roman"/>
          <w:sz w:val="24"/>
          <w:szCs w:val="24"/>
        </w:rPr>
        <w:t>объектов социальной сферы</w:t>
      </w:r>
    </w:p>
    <w:p w:rsidR="00751D66" w:rsidRPr="002D0652" w:rsidRDefault="00751D66" w:rsidP="00751D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D66" w:rsidRPr="002D0652" w:rsidRDefault="00AB2A6D" w:rsidP="002D0652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D0652">
        <w:rPr>
          <w:rFonts w:ascii="Times New Roman" w:hAnsi="Times New Roman" w:cs="Times New Roman"/>
          <w:sz w:val="24"/>
          <w:szCs w:val="24"/>
        </w:rPr>
        <w:t>установка</w:t>
      </w:r>
      <w:r w:rsidR="004046BA" w:rsidRPr="002D0652">
        <w:rPr>
          <w:rFonts w:ascii="Times New Roman" w:hAnsi="Times New Roman" w:cs="Times New Roman"/>
          <w:sz w:val="24"/>
          <w:szCs w:val="24"/>
        </w:rPr>
        <w:t xml:space="preserve"> </w:t>
      </w:r>
      <w:r w:rsidRPr="002D0652">
        <w:rPr>
          <w:rFonts w:ascii="Times New Roman" w:hAnsi="Times New Roman" w:cs="Times New Roman"/>
          <w:sz w:val="24"/>
          <w:szCs w:val="24"/>
        </w:rPr>
        <w:t>камер видеонаблюдения</w:t>
      </w:r>
      <w:r w:rsidR="002D0652" w:rsidRPr="002D0652">
        <w:rPr>
          <w:rFonts w:ascii="Times New Roman" w:hAnsi="Times New Roman" w:cs="Times New Roman"/>
          <w:sz w:val="24"/>
          <w:szCs w:val="24"/>
        </w:rPr>
        <w:t xml:space="preserve"> в ГБУЗ  НО «Пильнинская ЦРБ»</w:t>
      </w:r>
      <w:r w:rsidRPr="002D0652">
        <w:rPr>
          <w:rFonts w:ascii="Times New Roman" w:hAnsi="Times New Roman" w:cs="Times New Roman"/>
          <w:sz w:val="24"/>
          <w:szCs w:val="24"/>
        </w:rPr>
        <w:t>;</w:t>
      </w:r>
      <w:r w:rsidRPr="002D0652">
        <w:rPr>
          <w:rFonts w:ascii="Times New Roman" w:hAnsi="Times New Roman" w:cs="Times New Roman"/>
          <w:sz w:val="24"/>
          <w:szCs w:val="24"/>
        </w:rPr>
        <w:br/>
        <w:t xml:space="preserve">         установка металлических дверей и кодовых  замков, </w:t>
      </w:r>
      <w:r w:rsidR="002D0652" w:rsidRPr="002D0652">
        <w:rPr>
          <w:rFonts w:ascii="Times New Roman" w:hAnsi="Times New Roman" w:cs="Times New Roman"/>
          <w:sz w:val="24"/>
          <w:szCs w:val="24"/>
        </w:rPr>
        <w:t>в зданиях торговых точек</w:t>
      </w:r>
      <w:r w:rsidR="0063466B">
        <w:rPr>
          <w:rFonts w:ascii="Times New Roman" w:hAnsi="Times New Roman" w:cs="Times New Roman"/>
          <w:sz w:val="24"/>
          <w:szCs w:val="24"/>
        </w:rPr>
        <w:t xml:space="preserve"> Пильнинского</w:t>
      </w:r>
      <w:r w:rsidR="002D0652" w:rsidRPr="002D0652">
        <w:rPr>
          <w:rFonts w:ascii="Times New Roman" w:hAnsi="Times New Roman" w:cs="Times New Roman"/>
          <w:sz w:val="24"/>
          <w:szCs w:val="24"/>
        </w:rPr>
        <w:t xml:space="preserve"> РАЙПО</w:t>
      </w:r>
      <w:r w:rsidR="00751D66" w:rsidRPr="002D0652">
        <w:rPr>
          <w:rFonts w:ascii="Times New Roman" w:hAnsi="Times New Roman" w:cs="Times New Roman"/>
          <w:sz w:val="24"/>
          <w:szCs w:val="24"/>
        </w:rPr>
        <w:t>;</w:t>
      </w:r>
    </w:p>
    <w:p w:rsidR="00751D66" w:rsidRPr="002D0652" w:rsidRDefault="00751D66" w:rsidP="001D41F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D0652">
        <w:rPr>
          <w:rFonts w:ascii="Times New Roman" w:hAnsi="Times New Roman" w:cs="Times New Roman"/>
          <w:sz w:val="24"/>
          <w:szCs w:val="24"/>
        </w:rPr>
        <w:t>уст</w:t>
      </w:r>
      <w:r w:rsidR="002D0652" w:rsidRPr="002D0652">
        <w:rPr>
          <w:rFonts w:ascii="Times New Roman" w:hAnsi="Times New Roman" w:cs="Times New Roman"/>
          <w:sz w:val="24"/>
          <w:szCs w:val="24"/>
        </w:rPr>
        <w:t>ройство локальной системы оповещения</w:t>
      </w:r>
      <w:r w:rsidRPr="002D0652">
        <w:rPr>
          <w:rFonts w:ascii="Times New Roman" w:hAnsi="Times New Roman" w:cs="Times New Roman"/>
          <w:sz w:val="24"/>
          <w:szCs w:val="24"/>
        </w:rPr>
        <w:t xml:space="preserve"> </w:t>
      </w:r>
      <w:r w:rsidR="002D0652" w:rsidRPr="002D0652">
        <w:rPr>
          <w:rFonts w:ascii="Times New Roman" w:hAnsi="Times New Roman" w:cs="Times New Roman"/>
          <w:sz w:val="24"/>
          <w:szCs w:val="24"/>
        </w:rPr>
        <w:t>в ООО «Молочное-Дело-Пильна»</w:t>
      </w:r>
      <w:r w:rsidR="008C3EB3">
        <w:rPr>
          <w:rFonts w:ascii="Times New Roman" w:hAnsi="Times New Roman" w:cs="Times New Roman"/>
          <w:sz w:val="24"/>
          <w:szCs w:val="24"/>
        </w:rPr>
        <w:t>;</w:t>
      </w:r>
      <w:r w:rsidR="008C3EB3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4046BA" w:rsidRPr="002D0652">
        <w:rPr>
          <w:rFonts w:ascii="Times New Roman" w:hAnsi="Times New Roman" w:cs="Times New Roman"/>
          <w:sz w:val="24"/>
          <w:szCs w:val="24"/>
        </w:rPr>
        <w:t xml:space="preserve"> установка камер видеонаблюдения </w:t>
      </w:r>
      <w:r w:rsidR="006B4C9E" w:rsidRPr="002D065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8C3EB3">
        <w:rPr>
          <w:rFonts w:ascii="Times New Roman" w:hAnsi="Times New Roman" w:cs="Times New Roman"/>
          <w:sz w:val="24"/>
          <w:szCs w:val="24"/>
        </w:rPr>
        <w:t xml:space="preserve">автопарка </w:t>
      </w:r>
      <w:r w:rsidR="006B4C9E" w:rsidRPr="002D0652">
        <w:rPr>
          <w:rFonts w:ascii="Times New Roman" w:hAnsi="Times New Roman" w:cs="Times New Roman"/>
          <w:sz w:val="24"/>
          <w:szCs w:val="24"/>
        </w:rPr>
        <w:t>МУП</w:t>
      </w:r>
      <w:r w:rsidR="008C3E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4C9E" w:rsidRPr="002D0652">
        <w:rPr>
          <w:rFonts w:ascii="Times New Roman" w:hAnsi="Times New Roman" w:cs="Times New Roman"/>
          <w:sz w:val="24"/>
          <w:szCs w:val="24"/>
        </w:rPr>
        <w:t xml:space="preserve"> </w:t>
      </w:r>
      <w:r w:rsidR="004046BA" w:rsidRPr="002D0652">
        <w:rPr>
          <w:rFonts w:ascii="Times New Roman" w:hAnsi="Times New Roman" w:cs="Times New Roman"/>
          <w:sz w:val="24"/>
          <w:szCs w:val="24"/>
        </w:rPr>
        <w:t xml:space="preserve"> </w:t>
      </w:r>
      <w:r w:rsidR="008C3EB3">
        <w:rPr>
          <w:rFonts w:ascii="Times New Roman" w:hAnsi="Times New Roman" w:cs="Times New Roman"/>
          <w:sz w:val="24"/>
          <w:szCs w:val="24"/>
        </w:rPr>
        <w:t>«</w:t>
      </w:r>
      <w:r w:rsidR="006B4C9E" w:rsidRPr="002D0652">
        <w:rPr>
          <w:rFonts w:ascii="Times New Roman" w:hAnsi="Times New Roman" w:cs="Times New Roman"/>
          <w:sz w:val="24"/>
          <w:szCs w:val="24"/>
        </w:rPr>
        <w:t>Автотранспортно</w:t>
      </w:r>
      <w:r w:rsidR="002D0652" w:rsidRPr="002D0652">
        <w:rPr>
          <w:rFonts w:ascii="Times New Roman" w:hAnsi="Times New Roman" w:cs="Times New Roman"/>
          <w:sz w:val="24"/>
          <w:szCs w:val="24"/>
        </w:rPr>
        <w:t>го</w:t>
      </w:r>
      <w:r w:rsidR="006B4C9E" w:rsidRPr="002D0652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2D0652" w:rsidRPr="002D0652">
        <w:rPr>
          <w:rFonts w:ascii="Times New Roman" w:hAnsi="Times New Roman" w:cs="Times New Roman"/>
          <w:sz w:val="24"/>
          <w:szCs w:val="24"/>
        </w:rPr>
        <w:t>я</w:t>
      </w:r>
      <w:r w:rsidR="006B4C9E" w:rsidRPr="002D0652">
        <w:rPr>
          <w:rFonts w:ascii="Times New Roman" w:hAnsi="Times New Roman" w:cs="Times New Roman"/>
          <w:sz w:val="24"/>
          <w:szCs w:val="24"/>
        </w:rPr>
        <w:t>»</w:t>
      </w:r>
      <w:r w:rsidR="002D0652" w:rsidRPr="002D0652">
        <w:rPr>
          <w:rFonts w:ascii="Times New Roman" w:hAnsi="Times New Roman" w:cs="Times New Roman"/>
          <w:sz w:val="24"/>
          <w:szCs w:val="24"/>
        </w:rPr>
        <w:t>.</w:t>
      </w:r>
    </w:p>
    <w:p w:rsidR="00751D66" w:rsidRPr="00A346E6" w:rsidRDefault="00751D66" w:rsidP="00751D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D66" w:rsidRDefault="00751D66" w:rsidP="00D4291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IV. РЕСУРСНОЕ ОБЕСПЕЧЕНИЕ ПРОГРАММЫ</w:t>
      </w:r>
    </w:p>
    <w:p w:rsidR="004538A0" w:rsidRPr="00A346E6" w:rsidRDefault="004538A0" w:rsidP="00D4291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A2500" w:rsidRPr="00CA661C" w:rsidRDefault="001D41F4" w:rsidP="000D4644">
      <w:pPr>
        <w:pStyle w:val="ConsPlusNormal"/>
        <w:widowControl/>
        <w:ind w:firstLine="5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</w:t>
      </w:r>
      <w:r w:rsidR="004538A0">
        <w:rPr>
          <w:rFonts w:ascii="Times New Roman" w:hAnsi="Times New Roman" w:cs="Times New Roman"/>
          <w:sz w:val="24"/>
          <w:szCs w:val="24"/>
        </w:rPr>
        <w:t xml:space="preserve">и сбору информации </w:t>
      </w:r>
      <w:r w:rsidR="00911C0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разработке П</w:t>
      </w:r>
      <w:r w:rsidR="009A2500">
        <w:rPr>
          <w:rFonts w:ascii="Times New Roman" w:hAnsi="Times New Roman" w:cs="Times New Roman"/>
          <w:sz w:val="24"/>
          <w:szCs w:val="24"/>
        </w:rPr>
        <w:t xml:space="preserve">рограммы руководителям предприятий и организаций всех форм собственности района были направлены информационные письма – запросы с приглашением принять участие в разрабатываемой вновь районной антитеррористической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A2500">
        <w:rPr>
          <w:rFonts w:ascii="Times New Roman" w:hAnsi="Times New Roman" w:cs="Times New Roman"/>
          <w:sz w:val="24"/>
          <w:szCs w:val="24"/>
        </w:rPr>
        <w:t xml:space="preserve">рограмме  на 2013-2015 годы. </w:t>
      </w:r>
      <w:r w:rsidR="000D4644">
        <w:rPr>
          <w:rFonts w:ascii="Times New Roman" w:hAnsi="Times New Roman" w:cs="Times New Roman"/>
          <w:sz w:val="24"/>
          <w:szCs w:val="24"/>
        </w:rPr>
        <w:br/>
        <w:t xml:space="preserve">       В ответах</w:t>
      </w:r>
      <w:r w:rsidR="002C389E">
        <w:rPr>
          <w:rFonts w:ascii="Times New Roman" w:hAnsi="Times New Roman" w:cs="Times New Roman"/>
          <w:sz w:val="24"/>
          <w:szCs w:val="24"/>
        </w:rPr>
        <w:t>,</w:t>
      </w:r>
      <w:r w:rsidR="000D4644">
        <w:rPr>
          <w:rFonts w:ascii="Times New Roman" w:hAnsi="Times New Roman" w:cs="Times New Roman"/>
          <w:sz w:val="24"/>
          <w:szCs w:val="24"/>
        </w:rPr>
        <w:t xml:space="preserve">  поступивших в адрес районной администрации  на запрос</w:t>
      </w:r>
      <w:r w:rsidR="004538A0">
        <w:rPr>
          <w:rFonts w:ascii="Times New Roman" w:hAnsi="Times New Roman" w:cs="Times New Roman"/>
          <w:sz w:val="24"/>
          <w:szCs w:val="24"/>
        </w:rPr>
        <w:t xml:space="preserve">ы </w:t>
      </w:r>
      <w:r w:rsidR="000D4644">
        <w:rPr>
          <w:rFonts w:ascii="Times New Roman" w:hAnsi="Times New Roman" w:cs="Times New Roman"/>
          <w:sz w:val="24"/>
          <w:szCs w:val="24"/>
        </w:rPr>
        <w:t xml:space="preserve"> руководители предприятий и организаций района изложили </w:t>
      </w:r>
      <w:r w:rsidR="002C389E"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="000D4644">
        <w:rPr>
          <w:rFonts w:ascii="Times New Roman" w:hAnsi="Times New Roman" w:cs="Times New Roman"/>
          <w:sz w:val="24"/>
          <w:szCs w:val="24"/>
        </w:rPr>
        <w:t>мероприятия</w:t>
      </w:r>
      <w:r w:rsidR="002C389E">
        <w:rPr>
          <w:rFonts w:ascii="Times New Roman" w:hAnsi="Times New Roman" w:cs="Times New Roman"/>
          <w:sz w:val="24"/>
          <w:szCs w:val="24"/>
        </w:rPr>
        <w:t>,</w:t>
      </w:r>
      <w:r w:rsidR="000D4644">
        <w:rPr>
          <w:rFonts w:ascii="Times New Roman" w:hAnsi="Times New Roman" w:cs="Times New Roman"/>
          <w:sz w:val="24"/>
          <w:szCs w:val="24"/>
        </w:rPr>
        <w:t xml:space="preserve"> которые они будут выполнять </w:t>
      </w:r>
      <w:r>
        <w:rPr>
          <w:rFonts w:ascii="Times New Roman" w:hAnsi="Times New Roman" w:cs="Times New Roman"/>
          <w:sz w:val="24"/>
          <w:szCs w:val="24"/>
        </w:rPr>
        <w:t xml:space="preserve"> в рамках антитеррористической П</w:t>
      </w:r>
      <w:r w:rsidR="000D4644">
        <w:rPr>
          <w:rFonts w:ascii="Times New Roman" w:hAnsi="Times New Roman" w:cs="Times New Roman"/>
          <w:sz w:val="24"/>
          <w:szCs w:val="24"/>
        </w:rPr>
        <w:t xml:space="preserve">рограммы с указанием </w:t>
      </w:r>
      <w:r w:rsidR="002C389E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="000D4644">
        <w:rPr>
          <w:rFonts w:ascii="Times New Roman" w:hAnsi="Times New Roman" w:cs="Times New Roman"/>
          <w:sz w:val="24"/>
          <w:szCs w:val="24"/>
        </w:rPr>
        <w:t>мероприятий, времени исполнения и предполагаемая сумма денежных средств</w:t>
      </w:r>
      <w:r w:rsidR="002C389E">
        <w:rPr>
          <w:rFonts w:ascii="Times New Roman" w:hAnsi="Times New Roman" w:cs="Times New Roman"/>
          <w:sz w:val="24"/>
          <w:szCs w:val="24"/>
        </w:rPr>
        <w:t>, планируемая  ими на затраты  по исполнению  перечисленных</w:t>
      </w:r>
      <w:r w:rsidR="000D4644">
        <w:rPr>
          <w:rFonts w:ascii="Times New Roman" w:hAnsi="Times New Roman" w:cs="Times New Roman"/>
          <w:sz w:val="24"/>
          <w:szCs w:val="24"/>
        </w:rPr>
        <w:t xml:space="preserve"> </w:t>
      </w:r>
      <w:r w:rsidR="002C389E">
        <w:rPr>
          <w:rFonts w:ascii="Times New Roman" w:hAnsi="Times New Roman" w:cs="Times New Roman"/>
          <w:sz w:val="24"/>
          <w:szCs w:val="24"/>
        </w:rPr>
        <w:t>мероприятий.</w:t>
      </w:r>
      <w:r w:rsidR="00BA4F58">
        <w:rPr>
          <w:rFonts w:ascii="Times New Roman" w:hAnsi="Times New Roman" w:cs="Times New Roman"/>
          <w:sz w:val="24"/>
          <w:szCs w:val="24"/>
        </w:rPr>
        <w:br/>
        <w:t xml:space="preserve">      Управление образования молодежной политики и спорта администрации района принимает участие в разработанной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в рамках ведомственной районной Программы «</w:t>
      </w:r>
      <w:r w:rsidR="0058053E">
        <w:rPr>
          <w:rFonts w:ascii="Times New Roman" w:hAnsi="Times New Roman" w:cs="Times New Roman"/>
          <w:sz w:val="24"/>
          <w:szCs w:val="24"/>
        </w:rPr>
        <w:t>Молодёжь</w:t>
      </w:r>
      <w:r>
        <w:rPr>
          <w:rFonts w:ascii="Times New Roman" w:hAnsi="Times New Roman" w:cs="Times New Roman"/>
          <w:sz w:val="24"/>
          <w:szCs w:val="24"/>
        </w:rPr>
        <w:t xml:space="preserve">  Пильнинского  района». </w:t>
      </w:r>
      <w:r w:rsidR="004538A0">
        <w:rPr>
          <w:rFonts w:ascii="Times New Roman" w:hAnsi="Times New Roman" w:cs="Times New Roman"/>
          <w:sz w:val="24"/>
          <w:szCs w:val="24"/>
        </w:rPr>
        <w:br/>
      </w:r>
      <w:r w:rsidR="004538A0" w:rsidRPr="00CA661C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538A0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Отдел культуры администрации района планирует пополнить библиотеки района национальной литературой</w:t>
      </w:r>
      <w:r w:rsidR="004F4BC5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счет добровольных пожертвований  частных лиц. </w:t>
      </w:r>
      <w:r w:rsidR="00911C0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F4BC5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мея устные договоренности с предпринимателями город</w:t>
      </w:r>
      <w:r w:rsidR="00911C0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</w:t>
      </w:r>
      <w:r w:rsidR="004F4BC5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Москвы, Нижнего Новгорода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1C0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р.п. Пильны</w:t>
      </w:r>
      <w:r w:rsidR="00945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Пильнинского района на определённ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ую сумму денежных средств</w:t>
      </w:r>
      <w:r w:rsidR="00945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5C0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уководство 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центральной </w:t>
      </w:r>
      <w:r w:rsidR="00945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районной 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библиотеки составляет</w:t>
      </w:r>
      <w:r w:rsidR="00911C0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перечень необходимых книг их количество </w:t>
      </w:r>
      <w:r w:rsidR="00B812AE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2C9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812AE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C0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оформляет </w:t>
      </w:r>
      <w:r w:rsidR="00B812AE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заказ</w:t>
      </w:r>
      <w:r w:rsidR="00911C0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B812AE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необходимую литературу</w:t>
      </w:r>
      <w:r w:rsidR="00945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ранее оговорённую сумму</w:t>
      </w:r>
      <w:r w:rsidR="00B812AE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а предприниматели и частные лица оплачивают поступившие </w:t>
      </w:r>
      <w:r w:rsidR="00911C0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финансовые </w:t>
      </w:r>
      <w:r w:rsidR="00B812AE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>счета</w:t>
      </w:r>
      <w:r w:rsidR="00CA661C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4BC5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538A0" w:rsidRPr="00EB4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51D66" w:rsidRPr="00A346E6" w:rsidRDefault="00BA4F58" w:rsidP="00BA4F5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1D66" w:rsidRPr="00A346E6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861BE5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861BE5" w:rsidRPr="00A346E6">
        <w:rPr>
          <w:rFonts w:ascii="Times New Roman" w:hAnsi="Times New Roman" w:cs="Times New Roman"/>
          <w:sz w:val="24"/>
          <w:szCs w:val="24"/>
        </w:rPr>
        <w:t>пред</w:t>
      </w:r>
      <w:r w:rsidR="00861BE5">
        <w:rPr>
          <w:rFonts w:ascii="Times New Roman" w:hAnsi="Times New Roman" w:cs="Times New Roman"/>
          <w:sz w:val="24"/>
          <w:szCs w:val="24"/>
        </w:rPr>
        <w:t xml:space="preserve">усмотренных  </w:t>
      </w:r>
      <w:r w:rsidR="00861BE5" w:rsidRPr="00A346E6">
        <w:rPr>
          <w:rFonts w:ascii="Times New Roman" w:hAnsi="Times New Roman" w:cs="Times New Roman"/>
          <w:sz w:val="24"/>
          <w:szCs w:val="24"/>
        </w:rPr>
        <w:t xml:space="preserve"> </w:t>
      </w:r>
      <w:r w:rsidR="00751D66" w:rsidRPr="00A346E6">
        <w:rPr>
          <w:rFonts w:ascii="Times New Roman" w:hAnsi="Times New Roman" w:cs="Times New Roman"/>
          <w:sz w:val="24"/>
          <w:szCs w:val="24"/>
        </w:rPr>
        <w:t>Программ</w:t>
      </w:r>
      <w:r w:rsidR="00861BE5">
        <w:rPr>
          <w:rFonts w:ascii="Times New Roman" w:hAnsi="Times New Roman" w:cs="Times New Roman"/>
          <w:sz w:val="24"/>
          <w:szCs w:val="24"/>
        </w:rPr>
        <w:t>ой</w:t>
      </w:r>
      <w:r w:rsidR="00751D66" w:rsidRPr="00A346E6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861BE5">
        <w:rPr>
          <w:rFonts w:ascii="Times New Roman" w:hAnsi="Times New Roman" w:cs="Times New Roman"/>
          <w:sz w:val="24"/>
          <w:szCs w:val="24"/>
        </w:rPr>
        <w:t xml:space="preserve">ется в рамках финансирования деятельности </w:t>
      </w:r>
      <w:r w:rsidR="00751D66" w:rsidRPr="00A346E6">
        <w:rPr>
          <w:rFonts w:ascii="Times New Roman" w:hAnsi="Times New Roman" w:cs="Times New Roman"/>
          <w:sz w:val="24"/>
          <w:szCs w:val="24"/>
        </w:rPr>
        <w:t xml:space="preserve"> исполнителей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D66" w:rsidRPr="00F56713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>Для реализации программных мероприятий из районного бю</w:t>
      </w:r>
      <w:r w:rsidR="00333AB1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>жета</w:t>
      </w:r>
      <w:r w:rsidR="00333AB1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планируется </w:t>
      </w:r>
      <w:r w:rsidR="001D4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использовать </w:t>
      </w:r>
      <w:r w:rsidR="00F82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1690,2 </w:t>
      </w:r>
      <w:r w:rsidR="00F56713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2D0652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014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(Районная программа «</w:t>
      </w:r>
      <w:r w:rsidR="0058053E">
        <w:rPr>
          <w:rFonts w:ascii="Times New Roman" w:hAnsi="Times New Roman" w:cs="Times New Roman"/>
          <w:color w:val="000000" w:themeColor="text1"/>
          <w:sz w:val="24"/>
          <w:szCs w:val="24"/>
        </w:rPr>
        <w:t>Молодёжь</w:t>
      </w:r>
      <w:r w:rsidR="00014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Пильнинского  района»).</w:t>
      </w:r>
      <w:r w:rsidR="00453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2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</w:t>
      </w:r>
      <w:r w:rsidR="000146B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D41F4">
        <w:rPr>
          <w:rFonts w:ascii="Times New Roman" w:hAnsi="Times New Roman" w:cs="Times New Roman"/>
          <w:color w:val="000000" w:themeColor="text1"/>
          <w:sz w:val="24"/>
          <w:szCs w:val="24"/>
        </w:rPr>
        <w:t>ривлекаемые</w:t>
      </w:r>
      <w:r w:rsidR="00A346E6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C8B" w:rsidRPr="00BA7169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</w:t>
      </w:r>
      <w:r w:rsidR="00FB5C8B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="00FB5C8B" w:rsidRPr="00BA7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финансовые ресурсы </w:t>
      </w:r>
      <w:r w:rsidR="00FB5C8B" w:rsidRPr="00BA716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предприятий, организаций  района</w:t>
      </w:r>
      <w:r w:rsidR="00D51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(Предложения, поступившие от руководителей предприятий и организаций </w:t>
      </w:r>
      <w:r w:rsidR="002F2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по выполнению программных мероприятий </w:t>
      </w:r>
      <w:r w:rsidR="00D512C9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A346E6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</w:t>
      </w:r>
      <w:r w:rsidR="00D512C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346E6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266D">
        <w:rPr>
          <w:rFonts w:ascii="Times New Roman" w:hAnsi="Times New Roman" w:cs="Times New Roman"/>
          <w:color w:val="000000" w:themeColor="text1"/>
          <w:sz w:val="24"/>
          <w:szCs w:val="24"/>
        </w:rPr>
        <w:t>4656,3</w:t>
      </w:r>
      <w:r w:rsidR="002D0652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713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</w:t>
      </w:r>
      <w:r w:rsidR="00A346E6"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D512C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567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1D66" w:rsidRPr="00D04758" w:rsidRDefault="00751D66" w:rsidP="00751D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992"/>
        <w:gridCol w:w="850"/>
        <w:gridCol w:w="999"/>
      </w:tblGrid>
      <w:tr w:rsidR="00F8266D" w:rsidRPr="00F8266D" w:rsidTr="00D04758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D04758" w:rsidP="00EE28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D04758" w:rsidP="00D04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4758" w:rsidRPr="00F8266D" w:rsidRDefault="00D04758" w:rsidP="00D04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D04758" w:rsidP="00D04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D04758" w:rsidP="00EE28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8266D" w:rsidRPr="00F8266D" w:rsidTr="00D04758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121AE3" w:rsidP="00EE28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04758" w:rsidRPr="00F8266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61604E" w:rsidP="00AB61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570,4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4758" w:rsidRPr="00F8266D" w:rsidRDefault="00D04758" w:rsidP="006160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04E" w:rsidRPr="00F8266D">
              <w:rPr>
                <w:rFonts w:ascii="Times New Roman" w:hAnsi="Times New Roman" w:cs="Times New Roman"/>
                <w:sz w:val="24"/>
                <w:szCs w:val="24"/>
              </w:rPr>
              <w:t>559,9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61604E" w:rsidP="00D04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559,9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61604E" w:rsidP="00AB61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1690,2</w:t>
            </w:r>
          </w:p>
        </w:tc>
      </w:tr>
      <w:tr w:rsidR="00F8266D" w:rsidRPr="00F8266D" w:rsidTr="00D04758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D04758" w:rsidP="009048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8FA">
              <w:rPr>
                <w:rFonts w:ascii="Times New Roman" w:hAnsi="Times New Roman" w:cs="Times New Roman"/>
                <w:sz w:val="24"/>
                <w:szCs w:val="24"/>
              </w:rPr>
              <w:t>Предприятия и</w:t>
            </w:r>
            <w:r w:rsidR="00BB43F4" w:rsidRPr="00F826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F8266D" w:rsidP="00AB61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1425,3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4758" w:rsidRPr="00F8266D" w:rsidRDefault="00F8266D" w:rsidP="00133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1810,6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F8266D" w:rsidP="00D04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1420,4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F8266D" w:rsidP="00133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4656,3</w:t>
            </w:r>
          </w:p>
        </w:tc>
      </w:tr>
      <w:tr w:rsidR="00F8266D" w:rsidRPr="00F8266D" w:rsidTr="00D04758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F56713" w:rsidP="00AB61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F56713" w:rsidP="00F567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1995,7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4758" w:rsidRPr="00F8266D" w:rsidRDefault="00F56713" w:rsidP="00AB61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2370,5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F56713" w:rsidP="00D04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1980,3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758" w:rsidRPr="00F8266D" w:rsidRDefault="00F56713" w:rsidP="00D04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6D">
              <w:rPr>
                <w:rFonts w:ascii="Times New Roman" w:hAnsi="Times New Roman" w:cs="Times New Roman"/>
                <w:sz w:val="24"/>
                <w:szCs w:val="24"/>
              </w:rPr>
              <w:t>6346,5</w:t>
            </w:r>
          </w:p>
        </w:tc>
      </w:tr>
    </w:tbl>
    <w:p w:rsidR="00751D66" w:rsidRDefault="00AB61E4" w:rsidP="00751D66">
      <w:pPr>
        <w:pStyle w:val="ConsPlusNormal"/>
        <w:widowControl/>
        <w:ind w:firstLine="540"/>
        <w:jc w:val="both"/>
      </w:pPr>
      <w:r>
        <w:br/>
      </w:r>
    </w:p>
    <w:p w:rsidR="00751D66" w:rsidRPr="00A346E6" w:rsidRDefault="00A346E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С учетом возможностей районного бюджета</w:t>
      </w:r>
      <w:r w:rsidR="00E53DE0">
        <w:rPr>
          <w:rFonts w:ascii="Times New Roman" w:hAnsi="Times New Roman" w:cs="Times New Roman"/>
          <w:sz w:val="24"/>
          <w:szCs w:val="24"/>
        </w:rPr>
        <w:t xml:space="preserve"> </w:t>
      </w:r>
      <w:r w:rsidRPr="00A346E6">
        <w:rPr>
          <w:rFonts w:ascii="Times New Roman" w:hAnsi="Times New Roman" w:cs="Times New Roman"/>
          <w:sz w:val="24"/>
          <w:szCs w:val="24"/>
        </w:rPr>
        <w:t xml:space="preserve"> объемы средств, направляемых на реализацию Программы, будут, </w:t>
      </w:r>
      <w:r w:rsidR="00F8266D">
        <w:rPr>
          <w:rFonts w:ascii="Times New Roman" w:hAnsi="Times New Roman" w:cs="Times New Roman"/>
          <w:sz w:val="24"/>
          <w:szCs w:val="24"/>
        </w:rPr>
        <w:t xml:space="preserve">корректироваться, </w:t>
      </w:r>
      <w:r w:rsidRPr="00A346E6">
        <w:rPr>
          <w:rFonts w:ascii="Times New Roman" w:hAnsi="Times New Roman" w:cs="Times New Roman"/>
          <w:sz w:val="24"/>
          <w:szCs w:val="24"/>
        </w:rPr>
        <w:t>уточнят</w:t>
      </w:r>
      <w:r w:rsidR="00CF3D7A">
        <w:rPr>
          <w:rFonts w:ascii="Times New Roman" w:hAnsi="Times New Roman" w:cs="Times New Roman"/>
          <w:sz w:val="24"/>
          <w:szCs w:val="24"/>
        </w:rPr>
        <w:t>ь</w:t>
      </w:r>
      <w:r w:rsidRPr="00A346E6">
        <w:rPr>
          <w:rFonts w:ascii="Times New Roman" w:hAnsi="Times New Roman" w:cs="Times New Roman"/>
          <w:sz w:val="24"/>
          <w:szCs w:val="24"/>
        </w:rPr>
        <w:t xml:space="preserve">ся в ту или иную сторону ввиду того, что на соответствующий финансовый год бюджет </w:t>
      </w:r>
      <w:r w:rsidR="00D4291A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A346E6">
        <w:rPr>
          <w:rFonts w:ascii="Times New Roman" w:hAnsi="Times New Roman" w:cs="Times New Roman"/>
          <w:sz w:val="24"/>
          <w:szCs w:val="24"/>
        </w:rPr>
        <w:t xml:space="preserve">утвержден. </w:t>
      </w:r>
    </w:p>
    <w:p w:rsidR="00751D66" w:rsidRDefault="00751D66" w:rsidP="00751D66">
      <w:pPr>
        <w:pStyle w:val="ConsPlusNormal"/>
        <w:widowControl/>
        <w:ind w:firstLine="0"/>
        <w:jc w:val="both"/>
      </w:pPr>
    </w:p>
    <w:p w:rsidR="001337EA" w:rsidRDefault="001337EA" w:rsidP="00751D66">
      <w:pPr>
        <w:pStyle w:val="ConsPlusNormal"/>
        <w:widowControl/>
        <w:ind w:firstLine="0"/>
        <w:jc w:val="center"/>
        <w:outlineLvl w:val="1"/>
      </w:pPr>
    </w:p>
    <w:p w:rsidR="001337EA" w:rsidRDefault="001337EA" w:rsidP="00751D66">
      <w:pPr>
        <w:pStyle w:val="ConsPlusNormal"/>
        <w:widowControl/>
        <w:ind w:firstLine="0"/>
        <w:jc w:val="center"/>
        <w:outlineLvl w:val="1"/>
      </w:pPr>
    </w:p>
    <w:p w:rsidR="00751D66" w:rsidRPr="00E112D7" w:rsidRDefault="00751D66" w:rsidP="00751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112D7">
        <w:rPr>
          <w:rFonts w:ascii="Times New Roman" w:hAnsi="Times New Roman" w:cs="Times New Roman"/>
          <w:sz w:val="24"/>
          <w:szCs w:val="24"/>
        </w:rPr>
        <w:t>V. ОРГАНИЗАЦИЯ УПРАВЛЕНИЯ РЕАЛИЗАЦИЕЙ ПРОГРАММЫ</w:t>
      </w:r>
    </w:p>
    <w:p w:rsidR="00751D66" w:rsidRPr="00E112D7" w:rsidRDefault="00751D66" w:rsidP="00751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112D7">
        <w:rPr>
          <w:rFonts w:ascii="Times New Roman" w:hAnsi="Times New Roman" w:cs="Times New Roman"/>
          <w:sz w:val="24"/>
          <w:szCs w:val="24"/>
        </w:rPr>
        <w:t>И КОНТРОЛЯ ЗА ХОДОМ ЕЕ ВЫПОЛНЕНИЯ</w:t>
      </w:r>
    </w:p>
    <w:p w:rsidR="008C3EB3" w:rsidRPr="00E112D7" w:rsidRDefault="008C3EB3" w:rsidP="008C3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2D7">
        <w:rPr>
          <w:rFonts w:ascii="Times New Roman" w:hAnsi="Times New Roman" w:cs="Times New Roman"/>
          <w:sz w:val="24"/>
          <w:szCs w:val="24"/>
        </w:rPr>
        <w:t>Общий контроль за исполнением программных мероприятий осуществляет администрация Пильнинского муниципального района, через  антитеррористическую комиссию Пильнинского муниципального района, которая уточняет показатели по программным мероприятиям, механизм реализации Программы и состав исполнителей.</w:t>
      </w:r>
    </w:p>
    <w:p w:rsidR="008C3EB3" w:rsidRPr="00E112D7" w:rsidRDefault="008C3EB3" w:rsidP="008C3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2D7">
        <w:rPr>
          <w:rFonts w:ascii="Times New Roman" w:hAnsi="Times New Roman" w:cs="Times New Roman"/>
          <w:sz w:val="24"/>
          <w:szCs w:val="24"/>
        </w:rPr>
        <w:t>Оперативное управление Программой осуществляет антитеррористическая комиссия Пильнинского муниципального района.</w:t>
      </w:r>
    </w:p>
    <w:p w:rsidR="008C3EB3" w:rsidRPr="00E112D7" w:rsidRDefault="008C3EB3" w:rsidP="008C3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2D7">
        <w:rPr>
          <w:rFonts w:ascii="Times New Roman" w:hAnsi="Times New Roman" w:cs="Times New Roman"/>
          <w:sz w:val="24"/>
          <w:szCs w:val="24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751D66" w:rsidRPr="00E112D7" w:rsidRDefault="008C3EB3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91A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предприятия и организации разрабатывают</w:t>
      </w:r>
      <w:r w:rsidRPr="00E112D7">
        <w:rPr>
          <w:rFonts w:ascii="Times New Roman" w:hAnsi="Times New Roman" w:cs="Times New Roman"/>
          <w:sz w:val="24"/>
          <w:szCs w:val="24"/>
        </w:rPr>
        <w:t xml:space="preserve"> основные мероприятия по реализации Программы с указанием сроков проведения и исполнителей.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751D66" w:rsidRPr="00D4291A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Приобретение материальных средств осуществляется на основании Федерального закона от 21 июля 2005 года N 94-ФЗ "О размещении заказов на</w:t>
      </w:r>
      <w:r w:rsidR="00751D66" w:rsidRPr="00D4291A">
        <w:rPr>
          <w:color w:val="000000" w:themeColor="text1"/>
        </w:rPr>
        <w:t xml:space="preserve"> </w:t>
      </w:r>
      <w:r w:rsidR="00751D66" w:rsidRPr="00D42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товаров, выполнение работ, оказание услуг для государственных и муниципальных нужд".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751D66" w:rsidRPr="00E112D7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2D7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в установленном порядке могут уточняться, а объем финансирования корректироваться с учетом утвержденных расходов районного бюджета</w:t>
      </w:r>
      <w:r w:rsidR="00861BE5">
        <w:rPr>
          <w:rFonts w:ascii="Times New Roman" w:hAnsi="Times New Roman" w:cs="Times New Roman"/>
          <w:sz w:val="24"/>
          <w:szCs w:val="24"/>
        </w:rPr>
        <w:t xml:space="preserve"> и собственных возможностей предприятий и организаций</w:t>
      </w:r>
      <w:r w:rsidR="00BB43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66" w:rsidRPr="00E112D7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2D7">
        <w:rPr>
          <w:rFonts w:ascii="Times New Roman" w:hAnsi="Times New Roman" w:cs="Times New Roman"/>
          <w:sz w:val="24"/>
          <w:szCs w:val="24"/>
        </w:rPr>
        <w:t>При отсутствии финансирования мероприятий Программы  исполнители вносят предложения об изменении сроков их реализации либо снятии их с контроля.</w:t>
      </w:r>
    </w:p>
    <w:p w:rsidR="00751D66" w:rsidRPr="00E112D7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2D7">
        <w:rPr>
          <w:rFonts w:ascii="Times New Roman" w:hAnsi="Times New Roman" w:cs="Times New Roman"/>
          <w:sz w:val="24"/>
          <w:szCs w:val="24"/>
        </w:rPr>
        <w:t xml:space="preserve">Участники Программы, ответственные за выполнение мероприятий, представляют в антитеррористическую комиссию </w:t>
      </w:r>
      <w:r w:rsidR="001337EA" w:rsidRPr="00E112D7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Pr="00E112D7">
        <w:rPr>
          <w:rFonts w:ascii="Times New Roman" w:hAnsi="Times New Roman" w:cs="Times New Roman"/>
          <w:sz w:val="24"/>
          <w:szCs w:val="24"/>
        </w:rPr>
        <w:t xml:space="preserve">муниципального района информацию о ходе выполнения мероприятий Программы по итогам </w:t>
      </w:r>
      <w:r w:rsidR="00D4291A">
        <w:rPr>
          <w:rFonts w:ascii="Times New Roman" w:hAnsi="Times New Roman" w:cs="Times New Roman"/>
          <w:sz w:val="24"/>
          <w:szCs w:val="24"/>
        </w:rPr>
        <w:t xml:space="preserve">полугодия </w:t>
      </w:r>
      <w:r w:rsidRPr="00E112D7">
        <w:rPr>
          <w:rFonts w:ascii="Times New Roman" w:hAnsi="Times New Roman" w:cs="Times New Roman"/>
          <w:sz w:val="24"/>
          <w:szCs w:val="24"/>
        </w:rPr>
        <w:t>в срок до 1-го числа месяца, следующего за отчетным периодом.</w:t>
      </w:r>
    </w:p>
    <w:p w:rsidR="00751D66" w:rsidRPr="00861BE5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BE5">
        <w:rPr>
          <w:rFonts w:ascii="Times New Roman" w:hAnsi="Times New Roman" w:cs="Times New Roman"/>
          <w:sz w:val="24"/>
          <w:szCs w:val="24"/>
        </w:rPr>
        <w:t xml:space="preserve">Ход и результаты выполнения мероприятий Программы </w:t>
      </w:r>
      <w:r w:rsidR="001337EA" w:rsidRPr="00861BE5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861BE5">
        <w:rPr>
          <w:rFonts w:ascii="Times New Roman" w:hAnsi="Times New Roman" w:cs="Times New Roman"/>
          <w:sz w:val="24"/>
          <w:szCs w:val="24"/>
        </w:rPr>
        <w:t xml:space="preserve">быть освещены в </w:t>
      </w:r>
      <w:r w:rsidR="001337EA" w:rsidRPr="00861BE5">
        <w:rPr>
          <w:rFonts w:ascii="Times New Roman" w:hAnsi="Times New Roman" w:cs="Times New Roman"/>
          <w:sz w:val="24"/>
          <w:szCs w:val="24"/>
        </w:rPr>
        <w:t>районной газете «Сельская трибуна»</w:t>
      </w:r>
      <w:r w:rsidRPr="00861BE5">
        <w:rPr>
          <w:rFonts w:ascii="Times New Roman" w:hAnsi="Times New Roman" w:cs="Times New Roman"/>
          <w:sz w:val="24"/>
          <w:szCs w:val="24"/>
        </w:rPr>
        <w:t>,</w:t>
      </w:r>
      <w:r w:rsidR="00425D3B" w:rsidRPr="00861BE5">
        <w:rPr>
          <w:rFonts w:ascii="Times New Roman" w:hAnsi="Times New Roman" w:cs="Times New Roman"/>
          <w:sz w:val="24"/>
          <w:szCs w:val="24"/>
        </w:rPr>
        <w:t xml:space="preserve"> и на сайте администрации района.</w:t>
      </w:r>
      <w:r w:rsidRPr="00861BE5">
        <w:rPr>
          <w:rFonts w:ascii="Times New Roman" w:hAnsi="Times New Roman" w:cs="Times New Roman"/>
          <w:sz w:val="24"/>
          <w:szCs w:val="24"/>
        </w:rPr>
        <w:t xml:space="preserve"> </w:t>
      </w:r>
      <w:r w:rsidR="00BB43F4" w:rsidRPr="00861BE5">
        <w:rPr>
          <w:rFonts w:ascii="Times New Roman" w:hAnsi="Times New Roman" w:cs="Times New Roman"/>
          <w:sz w:val="24"/>
          <w:szCs w:val="24"/>
        </w:rPr>
        <w:t>Р</w:t>
      </w:r>
      <w:r w:rsidR="00BB43F4">
        <w:rPr>
          <w:rFonts w:ascii="Times New Roman" w:hAnsi="Times New Roman" w:cs="Times New Roman"/>
          <w:sz w:val="24"/>
          <w:szCs w:val="24"/>
        </w:rPr>
        <w:t>ассма</w:t>
      </w:r>
      <w:r w:rsidR="00BB43F4" w:rsidRPr="00861BE5">
        <w:rPr>
          <w:rFonts w:ascii="Times New Roman" w:hAnsi="Times New Roman" w:cs="Times New Roman"/>
          <w:sz w:val="24"/>
          <w:szCs w:val="24"/>
        </w:rPr>
        <w:t>триваться</w:t>
      </w:r>
      <w:r w:rsidRPr="00861BE5">
        <w:rPr>
          <w:rFonts w:ascii="Times New Roman" w:hAnsi="Times New Roman" w:cs="Times New Roman"/>
          <w:sz w:val="24"/>
          <w:szCs w:val="24"/>
        </w:rPr>
        <w:t xml:space="preserve"> на заседаниях антитеррористической комиссии </w:t>
      </w:r>
      <w:r w:rsidR="001337EA" w:rsidRPr="00861BE5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Pr="00861BE5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751D66" w:rsidRDefault="00751D66" w:rsidP="00751D66">
      <w:pPr>
        <w:pStyle w:val="ConsPlusNormal"/>
        <w:widowControl/>
        <w:ind w:firstLine="0"/>
        <w:jc w:val="both"/>
      </w:pPr>
    </w:p>
    <w:p w:rsidR="00751D66" w:rsidRPr="007260B9" w:rsidRDefault="00751D66" w:rsidP="00751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t>VI. ОЦЕНКА СОЦИАЛЬНО-ЭКОНОМИЧЕСКОЙ И ИНОЙ ЭФФЕКТИВНОСТИ</w:t>
      </w:r>
    </w:p>
    <w:p w:rsidR="00751D66" w:rsidRPr="007260B9" w:rsidRDefault="00751D66" w:rsidP="00D429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lastRenderedPageBreak/>
        <w:t>РЕАЛИЗАЦИИ РАЙОННОЙ ПРОГРАММЫ</w:t>
      </w:r>
    </w:p>
    <w:p w:rsidR="00751D66" w:rsidRPr="007260B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t>В результате реализации мероприятий Программы:</w:t>
      </w:r>
    </w:p>
    <w:p w:rsidR="00751D66" w:rsidRPr="007260B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t xml:space="preserve">улучшится социальная защищенность </w:t>
      </w:r>
      <w:r w:rsidR="00E112D7" w:rsidRPr="007260B9">
        <w:rPr>
          <w:rFonts w:ascii="Times New Roman" w:hAnsi="Times New Roman" w:cs="Times New Roman"/>
          <w:sz w:val="24"/>
          <w:szCs w:val="24"/>
        </w:rPr>
        <w:t xml:space="preserve">жителей района, </w:t>
      </w:r>
      <w:r w:rsidRPr="007260B9">
        <w:rPr>
          <w:rFonts w:ascii="Times New Roman" w:hAnsi="Times New Roman" w:cs="Times New Roman"/>
          <w:sz w:val="24"/>
          <w:szCs w:val="24"/>
        </w:rPr>
        <w:t xml:space="preserve"> техническая </w:t>
      </w:r>
      <w:r w:rsidR="00E112D7" w:rsidRPr="007260B9">
        <w:rPr>
          <w:rFonts w:ascii="Times New Roman" w:hAnsi="Times New Roman" w:cs="Times New Roman"/>
          <w:sz w:val="24"/>
          <w:szCs w:val="24"/>
        </w:rPr>
        <w:t>укрепленость</w:t>
      </w:r>
      <w:r w:rsidRPr="007260B9">
        <w:rPr>
          <w:rFonts w:ascii="Times New Roman" w:hAnsi="Times New Roman" w:cs="Times New Roman"/>
          <w:sz w:val="24"/>
          <w:szCs w:val="24"/>
        </w:rPr>
        <w:t xml:space="preserve"> организаций и предприятий в случае возникновения террористической угрозы;</w:t>
      </w:r>
    </w:p>
    <w:p w:rsidR="00751D66" w:rsidRPr="007260B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t xml:space="preserve">повысится уровень </w:t>
      </w:r>
      <w:r w:rsidR="00E112D7" w:rsidRPr="007260B9">
        <w:rPr>
          <w:rFonts w:ascii="Times New Roman" w:hAnsi="Times New Roman" w:cs="Times New Roman"/>
          <w:sz w:val="24"/>
          <w:szCs w:val="24"/>
        </w:rPr>
        <w:t>защищенности</w:t>
      </w:r>
      <w:r w:rsidRPr="007260B9">
        <w:rPr>
          <w:rFonts w:ascii="Times New Roman" w:hAnsi="Times New Roman" w:cs="Times New Roman"/>
          <w:sz w:val="24"/>
          <w:szCs w:val="24"/>
        </w:rPr>
        <w:t xml:space="preserve"> населения в области противодействия террористической угроз</w:t>
      </w:r>
      <w:r w:rsidR="00B67F99">
        <w:rPr>
          <w:rFonts w:ascii="Times New Roman" w:hAnsi="Times New Roman" w:cs="Times New Roman"/>
          <w:sz w:val="24"/>
          <w:szCs w:val="24"/>
        </w:rPr>
        <w:t>ы</w:t>
      </w:r>
      <w:r w:rsidRPr="007260B9">
        <w:rPr>
          <w:rFonts w:ascii="Times New Roman" w:hAnsi="Times New Roman" w:cs="Times New Roman"/>
          <w:sz w:val="24"/>
          <w:szCs w:val="24"/>
        </w:rPr>
        <w:t>;</w:t>
      </w:r>
    </w:p>
    <w:p w:rsidR="00751D66" w:rsidRPr="007260B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t xml:space="preserve">улучшится </w:t>
      </w:r>
      <w:r w:rsidR="00E112D7" w:rsidRPr="007260B9">
        <w:rPr>
          <w:rFonts w:ascii="Times New Roman" w:hAnsi="Times New Roman" w:cs="Times New Roman"/>
          <w:sz w:val="24"/>
          <w:szCs w:val="24"/>
        </w:rPr>
        <w:t>контроль</w:t>
      </w:r>
      <w:r w:rsidR="007260B9" w:rsidRPr="007260B9">
        <w:rPr>
          <w:rFonts w:ascii="Times New Roman" w:hAnsi="Times New Roman" w:cs="Times New Roman"/>
          <w:sz w:val="24"/>
          <w:szCs w:val="24"/>
        </w:rPr>
        <w:t xml:space="preserve"> со стороны </w:t>
      </w:r>
      <w:r w:rsidR="00E112D7" w:rsidRPr="007260B9">
        <w:rPr>
          <w:rFonts w:ascii="Times New Roman" w:hAnsi="Times New Roman" w:cs="Times New Roman"/>
          <w:sz w:val="24"/>
          <w:szCs w:val="24"/>
        </w:rPr>
        <w:t xml:space="preserve"> </w:t>
      </w:r>
      <w:r w:rsidR="008148D4">
        <w:rPr>
          <w:rFonts w:ascii="Times New Roman" w:hAnsi="Times New Roman" w:cs="Times New Roman"/>
          <w:sz w:val="24"/>
          <w:szCs w:val="24"/>
        </w:rPr>
        <w:t>ТП УФМС России по Нижегородской области в Пильнинском районе</w:t>
      </w:r>
      <w:r w:rsidRPr="007260B9">
        <w:rPr>
          <w:rFonts w:ascii="Times New Roman" w:hAnsi="Times New Roman" w:cs="Times New Roman"/>
          <w:sz w:val="24"/>
          <w:szCs w:val="24"/>
        </w:rPr>
        <w:t xml:space="preserve"> за привлечением и использованием</w:t>
      </w:r>
      <w:r w:rsidR="00FF63EF">
        <w:rPr>
          <w:rFonts w:ascii="Times New Roman" w:hAnsi="Times New Roman" w:cs="Times New Roman"/>
          <w:sz w:val="24"/>
          <w:szCs w:val="24"/>
        </w:rPr>
        <w:t xml:space="preserve"> труда</w:t>
      </w:r>
      <w:r w:rsidRPr="007260B9">
        <w:rPr>
          <w:rFonts w:ascii="Times New Roman" w:hAnsi="Times New Roman" w:cs="Times New Roman"/>
          <w:sz w:val="24"/>
          <w:szCs w:val="24"/>
        </w:rPr>
        <w:t xml:space="preserve"> иностранных работников на территории района;</w:t>
      </w:r>
    </w:p>
    <w:p w:rsidR="00751D66" w:rsidRPr="007260B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t>активизируется работа по изъятию из незаконн</w:t>
      </w:r>
      <w:r w:rsidR="00E112D7" w:rsidRPr="007260B9">
        <w:rPr>
          <w:rFonts w:ascii="Times New Roman" w:hAnsi="Times New Roman" w:cs="Times New Roman"/>
          <w:sz w:val="24"/>
          <w:szCs w:val="24"/>
        </w:rPr>
        <w:t>ого оборота оружия, боеприпасов</w:t>
      </w:r>
      <w:r w:rsidRPr="007260B9">
        <w:rPr>
          <w:rFonts w:ascii="Times New Roman" w:hAnsi="Times New Roman" w:cs="Times New Roman"/>
          <w:sz w:val="24"/>
          <w:szCs w:val="24"/>
        </w:rPr>
        <w:t>;</w:t>
      </w:r>
    </w:p>
    <w:p w:rsidR="00751D66" w:rsidRPr="007260B9" w:rsidRDefault="00751D66" w:rsidP="00751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t>будет обеспечена готовность сил и средств к отражению нападений террористов на объекты транспорта, торговли, места массового пребывания граждан</w:t>
      </w:r>
      <w:r w:rsidR="00FF63EF">
        <w:rPr>
          <w:rFonts w:ascii="Times New Roman" w:hAnsi="Times New Roman" w:cs="Times New Roman"/>
          <w:sz w:val="24"/>
          <w:szCs w:val="24"/>
        </w:rPr>
        <w:t xml:space="preserve">. Упорядочится  работа торговой площадки посёлка, проведение культурно-массовых мероприятий района и </w:t>
      </w:r>
      <w:r w:rsidRPr="007260B9">
        <w:rPr>
          <w:rFonts w:ascii="Times New Roman" w:hAnsi="Times New Roman" w:cs="Times New Roman"/>
          <w:sz w:val="24"/>
          <w:szCs w:val="24"/>
        </w:rPr>
        <w:t xml:space="preserve"> другие особо важные и охраняемые объекты и минимизация их последствий.</w:t>
      </w:r>
    </w:p>
    <w:p w:rsidR="00F92C76" w:rsidRDefault="00751D66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0B9">
        <w:rPr>
          <w:rFonts w:ascii="Times New Roman" w:hAnsi="Times New Roman" w:cs="Times New Roman"/>
          <w:sz w:val="24"/>
          <w:szCs w:val="24"/>
        </w:rPr>
        <w:t>Кроме того, закрепится тенденция общей стабилизации криминальной ситуации, уменьшится темп роста преступности в целом.</w:t>
      </w: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A67" w:rsidRDefault="00E15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A67" w:rsidRDefault="00E15A67">
      <w:pPr>
        <w:rPr>
          <w:rFonts w:ascii="Times New Roman" w:hAnsi="Times New Roman" w:cs="Times New Roman"/>
          <w:sz w:val="24"/>
          <w:szCs w:val="24"/>
        </w:rPr>
        <w:sectPr w:rsidR="00E15A67" w:rsidSect="00E15A6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E15A67" w:rsidRDefault="00E15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pPr w:leftFromText="180" w:rightFromText="180" w:vertAnchor="page" w:horzAnchor="margin" w:tblpY="6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9"/>
        <w:gridCol w:w="3119"/>
        <w:gridCol w:w="270"/>
        <w:gridCol w:w="6"/>
        <w:gridCol w:w="2984"/>
        <w:gridCol w:w="415"/>
        <w:gridCol w:w="1144"/>
        <w:gridCol w:w="107"/>
        <w:gridCol w:w="17"/>
        <w:gridCol w:w="8"/>
        <w:gridCol w:w="1108"/>
        <w:gridCol w:w="17"/>
        <w:gridCol w:w="19"/>
        <w:gridCol w:w="942"/>
        <w:gridCol w:w="8"/>
        <w:gridCol w:w="10"/>
        <w:gridCol w:w="21"/>
        <w:gridCol w:w="11"/>
        <w:gridCol w:w="851"/>
        <w:gridCol w:w="55"/>
        <w:gridCol w:w="16"/>
        <w:gridCol w:w="60"/>
        <w:gridCol w:w="11"/>
        <w:gridCol w:w="979"/>
        <w:gridCol w:w="144"/>
        <w:gridCol w:w="1853"/>
      </w:tblGrid>
      <w:tr w:rsidR="00E15A67" w:rsidRPr="001A237E" w:rsidTr="00321B23">
        <w:trPr>
          <w:trHeight w:val="1546"/>
        </w:trPr>
        <w:tc>
          <w:tcPr>
            <w:tcW w:w="1485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A67" w:rsidRPr="00110602" w:rsidRDefault="00E15A67" w:rsidP="00321B2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110602">
              <w:rPr>
                <w:sz w:val="32"/>
                <w:szCs w:val="32"/>
              </w:rPr>
              <w:lastRenderedPageBreak/>
              <w:t xml:space="preserve">Мероприятия  </w:t>
            </w:r>
            <w:r>
              <w:rPr>
                <w:sz w:val="32"/>
                <w:szCs w:val="32"/>
              </w:rPr>
              <w:t xml:space="preserve">муниципальной </w:t>
            </w:r>
            <w:r w:rsidRPr="00110602">
              <w:rPr>
                <w:sz w:val="32"/>
                <w:szCs w:val="32"/>
              </w:rPr>
              <w:t xml:space="preserve"> программы </w:t>
            </w:r>
            <w:r w:rsidRPr="00110602">
              <w:rPr>
                <w:sz w:val="32"/>
                <w:szCs w:val="32"/>
              </w:rPr>
              <w:br/>
              <w:t xml:space="preserve"> «Профилактика терроризма и экстремизма на </w:t>
            </w:r>
            <w:r w:rsidRPr="00110602">
              <w:rPr>
                <w:sz w:val="32"/>
                <w:szCs w:val="32"/>
              </w:rPr>
              <w:br/>
              <w:t xml:space="preserve">территории  Пильнинского муниципального района </w:t>
            </w:r>
            <w:r w:rsidRPr="00110602">
              <w:rPr>
                <w:sz w:val="32"/>
                <w:szCs w:val="32"/>
              </w:rPr>
              <w:br/>
              <w:t>Нижегородской области на 2013-2</w:t>
            </w:r>
            <w:r>
              <w:rPr>
                <w:sz w:val="32"/>
                <w:szCs w:val="32"/>
              </w:rPr>
              <w:t>0</w:t>
            </w:r>
            <w:r w:rsidRPr="00110602">
              <w:rPr>
                <w:sz w:val="32"/>
                <w:szCs w:val="32"/>
              </w:rPr>
              <w:t>15 годы»</w:t>
            </w:r>
          </w:p>
        </w:tc>
      </w:tr>
      <w:tr w:rsidR="00E15A67" w:rsidRPr="001A237E" w:rsidTr="00321B23">
        <w:trPr>
          <w:trHeight w:val="4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№ п./п.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Наименование</w:t>
            </w: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мероприятия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Исполнители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Срок исполнения</w:t>
            </w: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(годы)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Объем</w:t>
            </w: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Финансирования</w:t>
            </w: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(</w:t>
            </w:r>
            <w:proofErr w:type="spellStart"/>
            <w:r w:rsidRPr="001A237E">
              <w:rPr>
                <w:szCs w:val="24"/>
              </w:rPr>
              <w:t>тыс</w:t>
            </w:r>
            <w:proofErr w:type="gramStart"/>
            <w:r w:rsidRPr="001A237E">
              <w:rPr>
                <w:szCs w:val="24"/>
              </w:rPr>
              <w:t>.р</w:t>
            </w:r>
            <w:proofErr w:type="gramEnd"/>
            <w:r w:rsidRPr="001A237E">
              <w:rPr>
                <w:szCs w:val="24"/>
              </w:rPr>
              <w:t>уб</w:t>
            </w:r>
            <w:proofErr w:type="spellEnd"/>
            <w:r w:rsidRPr="001A237E">
              <w:rPr>
                <w:szCs w:val="24"/>
              </w:rPr>
              <w:t>.)</w:t>
            </w:r>
          </w:p>
        </w:tc>
        <w:tc>
          <w:tcPr>
            <w:tcW w:w="3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В том числе: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Ожидаемые результаты</w:t>
            </w:r>
          </w:p>
        </w:tc>
      </w:tr>
      <w:tr w:rsidR="00E15A67" w:rsidRPr="001A237E" w:rsidTr="00321B23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2013 год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2014 год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2015 год</w:t>
            </w:r>
          </w:p>
        </w:tc>
        <w:tc>
          <w:tcPr>
            <w:tcW w:w="1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</w:tr>
      <w:tr w:rsidR="00E15A67" w:rsidRPr="001A237E" w:rsidTr="00321B2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6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7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9</w:t>
            </w:r>
          </w:p>
        </w:tc>
      </w:tr>
      <w:tr w:rsidR="00E15A67" w:rsidRPr="001A237E" w:rsidTr="00321B23">
        <w:tc>
          <w:tcPr>
            <w:tcW w:w="148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ind w:left="7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1. М</w:t>
            </w:r>
            <w:r w:rsidRPr="001A237E">
              <w:rPr>
                <w:b/>
                <w:szCs w:val="24"/>
              </w:rPr>
              <w:t>ероприятия</w:t>
            </w:r>
            <w:r>
              <w:rPr>
                <w:b/>
                <w:szCs w:val="24"/>
              </w:rPr>
              <w:t xml:space="preserve"> образовательного и культурно  массового направления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Реализация Стратегии государственной молодежной политики в Нижегородской области до 2020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образования, молодёжной политики и спорта</w:t>
            </w:r>
            <w:r>
              <w:rPr>
                <w:szCs w:val="24"/>
              </w:rPr>
              <w:t xml:space="preserve"> администрации района</w:t>
            </w:r>
            <w:r w:rsidRPr="001A237E">
              <w:rPr>
                <w:szCs w:val="24"/>
              </w:rPr>
              <w:t>.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</w:t>
            </w:r>
            <w:r w:rsidRPr="001A237E">
              <w:rPr>
                <w:szCs w:val="24"/>
              </w:rPr>
              <w:t>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Создание условий для укрепления межконфессионального диалога в молодежной среде района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Временное трудоустройство несовершеннолетних подростков в летний период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Администрация Пильнинского муниципального района,   Пильнинский отдел Г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осударственное учреждение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Ц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ентр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>З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анятости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>Н</w:t>
            </w:r>
            <w:r>
              <w:rPr>
                <w:rStyle w:val="11"/>
                <w:rFonts w:eastAsiaTheme="minorHAnsi"/>
                <w:sz w:val="24"/>
                <w:szCs w:val="24"/>
              </w:rPr>
              <w:t>аселения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A237E">
              <w:rPr>
                <w:rStyle w:val="11"/>
                <w:rFonts w:eastAsiaTheme="minorHAnsi"/>
                <w:sz w:val="24"/>
                <w:szCs w:val="24"/>
              </w:rPr>
              <w:t>Сергачского</w:t>
            </w:r>
            <w:proofErr w:type="spellEnd"/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A237E">
              <w:rPr>
                <w:rStyle w:val="11"/>
                <w:rFonts w:eastAsiaTheme="minorHAnsi"/>
                <w:sz w:val="24"/>
                <w:szCs w:val="24"/>
              </w:rPr>
              <w:t>района</w:t>
            </w:r>
            <w:proofErr w:type="gramStart"/>
            <w:r>
              <w:rPr>
                <w:rStyle w:val="11"/>
                <w:rFonts w:eastAsiaTheme="minorHAnsi"/>
                <w:sz w:val="24"/>
                <w:szCs w:val="24"/>
              </w:rPr>
              <w:t>,П</w:t>
            </w:r>
            <w:proofErr w:type="gramEnd"/>
            <w:r>
              <w:rPr>
                <w:rStyle w:val="11"/>
                <w:rFonts w:eastAsiaTheme="minorHAnsi"/>
                <w:sz w:val="24"/>
                <w:szCs w:val="24"/>
              </w:rPr>
              <w:t>ильнинский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отдел </w:t>
            </w:r>
            <w:r>
              <w:rPr>
                <w:rStyle w:val="11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2013-2014-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1470,0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490,0.</w:t>
            </w:r>
          </w:p>
        </w:tc>
        <w:tc>
          <w:tcPr>
            <w:tcW w:w="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490,0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490,0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Профилактика преступлений среди подростков.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Проведение районных ярмарок вакансий учебных и рабочих мест для выпускников образовательных учреждений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Администрация Пильнинского муниципального района,    Г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осударственное учреждение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Ц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ентр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>З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анятости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>Н</w:t>
            </w:r>
            <w:r>
              <w:rPr>
                <w:rStyle w:val="11"/>
                <w:rFonts w:eastAsiaTheme="minorHAnsi"/>
                <w:sz w:val="24"/>
                <w:szCs w:val="24"/>
              </w:rPr>
              <w:t>аселения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A237E">
              <w:rPr>
                <w:rStyle w:val="11"/>
                <w:rFonts w:eastAsiaTheme="minorHAnsi"/>
                <w:sz w:val="24"/>
                <w:szCs w:val="24"/>
              </w:rPr>
              <w:t>Сергачского</w:t>
            </w:r>
            <w:proofErr w:type="spellEnd"/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района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, Пильнинский отдел </w:t>
            </w:r>
            <w:r>
              <w:rPr>
                <w:rStyle w:val="11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4 квартал 2013года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7,0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7,0</w:t>
            </w:r>
          </w:p>
        </w:tc>
        <w:tc>
          <w:tcPr>
            <w:tcW w:w="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Профилактика тяжелых преступлений среди подростков.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Организация  спортивных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lastRenderedPageBreak/>
              <w:t>соревнований среди  подростков, состоящих на учете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 в комиссии по делам несовершеннолетних администрации района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lastRenderedPageBreak/>
              <w:t>У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правление образования </w:t>
            </w:r>
            <w:r>
              <w:rPr>
                <w:rStyle w:val="11"/>
                <w:rFonts w:eastAsiaTheme="minorHAnsi"/>
                <w:sz w:val="24"/>
                <w:szCs w:val="24"/>
              </w:rPr>
              <w:lastRenderedPageBreak/>
              <w:t>молодежной политики и спорта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>,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 комиссия по делам несовершеннолетних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>,  МО МВД России «Пильнинский»</w:t>
            </w:r>
            <w:r>
              <w:rPr>
                <w:rStyle w:val="11"/>
                <w:rFonts w:eastAsiaTheme="minorHAnsi"/>
                <w:sz w:val="24"/>
                <w:szCs w:val="24"/>
              </w:rPr>
              <w:br/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10,5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3,5</w:t>
            </w:r>
          </w:p>
        </w:tc>
        <w:tc>
          <w:tcPr>
            <w:tcW w:w="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3,5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3,5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 xml:space="preserve">Активная </w:t>
            </w:r>
            <w:r w:rsidRPr="001A237E">
              <w:rPr>
                <w:szCs w:val="24"/>
              </w:rPr>
              <w:lastRenderedPageBreak/>
              <w:t xml:space="preserve">пропаганда законопослушного образа жизни 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pStyle w:val="23"/>
              <w:shd w:val="clear" w:color="auto" w:fill="auto"/>
              <w:ind w:firstLine="0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1A237E">
              <w:rPr>
                <w:rStyle w:val="11"/>
                <w:rFonts w:eastAsiaTheme="majorEastAsia"/>
                <w:sz w:val="24"/>
                <w:szCs w:val="24"/>
              </w:rPr>
              <w:t>Проведение районных туристических слетов учащихся и молодежи.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образования молодежной политики и спорта</w:t>
            </w:r>
            <w:r>
              <w:rPr>
                <w:szCs w:val="24"/>
              </w:rPr>
              <w:t xml:space="preserve"> 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32,4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10,8</w:t>
            </w:r>
          </w:p>
        </w:tc>
        <w:tc>
          <w:tcPr>
            <w:tcW w:w="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10,8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10,8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Активная пропаганда законопослушного образа жизни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pStyle w:val="23"/>
              <w:shd w:val="clear" w:color="auto" w:fill="auto"/>
              <w:ind w:firstLine="0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1A237E">
              <w:rPr>
                <w:rStyle w:val="11"/>
                <w:rFonts w:eastAsiaTheme="majorEastAsia"/>
                <w:sz w:val="24"/>
                <w:szCs w:val="24"/>
              </w:rPr>
              <w:t>Участие  в  областных туристских  слетах работающей молодежи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образования молодежной политики и спорта</w:t>
            </w:r>
            <w:r>
              <w:rPr>
                <w:szCs w:val="24"/>
              </w:rPr>
              <w:t xml:space="preserve">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55,8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18,6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18,6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18,6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Активная пропаганда законопослушного образа жизни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Участие в областных семинарах,  проводимых для специалистов, работающих с молодежью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</w:t>
            </w:r>
            <w:r>
              <w:rPr>
                <w:szCs w:val="24"/>
              </w:rPr>
              <w:t>ия молодежной политики и спорта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jc w:val="center"/>
              <w:rPr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jc w:val="center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jc w:val="center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Внедрение новых форм и методов профилактики, направленных против экстремизма в молодежной среде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Проведение районного  конкурса профессионального мастерства работающей молодежи «Золотые руки»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 Управление образован</w:t>
            </w:r>
            <w:r>
              <w:rPr>
                <w:szCs w:val="24"/>
              </w:rPr>
              <w:t>ия молодежной политики и спорта 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16,8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5,6</w:t>
            </w: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5,6</w:t>
            </w: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5,6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Повышение профессиональной квалификации работающей молодежи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Творческие конкурсы:   «Дружат дети всей земли», «Радуга жизни», «Россия глазами детей»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образования молодежной политики и спорта</w:t>
            </w:r>
            <w:r>
              <w:rPr>
                <w:szCs w:val="24"/>
              </w:rPr>
              <w:t xml:space="preserve">  администрации района</w:t>
            </w:r>
            <w:r w:rsidRPr="001A237E">
              <w:rPr>
                <w:szCs w:val="24"/>
              </w:rPr>
              <w:t>,  М</w:t>
            </w:r>
            <w:r>
              <w:rPr>
                <w:szCs w:val="24"/>
              </w:rPr>
              <w:t>униципальные образовательные учреждения дополнительного образования детей</w:t>
            </w:r>
            <w:r w:rsidRPr="001A237E">
              <w:rPr>
                <w:szCs w:val="24"/>
              </w:rPr>
              <w:t xml:space="preserve"> Подростковый центр </w:t>
            </w:r>
            <w:r>
              <w:rPr>
                <w:szCs w:val="24"/>
              </w:rPr>
              <w:br/>
              <w:t>(по согласованию)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3,5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3,5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Повышение профессиональной квалификации работающей молодежи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Проведение слета детских и молодежных общественных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lastRenderedPageBreak/>
              <w:t>организаций и объединений по развитию толерантности среди молодежи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Управление образован</w:t>
            </w:r>
            <w:r>
              <w:rPr>
                <w:szCs w:val="24"/>
              </w:rPr>
              <w:t xml:space="preserve">ия молодежной политики и спорта </w:t>
            </w:r>
            <w:r>
              <w:rPr>
                <w:szCs w:val="24"/>
              </w:rPr>
              <w:lastRenderedPageBreak/>
              <w:t>администрации района</w:t>
            </w:r>
            <w:r w:rsidRPr="001A237E">
              <w:rPr>
                <w:szCs w:val="24"/>
              </w:rPr>
              <w:t>, М</w:t>
            </w:r>
            <w:r>
              <w:rPr>
                <w:szCs w:val="24"/>
              </w:rPr>
              <w:t>униципальные образовательные учреждения дополнительного образования детей</w:t>
            </w:r>
            <w:r w:rsidRPr="001A237E">
              <w:rPr>
                <w:szCs w:val="24"/>
              </w:rPr>
              <w:t xml:space="preserve"> Подростковый центр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14,4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rPr>
                <w:szCs w:val="24"/>
              </w:rPr>
            </w:pPr>
          </w:p>
          <w:p w:rsidR="00E15A67" w:rsidRPr="001A237E" w:rsidRDefault="00E15A67" w:rsidP="00321B23">
            <w:pPr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4,8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rPr>
                <w:szCs w:val="24"/>
              </w:rPr>
            </w:pPr>
          </w:p>
          <w:p w:rsidR="00E15A67" w:rsidRPr="001A237E" w:rsidRDefault="00E15A67" w:rsidP="00321B23">
            <w:pPr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4,8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rPr>
                <w:szCs w:val="24"/>
              </w:rPr>
            </w:pPr>
          </w:p>
          <w:p w:rsidR="00E15A67" w:rsidRPr="001A237E" w:rsidRDefault="00E15A67" w:rsidP="00321B23">
            <w:pPr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4,8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 xml:space="preserve">Обеспечение безопасности </w:t>
            </w:r>
            <w:r w:rsidRPr="001A237E">
              <w:rPr>
                <w:szCs w:val="24"/>
              </w:rPr>
              <w:lastRenderedPageBreak/>
              <w:t>жизнедеятельности  граждан, проживающих на территории  р-на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Соревнования «Нижегородская школа безопасности - Зарница»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b/>
                <w:szCs w:val="24"/>
              </w:rPr>
            </w:pPr>
            <w:r w:rsidRPr="001A237E">
              <w:rPr>
                <w:szCs w:val="24"/>
              </w:rPr>
              <w:t>Управление образования молодежной политики и спорта</w:t>
            </w:r>
            <w:r>
              <w:rPr>
                <w:szCs w:val="24"/>
              </w:rPr>
              <w:t xml:space="preserve">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1 квартал 2013</w:t>
            </w:r>
            <w:r>
              <w:rPr>
                <w:rStyle w:val="11"/>
                <w:rFonts w:eastAsiaTheme="minorHAnsi"/>
                <w:sz w:val="24"/>
                <w:szCs w:val="24"/>
              </w:rPr>
              <w:t>-2015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г</w:t>
            </w:r>
            <w:r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48,0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16,0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16,0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16,0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Воспитание в молодежи патриотических чувств,  применение на практике знаний </w:t>
            </w:r>
            <w:r>
              <w:rPr>
                <w:szCs w:val="24"/>
              </w:rPr>
              <w:br/>
              <w:t xml:space="preserve">уроков по безопасности жизнедеятельности. 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Участие в работе  курсов повышения квалификации специалистов работ</w:t>
            </w:r>
            <w:r>
              <w:rPr>
                <w:rStyle w:val="11"/>
                <w:rFonts w:eastAsiaTheme="minorHAnsi"/>
                <w:sz w:val="24"/>
                <w:szCs w:val="24"/>
              </w:rPr>
              <w:t>ающих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с молодежью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образования молодежной политики и спорта</w:t>
            </w:r>
            <w:r>
              <w:rPr>
                <w:szCs w:val="24"/>
              </w:rPr>
              <w:t xml:space="preserve">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2013</w:t>
            </w:r>
            <w:r>
              <w:rPr>
                <w:rStyle w:val="11"/>
                <w:rFonts w:eastAsiaTheme="minorHAnsi"/>
                <w:sz w:val="24"/>
                <w:szCs w:val="24"/>
              </w:rPr>
              <w:t>-2015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г</w:t>
            </w:r>
            <w:r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6,0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2,0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2,0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Повышение профессиональной квалификации работающей молодежи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Конкурс социальных проектов в образовательных учреждениях «Мир, в котором я живу»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образования молодежной политики и спорта</w:t>
            </w:r>
            <w:r>
              <w:rPr>
                <w:szCs w:val="24"/>
              </w:rPr>
              <w:t>,</w:t>
            </w:r>
            <w:r w:rsidRPr="001A237E">
              <w:rPr>
                <w:szCs w:val="24"/>
              </w:rPr>
              <w:t xml:space="preserve">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r w:rsidRPr="001A237E">
              <w:rPr>
                <w:szCs w:val="24"/>
              </w:rPr>
              <w:t xml:space="preserve"> М</w:t>
            </w:r>
            <w:r>
              <w:rPr>
                <w:szCs w:val="24"/>
              </w:rPr>
              <w:t>униципальные образовательные учреждения дополнительного образования детей</w:t>
            </w:r>
            <w:r w:rsidRPr="001A237E">
              <w:rPr>
                <w:szCs w:val="24"/>
              </w:rPr>
              <w:t xml:space="preserve"> Подростковый центр</w:t>
            </w:r>
            <w:r>
              <w:rPr>
                <w:szCs w:val="24"/>
              </w:rPr>
              <w:br/>
            </w:r>
            <w:r>
              <w:t>(по согласованию)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14,1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4,7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4,7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4,7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Воспитание в молодежи любви к красоте</w:t>
            </w:r>
            <w:r>
              <w:rPr>
                <w:szCs w:val="24"/>
              </w:rPr>
              <w:br/>
              <w:t>Родного края.</w:t>
            </w:r>
            <w:r>
              <w:rPr>
                <w:szCs w:val="24"/>
              </w:rPr>
              <w:br/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Выступления волонтеров и молодежных лидеров муниципального района в домах культуры и членов комиссии по делам несовершеннолетних и защите их прав на классных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lastRenderedPageBreak/>
              <w:t>часах в образовательных учреждениях района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образования молодежной политики и спорта</w:t>
            </w:r>
            <w:r>
              <w:rPr>
                <w:szCs w:val="24"/>
              </w:rPr>
              <w:t xml:space="preserve"> администрации района</w:t>
            </w:r>
            <w:r w:rsidRPr="001A237E">
              <w:rPr>
                <w:szCs w:val="24"/>
              </w:rPr>
              <w:t>,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О</w:t>
            </w:r>
            <w:r>
              <w:rPr>
                <w:rStyle w:val="11"/>
                <w:rFonts w:eastAsiaTheme="minorHAnsi"/>
                <w:sz w:val="24"/>
                <w:szCs w:val="24"/>
              </w:rPr>
              <w:t>бразовательные учреждения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8,1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2,7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2,7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2,7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Внедрение новых форм и методов профилактики, направленных против экстремизма в молодежной </w:t>
            </w:r>
            <w:r w:rsidRPr="001A237E">
              <w:rPr>
                <w:szCs w:val="24"/>
              </w:rPr>
              <w:lastRenderedPageBreak/>
              <w:t>среде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Выпуск буклетов и листовок, направленных на профилактику экстремистской и террористической деятельности несовершеннолетних и молодежи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Управление образования молодежной политики и спорта</w:t>
            </w:r>
            <w:r>
              <w:rPr>
                <w:szCs w:val="24"/>
              </w:rPr>
              <w:t xml:space="preserve"> администрации района,</w:t>
            </w:r>
            <w:r w:rsidRPr="001A237E">
              <w:rPr>
                <w:szCs w:val="24"/>
              </w:rPr>
              <w:t xml:space="preserve"> 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 О</w:t>
            </w:r>
            <w:r>
              <w:rPr>
                <w:rStyle w:val="11"/>
                <w:rFonts w:eastAsiaTheme="minorHAnsi"/>
                <w:sz w:val="24"/>
                <w:szCs w:val="24"/>
              </w:rPr>
              <w:t>бразовательные учреждения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3,6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1,2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1,2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1,2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Патриотическое воспитание молодежи, </w:t>
            </w:r>
            <w:r w:rsidRPr="001A237E">
              <w:rPr>
                <w:szCs w:val="24"/>
              </w:rPr>
              <w:t xml:space="preserve"> Повышение правовой культуры учащейся молодёжи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Оформление книжных выставок, часов размышления, уроков мужества, акций по воспитанию толерантности, культуры общения, создание уголков национальной культуры для знакомства с традициями и обычаями своего народа.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Центральная библиотечная система отдела культуры, администрации района</w:t>
            </w:r>
          </w:p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Центральная библиотечная система отдела культуры, администрации района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Патриотическое воспитание молодежи, </w:t>
            </w:r>
            <w:r w:rsidRPr="001A237E">
              <w:rPr>
                <w:szCs w:val="24"/>
              </w:rPr>
              <w:t xml:space="preserve"> Повышение правовой культуры учащейся молодёжи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Обеспечение национальной литературой татарских библиотек.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Центральная библиотечная система отдела культуры,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постоянно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Активная пропаганда законопослушного образа жизни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 xml:space="preserve">Проведение национальных праздников по сохранению и возрождению народных традиций – народные гуляния «Веселись народ, Рождество идет», </w:t>
            </w:r>
            <w:r w:rsidRPr="001A237E">
              <w:rPr>
                <w:rStyle w:val="11"/>
                <w:rFonts w:eastAsiaTheme="minorHAnsi"/>
                <w:sz w:val="24"/>
                <w:szCs w:val="24"/>
              </w:rPr>
              <w:lastRenderedPageBreak/>
              <w:t>«Масленица пришла, в хоровод всех позвала», татарский праздник «Сабантуй».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Отдел культуры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Воспитание толерантности к национальным культурам, традициям и обычаям народов проживающих на </w:t>
            </w:r>
            <w:r>
              <w:rPr>
                <w:szCs w:val="24"/>
              </w:rPr>
              <w:lastRenderedPageBreak/>
              <w:t>территории района и Нижегородской области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Участие в межрегиональных фестивалях мордовской, русской и татарской культуры.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Отдел культуры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Воспитание толерантности (терпимости) к национальным культурам, традициям и обычаям народов проживающих на Нижегородской земле 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rStyle w:val="11"/>
                <w:rFonts w:eastAsiaTheme="minorHAnsi"/>
                <w:sz w:val="24"/>
                <w:szCs w:val="24"/>
              </w:rPr>
            </w:pPr>
            <w:r w:rsidRPr="001A237E">
              <w:rPr>
                <w:rStyle w:val="11"/>
                <w:rFonts w:eastAsiaTheme="minorHAnsi"/>
                <w:sz w:val="24"/>
                <w:szCs w:val="24"/>
              </w:rPr>
              <w:t>Проведение Вахты Памяти, митингов ко Дню Победы.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Отдел культуры администрации района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Патриотическое воспитание молодежи</w:t>
            </w:r>
          </w:p>
        </w:tc>
      </w:tr>
      <w:tr w:rsidR="00E15A67" w:rsidRPr="001A237E" w:rsidTr="00321B23">
        <w:tc>
          <w:tcPr>
            <w:tcW w:w="108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237E">
              <w:rPr>
                <w:b/>
                <w:szCs w:val="24"/>
              </w:rPr>
              <w:t>2. Организационно-технические мероприятия</w:t>
            </w:r>
          </w:p>
        </w:tc>
        <w:tc>
          <w:tcPr>
            <w:tcW w:w="4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21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Проведение комплексных обследований объектов жизнеобеспечения, объектов с массовым пребыванием людей, объектов на предмет проверки, оценки состояния и степени оснащенности средствами защиты, определения потребностей в создании и замене запасов средств индивидуальной и коллективной защиты населения от воздействия последствий аварий техногенного, природного характера и террористических актов потенциально-опасных объектов.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МО  МВД России «Пильнинский»               (по согласованию), отделение гос. пожарного надзора по </w:t>
            </w:r>
            <w:proofErr w:type="spellStart"/>
            <w:r w:rsidRPr="001A237E">
              <w:rPr>
                <w:szCs w:val="24"/>
              </w:rPr>
              <w:t>Пильнинскому</w:t>
            </w:r>
            <w:proofErr w:type="spellEnd"/>
            <w:r w:rsidRPr="001A237E">
              <w:rPr>
                <w:szCs w:val="24"/>
              </w:rPr>
              <w:t xml:space="preserve"> району (по согласованию), отдел ГО и ЧС правопорядка и моб. работы администрации района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постоянно 2013-2015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Повышение антитеррористической защищенности объектов и населения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22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Проведение заседаний АТК </w:t>
            </w:r>
            <w:r w:rsidRPr="001A237E">
              <w:rPr>
                <w:szCs w:val="24"/>
              </w:rPr>
              <w:lastRenderedPageBreak/>
              <w:t>района по вопросам исполнения мероприятий антитеррористической защищенности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Председатель АТК района,</w:t>
            </w:r>
            <w:r w:rsidRPr="001A237E">
              <w:rPr>
                <w:szCs w:val="24"/>
              </w:rPr>
              <w:br/>
            </w:r>
            <w:r w:rsidRPr="001A237E">
              <w:rPr>
                <w:szCs w:val="24"/>
              </w:rPr>
              <w:lastRenderedPageBreak/>
              <w:t>секретарь АТК района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 xml:space="preserve">  2013</w:t>
            </w:r>
            <w:r w:rsidRPr="001A237E">
              <w:rPr>
                <w:szCs w:val="24"/>
              </w:rPr>
              <w:br/>
            </w:r>
            <w:r w:rsidRPr="001A237E">
              <w:rPr>
                <w:szCs w:val="24"/>
              </w:rPr>
              <w:lastRenderedPageBreak/>
              <w:t>- 2014</w:t>
            </w:r>
            <w:r w:rsidRPr="001A237E">
              <w:rPr>
                <w:szCs w:val="24"/>
              </w:rPr>
              <w:br/>
              <w:t xml:space="preserve"> -2015 гг.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Постоянн</w:t>
            </w:r>
            <w:r w:rsidRPr="001A237E">
              <w:rPr>
                <w:szCs w:val="24"/>
              </w:rPr>
              <w:lastRenderedPageBreak/>
              <w:t>о</w:t>
            </w:r>
            <w:r w:rsidRPr="001A237E">
              <w:rPr>
                <w:szCs w:val="24"/>
              </w:rPr>
              <w:br/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Постоян</w:t>
            </w:r>
            <w:r w:rsidRPr="001A237E">
              <w:rPr>
                <w:szCs w:val="24"/>
              </w:rPr>
              <w:lastRenderedPageBreak/>
              <w:t>но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Постоян</w:t>
            </w:r>
            <w:r w:rsidRPr="001A237E">
              <w:rPr>
                <w:szCs w:val="24"/>
              </w:rPr>
              <w:lastRenderedPageBreak/>
              <w:t>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Постоянн</w:t>
            </w:r>
            <w:r w:rsidRPr="001A237E">
              <w:rPr>
                <w:szCs w:val="24"/>
              </w:rPr>
              <w:lastRenderedPageBreak/>
              <w:t>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Контроль за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исполнением мероприятий антитеррористической комиссии Нижегородской области и  антитеррористической комиссии Пильнинского района</w:t>
            </w:r>
          </w:p>
        </w:tc>
      </w:tr>
      <w:tr w:rsidR="00E15A67" w:rsidRPr="001A237E" w:rsidTr="00321B23"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237E">
              <w:rPr>
                <w:b/>
                <w:szCs w:val="24"/>
              </w:rPr>
              <w:lastRenderedPageBreak/>
              <w:t>3. Усиление антитеррористической защищенности объектов социальной сферы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23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     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  Установка видеонаблюдения на территории </w:t>
            </w:r>
            <w:r>
              <w:rPr>
                <w:szCs w:val="24"/>
              </w:rPr>
              <w:t xml:space="preserve">автобазы </w:t>
            </w:r>
            <w:r w:rsidRPr="001A237E">
              <w:rPr>
                <w:szCs w:val="24"/>
              </w:rPr>
              <w:t xml:space="preserve"> МУП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«Автотранспортное предприятие»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МУП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«Автотранспортное предприятие»</w:t>
            </w:r>
            <w:r>
              <w:rPr>
                <w:szCs w:val="24"/>
              </w:rPr>
              <w:br/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2013</w:t>
            </w:r>
            <w:r w:rsidRPr="001A237E">
              <w:rPr>
                <w:szCs w:val="24"/>
              </w:rPr>
              <w:br/>
              <w:t>- 2014</w:t>
            </w:r>
            <w:r w:rsidRPr="001A237E">
              <w:rPr>
                <w:szCs w:val="24"/>
              </w:rPr>
              <w:br/>
              <w:t xml:space="preserve"> -2015 гг.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60,0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20,0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Обеспечение безопасности пассажиров  и сотрудников, предотвращение актов терроризма, незаконных проникновений на территорию предприятия.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24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Приобретение средств оповещения и сигнализации         - Сирена С-2 = 1 шт.;</w:t>
            </w:r>
            <w:r w:rsidRPr="001A237E">
              <w:rPr>
                <w:szCs w:val="24"/>
              </w:rPr>
              <w:br/>
              <w:t>- Электромегафон                  АТ – М125А = 2шт.;</w:t>
            </w:r>
          </w:p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- Лента заградительная        ЛО -500 -75мм = 1шт. </w:t>
            </w:r>
            <w:r w:rsidRPr="001A237E">
              <w:rPr>
                <w:szCs w:val="24"/>
              </w:rPr>
              <w:br/>
              <w:t>- Видеокамеры = 5 шт.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ГБУЗ  НО «</w:t>
            </w:r>
            <w:proofErr w:type="spellStart"/>
            <w:r w:rsidRPr="001A237E">
              <w:rPr>
                <w:szCs w:val="24"/>
              </w:rPr>
              <w:t>Пильнинская</w:t>
            </w:r>
            <w:proofErr w:type="spellEnd"/>
            <w:r>
              <w:rPr>
                <w:szCs w:val="24"/>
              </w:rPr>
              <w:t xml:space="preserve"> центральная   районная больница</w:t>
            </w:r>
            <w:r w:rsidRPr="001A237E">
              <w:rPr>
                <w:szCs w:val="24"/>
              </w:rPr>
              <w:t>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90,2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90,2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Снижение риска совершения террористических актов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25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Произвести ремонт наружного ограждения территории завода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ООО «Молочное Дело-Пильна»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2013</w:t>
            </w:r>
            <w:r>
              <w:rPr>
                <w:szCs w:val="24"/>
              </w:rPr>
              <w:t>,</w:t>
            </w:r>
            <w:r w:rsidRPr="001A237E">
              <w:rPr>
                <w:szCs w:val="24"/>
              </w:rPr>
              <w:t>2015 гг.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50,0.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Снижение риска совершения террористических актов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26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Приобретение  средств индивидуальной защиты </w:t>
            </w:r>
            <w:r w:rsidRPr="001A237E">
              <w:rPr>
                <w:szCs w:val="24"/>
              </w:rPr>
              <w:lastRenderedPageBreak/>
              <w:t>работников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ООО «Молочное Дело-Пильна</w:t>
            </w:r>
            <w:proofErr w:type="gramStart"/>
            <w:r w:rsidRPr="001A237E">
              <w:rPr>
                <w:szCs w:val="24"/>
              </w:rPr>
              <w:t>»</w:t>
            </w:r>
            <w:r>
              <w:rPr>
                <w:rStyle w:val="11"/>
                <w:rFonts w:eastAsiaTheme="minorHAnsi"/>
                <w:sz w:val="24"/>
                <w:szCs w:val="24"/>
              </w:rPr>
              <w:t>(</w:t>
            </w:r>
            <w:proofErr w:type="gramEnd"/>
            <w:r>
              <w:rPr>
                <w:rStyle w:val="11"/>
                <w:rFonts w:eastAsiaTheme="minorHAnsi"/>
                <w:sz w:val="24"/>
                <w:szCs w:val="24"/>
              </w:rPr>
              <w:t>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2013-2015 гг.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180,0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60,0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60,0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60,0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27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Огнезащитная пропитка деревянных конструкций зданий и сооружений завода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ООО «Молочное Дело-Пильна»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2013г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55,0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55,0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Защита от возгорания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28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Устройство локальной системы оповещения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ООО «Молочное Дело-Пильна»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2014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350,0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350,0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Своевременное </w:t>
            </w:r>
            <w:r>
              <w:rPr>
                <w:szCs w:val="24"/>
              </w:rPr>
              <w:br/>
              <w:t>оповещение работников предприятия и населения поселка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29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Приобретение средств пожаротушения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ООО «Молочное Дело-Пильна»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45.0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15,0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15,0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15,0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Противопожарная безопасность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30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План проведения с персоналом предприятия учебных мероприятий с целью обеспечения необходимого уровня безопасности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60,0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20.0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20.0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20.0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Умение работниками предприятия</w:t>
            </w:r>
            <w:r w:rsidRPr="001A237E">
              <w:rPr>
                <w:szCs w:val="24"/>
              </w:rPr>
              <w:t xml:space="preserve"> обеспечи</w:t>
            </w:r>
            <w:r>
              <w:rPr>
                <w:szCs w:val="24"/>
              </w:rPr>
              <w:t>ть</w:t>
            </w:r>
            <w:r w:rsidRPr="001A237E">
              <w:rPr>
                <w:szCs w:val="24"/>
              </w:rPr>
              <w:t xml:space="preserve"> безопасност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br/>
              <w:t>предприятия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31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Проведение на объектах инвентаризации основных и запасных выходов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561,0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187,0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187,0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187,0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Эвакуация покупателей  и персонала 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32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Проведение наблюдения за припаркованным автотранспортом  у административного здания РАЙПО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30,0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Антитеррористическая защищенность</w:t>
            </w:r>
            <w:r>
              <w:rPr>
                <w:szCs w:val="24"/>
              </w:rPr>
              <w:br/>
              <w:t>административного здания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33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Содержание систем оповещения и связи, 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120,0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40,0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40,0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Своевременное </w:t>
            </w:r>
            <w:r>
              <w:rPr>
                <w:szCs w:val="24"/>
              </w:rPr>
              <w:br/>
              <w:t>оповещение работников предприятия и населения поселка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34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Затраты на обеспечение средствами индивидуальной и коллективной защиты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300,0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100,0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Защита от чрезвычайных ситуаций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35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 xml:space="preserve">Содержание транспорта  для </w:t>
            </w:r>
            <w:r w:rsidRPr="001A237E">
              <w:rPr>
                <w:szCs w:val="24"/>
              </w:rPr>
              <w:lastRenderedPageBreak/>
              <w:t>эвакуации персонала и покупателей при возникновении ЧС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60,0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20,0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20,0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20,0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Эвакуация </w:t>
            </w:r>
            <w:r>
              <w:rPr>
                <w:szCs w:val="24"/>
              </w:rPr>
              <w:lastRenderedPageBreak/>
              <w:t>персонала и покупателей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lastRenderedPageBreak/>
              <w:t>36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Содержание  и пополнение медицинских аптечек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t xml:space="preserve">                  </w:t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80,0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26,6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26,6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26,6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Оказание первой доврачебной медицинской помощи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37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Приобретение учебно-методической литературы по данной тематике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15,0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5,0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Проведение методических занятий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38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Содержание сторожевой и вневедомственной охраны объектов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«</w:t>
            </w:r>
            <w:proofErr w:type="spellStart"/>
            <w:r w:rsidRPr="001A237E">
              <w:rPr>
                <w:szCs w:val="24"/>
              </w:rPr>
              <w:t>Пильнинское</w:t>
            </w:r>
            <w:proofErr w:type="spellEnd"/>
            <w:r w:rsidRPr="001A237E">
              <w:rPr>
                <w:szCs w:val="24"/>
              </w:rPr>
              <w:t xml:space="preserve"> РАЙПО»</w:t>
            </w:r>
            <w:r>
              <w:rPr>
                <w:szCs w:val="24"/>
              </w:rPr>
              <w:br/>
            </w:r>
            <w:r>
              <w:rPr>
                <w:rStyle w:val="11"/>
                <w:rFonts w:eastAsiaTheme="minorHAnsi"/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2013-2015г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800/      1800,0</w:t>
            </w:r>
            <w:r w:rsidRPr="001A237E">
              <w:rPr>
                <w:szCs w:val="24"/>
              </w:rPr>
              <w:br/>
              <w:t>(2600,0)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266,6/ 600,0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266,8/ 600,0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266,6/ 600,0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Сохранность объектов торговли </w:t>
            </w:r>
          </w:p>
        </w:tc>
      </w:tr>
      <w:tr w:rsidR="00E15A67" w:rsidRPr="001A237E" w:rsidTr="00321B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  <w:r w:rsidRPr="001A237E">
              <w:rPr>
                <w:szCs w:val="24"/>
              </w:rPr>
              <w:t>ИТОГО по Программе: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6346,5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1995,7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2370,5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jc w:val="center"/>
              <w:rPr>
                <w:szCs w:val="24"/>
              </w:rPr>
            </w:pPr>
            <w:r w:rsidRPr="001A237E">
              <w:rPr>
                <w:szCs w:val="24"/>
              </w:rPr>
              <w:t>1980,3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67" w:rsidRPr="001A237E" w:rsidRDefault="00E15A67" w:rsidP="00321B23">
            <w:pPr>
              <w:spacing w:after="0" w:line="240" w:lineRule="auto"/>
              <w:rPr>
                <w:szCs w:val="24"/>
              </w:rPr>
            </w:pPr>
          </w:p>
        </w:tc>
      </w:tr>
    </w:tbl>
    <w:p w:rsidR="00E15A67" w:rsidRPr="00B35F9D" w:rsidRDefault="00E15A67" w:rsidP="00E15A67">
      <w:pPr>
        <w:pStyle w:val="af0"/>
        <w:rPr>
          <w:szCs w:val="24"/>
        </w:rPr>
      </w:pPr>
    </w:p>
    <w:p w:rsidR="00E15A67" w:rsidRDefault="00E15A67">
      <w:pPr>
        <w:rPr>
          <w:rFonts w:ascii="Times New Roman" w:hAnsi="Times New Roman" w:cs="Times New Roman"/>
          <w:sz w:val="24"/>
          <w:szCs w:val="24"/>
        </w:rPr>
      </w:pPr>
    </w:p>
    <w:p w:rsidR="00E15A67" w:rsidRPr="00BE07B9" w:rsidRDefault="00E15A67" w:rsidP="00FF6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15A67" w:rsidRPr="00BE07B9" w:rsidSect="00E15A6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8B" w:rsidRDefault="0079718B" w:rsidP="0063466B">
      <w:pPr>
        <w:spacing w:after="0" w:line="240" w:lineRule="auto"/>
      </w:pPr>
      <w:r>
        <w:separator/>
      </w:r>
    </w:p>
  </w:endnote>
  <w:endnote w:type="continuationSeparator" w:id="0">
    <w:p w:rsidR="0079718B" w:rsidRDefault="0079718B" w:rsidP="0063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8B" w:rsidRDefault="0079718B" w:rsidP="0063466B">
      <w:pPr>
        <w:spacing w:after="0" w:line="240" w:lineRule="auto"/>
      </w:pPr>
      <w:r>
        <w:separator/>
      </w:r>
    </w:p>
  </w:footnote>
  <w:footnote w:type="continuationSeparator" w:id="0">
    <w:p w:rsidR="0079718B" w:rsidRDefault="0079718B" w:rsidP="00634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B9"/>
    <w:rsid w:val="000146B3"/>
    <w:rsid w:val="00037C95"/>
    <w:rsid w:val="00073F83"/>
    <w:rsid w:val="000B56B5"/>
    <w:rsid w:val="000D4644"/>
    <w:rsid w:val="00105004"/>
    <w:rsid w:val="00112EDD"/>
    <w:rsid w:val="001164E3"/>
    <w:rsid w:val="00121AE3"/>
    <w:rsid w:val="001302C0"/>
    <w:rsid w:val="001337EA"/>
    <w:rsid w:val="001845E2"/>
    <w:rsid w:val="001A7061"/>
    <w:rsid w:val="001B37BE"/>
    <w:rsid w:val="001D41F4"/>
    <w:rsid w:val="001F70CD"/>
    <w:rsid w:val="002A1E45"/>
    <w:rsid w:val="002C389E"/>
    <w:rsid w:val="002D0652"/>
    <w:rsid w:val="002E05A6"/>
    <w:rsid w:val="002F0771"/>
    <w:rsid w:val="002F28A2"/>
    <w:rsid w:val="002F354D"/>
    <w:rsid w:val="00313180"/>
    <w:rsid w:val="00333AB1"/>
    <w:rsid w:val="00333B1F"/>
    <w:rsid w:val="00352199"/>
    <w:rsid w:val="00372F81"/>
    <w:rsid w:val="00391E9A"/>
    <w:rsid w:val="00395BE4"/>
    <w:rsid w:val="003F4D91"/>
    <w:rsid w:val="00403ABF"/>
    <w:rsid w:val="004046BA"/>
    <w:rsid w:val="00425D3B"/>
    <w:rsid w:val="004538A0"/>
    <w:rsid w:val="004F4BC5"/>
    <w:rsid w:val="0051589B"/>
    <w:rsid w:val="00547EAA"/>
    <w:rsid w:val="0058053E"/>
    <w:rsid w:val="005B5209"/>
    <w:rsid w:val="005C1B50"/>
    <w:rsid w:val="0061604E"/>
    <w:rsid w:val="0063466B"/>
    <w:rsid w:val="006818D6"/>
    <w:rsid w:val="006B4C9E"/>
    <w:rsid w:val="007260B9"/>
    <w:rsid w:val="00751D66"/>
    <w:rsid w:val="007621F2"/>
    <w:rsid w:val="0079718B"/>
    <w:rsid w:val="008148D4"/>
    <w:rsid w:val="00861BE5"/>
    <w:rsid w:val="008B5B27"/>
    <w:rsid w:val="008C3EB3"/>
    <w:rsid w:val="008E14F4"/>
    <w:rsid w:val="009048FA"/>
    <w:rsid w:val="00911C0C"/>
    <w:rsid w:val="009201C4"/>
    <w:rsid w:val="0093041A"/>
    <w:rsid w:val="00945C04"/>
    <w:rsid w:val="0095646D"/>
    <w:rsid w:val="0097655A"/>
    <w:rsid w:val="00990AF8"/>
    <w:rsid w:val="009A2500"/>
    <w:rsid w:val="009A36FC"/>
    <w:rsid w:val="009B3F8A"/>
    <w:rsid w:val="009F4B09"/>
    <w:rsid w:val="009F58D8"/>
    <w:rsid w:val="00A346E6"/>
    <w:rsid w:val="00A44AB7"/>
    <w:rsid w:val="00A5061E"/>
    <w:rsid w:val="00A50638"/>
    <w:rsid w:val="00A9763F"/>
    <w:rsid w:val="00AB2A6D"/>
    <w:rsid w:val="00AB61E4"/>
    <w:rsid w:val="00B24B5E"/>
    <w:rsid w:val="00B65606"/>
    <w:rsid w:val="00B67F99"/>
    <w:rsid w:val="00B812AE"/>
    <w:rsid w:val="00B813AF"/>
    <w:rsid w:val="00BA25EF"/>
    <w:rsid w:val="00BA4F58"/>
    <w:rsid w:val="00BB43F4"/>
    <w:rsid w:val="00BB7CDB"/>
    <w:rsid w:val="00BC392E"/>
    <w:rsid w:val="00BE07B9"/>
    <w:rsid w:val="00CA661C"/>
    <w:rsid w:val="00CB6560"/>
    <w:rsid w:val="00CD376D"/>
    <w:rsid w:val="00CF3D7A"/>
    <w:rsid w:val="00D04758"/>
    <w:rsid w:val="00D4291A"/>
    <w:rsid w:val="00D512C9"/>
    <w:rsid w:val="00D64469"/>
    <w:rsid w:val="00D6486E"/>
    <w:rsid w:val="00D962B5"/>
    <w:rsid w:val="00DB3AC8"/>
    <w:rsid w:val="00DC7B9B"/>
    <w:rsid w:val="00DD3782"/>
    <w:rsid w:val="00E112D7"/>
    <w:rsid w:val="00E119B7"/>
    <w:rsid w:val="00E15A67"/>
    <w:rsid w:val="00E53DE0"/>
    <w:rsid w:val="00E62133"/>
    <w:rsid w:val="00EA469E"/>
    <w:rsid w:val="00EB27A2"/>
    <w:rsid w:val="00EB4F59"/>
    <w:rsid w:val="00ED72AA"/>
    <w:rsid w:val="00EE48F5"/>
    <w:rsid w:val="00F0292B"/>
    <w:rsid w:val="00F04552"/>
    <w:rsid w:val="00F56713"/>
    <w:rsid w:val="00F727AA"/>
    <w:rsid w:val="00F8042A"/>
    <w:rsid w:val="00F8266D"/>
    <w:rsid w:val="00F92C76"/>
    <w:rsid w:val="00FB0B59"/>
    <w:rsid w:val="00FB5C8B"/>
    <w:rsid w:val="00FD021B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A6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6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6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6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6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6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6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6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6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A6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8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5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7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727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751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3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466B"/>
  </w:style>
  <w:style w:type="paragraph" w:styleId="a7">
    <w:name w:val="footer"/>
    <w:basedOn w:val="a"/>
    <w:link w:val="a8"/>
    <w:uiPriority w:val="99"/>
    <w:unhideWhenUsed/>
    <w:rsid w:val="0063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66B"/>
  </w:style>
  <w:style w:type="character" w:customStyle="1" w:styleId="20">
    <w:name w:val="Заголовок 2 Знак"/>
    <w:basedOn w:val="a0"/>
    <w:link w:val="2"/>
    <w:uiPriority w:val="9"/>
    <w:semiHidden/>
    <w:rsid w:val="00E15A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15A6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15A6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15A6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15A6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15A6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15A6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5A6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E15A6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15A6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15A6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15A6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E15A67"/>
    <w:rPr>
      <w:b/>
      <w:bCs/>
    </w:rPr>
  </w:style>
  <w:style w:type="character" w:styleId="ae">
    <w:name w:val="Emphasis"/>
    <w:uiPriority w:val="20"/>
    <w:qFormat/>
    <w:rsid w:val="00E15A6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No Spacing"/>
    <w:basedOn w:val="a"/>
    <w:uiPriority w:val="1"/>
    <w:qFormat/>
    <w:rsid w:val="00E15A67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E15A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5A67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5A67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15A6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E15A67"/>
    <w:rPr>
      <w:b/>
      <w:bCs/>
      <w:i/>
      <w:iCs/>
    </w:rPr>
  </w:style>
  <w:style w:type="character" w:styleId="af3">
    <w:name w:val="Subtle Emphasis"/>
    <w:uiPriority w:val="19"/>
    <w:qFormat/>
    <w:rsid w:val="00E15A67"/>
    <w:rPr>
      <w:i/>
      <w:iCs/>
    </w:rPr>
  </w:style>
  <w:style w:type="character" w:styleId="af4">
    <w:name w:val="Intense Emphasis"/>
    <w:uiPriority w:val="21"/>
    <w:qFormat/>
    <w:rsid w:val="00E15A67"/>
    <w:rPr>
      <w:b/>
      <w:bCs/>
    </w:rPr>
  </w:style>
  <w:style w:type="character" w:styleId="af5">
    <w:name w:val="Subtle Reference"/>
    <w:uiPriority w:val="31"/>
    <w:qFormat/>
    <w:rsid w:val="00E15A67"/>
    <w:rPr>
      <w:smallCaps/>
    </w:rPr>
  </w:style>
  <w:style w:type="character" w:styleId="af6">
    <w:name w:val="Intense Reference"/>
    <w:uiPriority w:val="32"/>
    <w:qFormat/>
    <w:rsid w:val="00E15A67"/>
    <w:rPr>
      <w:smallCaps/>
      <w:spacing w:val="5"/>
      <w:u w:val="single"/>
    </w:rPr>
  </w:style>
  <w:style w:type="character" w:styleId="af7">
    <w:name w:val="Book Title"/>
    <w:uiPriority w:val="33"/>
    <w:qFormat/>
    <w:rsid w:val="00E15A67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15A67"/>
    <w:pPr>
      <w:outlineLvl w:val="9"/>
    </w:pPr>
    <w:rPr>
      <w:lang w:bidi="en-US"/>
    </w:rPr>
  </w:style>
  <w:style w:type="character" w:customStyle="1" w:styleId="11">
    <w:name w:val="Основной текст1"/>
    <w:rsid w:val="00E15A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paragraph" w:customStyle="1" w:styleId="23">
    <w:name w:val="Основной текст2"/>
    <w:basedOn w:val="a"/>
    <w:rsid w:val="00E15A67"/>
    <w:pPr>
      <w:widowControl w:val="0"/>
      <w:shd w:val="clear" w:color="auto" w:fill="FFFFFF"/>
      <w:suppressAutoHyphens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A6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6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6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6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6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6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6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6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6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A6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8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5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7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727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751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3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466B"/>
  </w:style>
  <w:style w:type="paragraph" w:styleId="a7">
    <w:name w:val="footer"/>
    <w:basedOn w:val="a"/>
    <w:link w:val="a8"/>
    <w:uiPriority w:val="99"/>
    <w:unhideWhenUsed/>
    <w:rsid w:val="0063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66B"/>
  </w:style>
  <w:style w:type="character" w:customStyle="1" w:styleId="20">
    <w:name w:val="Заголовок 2 Знак"/>
    <w:basedOn w:val="a0"/>
    <w:link w:val="2"/>
    <w:uiPriority w:val="9"/>
    <w:semiHidden/>
    <w:rsid w:val="00E15A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15A6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15A6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15A6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15A6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15A6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15A6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5A6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E15A6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15A6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15A6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15A6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E15A67"/>
    <w:rPr>
      <w:b/>
      <w:bCs/>
    </w:rPr>
  </w:style>
  <w:style w:type="character" w:styleId="ae">
    <w:name w:val="Emphasis"/>
    <w:uiPriority w:val="20"/>
    <w:qFormat/>
    <w:rsid w:val="00E15A6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No Spacing"/>
    <w:basedOn w:val="a"/>
    <w:uiPriority w:val="1"/>
    <w:qFormat/>
    <w:rsid w:val="00E15A67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E15A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5A67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5A67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15A6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E15A67"/>
    <w:rPr>
      <w:b/>
      <w:bCs/>
      <w:i/>
      <w:iCs/>
    </w:rPr>
  </w:style>
  <w:style w:type="character" w:styleId="af3">
    <w:name w:val="Subtle Emphasis"/>
    <w:uiPriority w:val="19"/>
    <w:qFormat/>
    <w:rsid w:val="00E15A67"/>
    <w:rPr>
      <w:i/>
      <w:iCs/>
    </w:rPr>
  </w:style>
  <w:style w:type="character" w:styleId="af4">
    <w:name w:val="Intense Emphasis"/>
    <w:uiPriority w:val="21"/>
    <w:qFormat/>
    <w:rsid w:val="00E15A67"/>
    <w:rPr>
      <w:b/>
      <w:bCs/>
    </w:rPr>
  </w:style>
  <w:style w:type="character" w:styleId="af5">
    <w:name w:val="Subtle Reference"/>
    <w:uiPriority w:val="31"/>
    <w:qFormat/>
    <w:rsid w:val="00E15A67"/>
    <w:rPr>
      <w:smallCaps/>
    </w:rPr>
  </w:style>
  <w:style w:type="character" w:styleId="af6">
    <w:name w:val="Intense Reference"/>
    <w:uiPriority w:val="32"/>
    <w:qFormat/>
    <w:rsid w:val="00E15A67"/>
    <w:rPr>
      <w:smallCaps/>
      <w:spacing w:val="5"/>
      <w:u w:val="single"/>
    </w:rPr>
  </w:style>
  <w:style w:type="character" w:styleId="af7">
    <w:name w:val="Book Title"/>
    <w:uiPriority w:val="33"/>
    <w:qFormat/>
    <w:rsid w:val="00E15A67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15A67"/>
    <w:pPr>
      <w:outlineLvl w:val="9"/>
    </w:pPr>
    <w:rPr>
      <w:lang w:bidi="en-US"/>
    </w:rPr>
  </w:style>
  <w:style w:type="character" w:customStyle="1" w:styleId="11">
    <w:name w:val="Основной текст1"/>
    <w:rsid w:val="00E15A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paragraph" w:customStyle="1" w:styleId="23">
    <w:name w:val="Основной текст2"/>
    <w:basedOn w:val="a"/>
    <w:rsid w:val="00E15A67"/>
    <w:pPr>
      <w:widowControl w:val="0"/>
      <w:shd w:val="clear" w:color="auto" w:fill="FFFFFF"/>
      <w:suppressAutoHyphens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1C74-A0CB-4219-B308-DE8576B0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4115</Words>
  <Characters>23458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Золотых</cp:lastModifiedBy>
  <cp:revision>2</cp:revision>
  <cp:lastPrinted>2013-10-30T10:08:00Z</cp:lastPrinted>
  <dcterms:created xsi:type="dcterms:W3CDTF">2013-10-30T10:08:00Z</dcterms:created>
  <dcterms:modified xsi:type="dcterms:W3CDTF">2013-10-30T10:08:00Z</dcterms:modified>
</cp:coreProperties>
</file>